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3512F4" w14:textId="77777777" w:rsidR="008875B9" w:rsidRPr="00B20545" w:rsidRDefault="008875B9" w:rsidP="00EC4F5A">
      <w:pPr>
        <w:spacing w:line="240" w:lineRule="auto"/>
        <w:ind w:firstLine="5103"/>
        <w:jc w:val="right"/>
        <w:rPr>
          <w:rFonts w:ascii="Times New Roman" w:hAnsi="Times New Roman" w:cs="Times New Roman"/>
          <w:sz w:val="24"/>
          <w:szCs w:val="24"/>
        </w:rPr>
      </w:pPr>
      <w:r w:rsidRPr="00B20545">
        <w:rPr>
          <w:rFonts w:ascii="Times New Roman" w:hAnsi="Times New Roman" w:cs="Times New Roman"/>
          <w:sz w:val="24"/>
          <w:szCs w:val="24"/>
        </w:rPr>
        <w:t>Утверждено решением</w:t>
      </w:r>
    </w:p>
    <w:p w14:paraId="5F24D36F" w14:textId="77777777" w:rsidR="008875B9" w:rsidRPr="00B20545" w:rsidRDefault="00A21FCF" w:rsidP="00EC4F5A">
      <w:pPr>
        <w:spacing w:line="240" w:lineRule="auto"/>
        <w:ind w:firstLine="5103"/>
        <w:jc w:val="right"/>
        <w:rPr>
          <w:rFonts w:ascii="Times New Roman" w:hAnsi="Times New Roman" w:cs="Times New Roman"/>
          <w:sz w:val="24"/>
          <w:szCs w:val="24"/>
        </w:rPr>
      </w:pPr>
      <w:r w:rsidRPr="00B20545">
        <w:rPr>
          <w:rFonts w:ascii="Times New Roman" w:hAnsi="Times New Roman" w:cs="Times New Roman"/>
          <w:sz w:val="24"/>
          <w:szCs w:val="24"/>
        </w:rPr>
        <w:t>общего С</w:t>
      </w:r>
      <w:r w:rsidR="008875B9" w:rsidRPr="00B20545">
        <w:rPr>
          <w:rFonts w:ascii="Times New Roman" w:hAnsi="Times New Roman" w:cs="Times New Roman"/>
          <w:sz w:val="24"/>
          <w:szCs w:val="24"/>
        </w:rPr>
        <w:t xml:space="preserve">обрания членов </w:t>
      </w:r>
    </w:p>
    <w:p w14:paraId="22D03D64" w14:textId="77777777" w:rsidR="008875B9" w:rsidRPr="00B20545" w:rsidRDefault="008875B9" w:rsidP="00EC4F5A">
      <w:pPr>
        <w:spacing w:line="240" w:lineRule="auto"/>
        <w:ind w:firstLine="5103"/>
        <w:jc w:val="right"/>
        <w:rPr>
          <w:rFonts w:ascii="Times New Roman" w:hAnsi="Times New Roman" w:cs="Times New Roman"/>
          <w:sz w:val="24"/>
          <w:szCs w:val="24"/>
        </w:rPr>
      </w:pPr>
      <w:r w:rsidRPr="00B20545">
        <w:rPr>
          <w:rFonts w:ascii="Times New Roman" w:hAnsi="Times New Roman" w:cs="Times New Roman"/>
          <w:sz w:val="24"/>
          <w:szCs w:val="24"/>
        </w:rPr>
        <w:t>СРО НП «СОЮЗАТОМСТРОЙ»</w:t>
      </w:r>
    </w:p>
    <w:p w14:paraId="29CFE6AB" w14:textId="77777777" w:rsidR="008875B9" w:rsidRPr="00B20545" w:rsidRDefault="008875B9" w:rsidP="00EC4F5A">
      <w:pPr>
        <w:spacing w:line="240" w:lineRule="auto"/>
        <w:ind w:firstLine="5103"/>
        <w:jc w:val="right"/>
        <w:rPr>
          <w:rFonts w:ascii="Times New Roman" w:hAnsi="Times New Roman" w:cs="Times New Roman"/>
          <w:sz w:val="24"/>
          <w:szCs w:val="24"/>
        </w:rPr>
      </w:pPr>
      <w:r w:rsidRPr="00B20545">
        <w:rPr>
          <w:rFonts w:ascii="Times New Roman" w:hAnsi="Times New Roman" w:cs="Times New Roman"/>
          <w:sz w:val="24"/>
          <w:szCs w:val="24"/>
        </w:rPr>
        <w:t>Протокол № 13 от 10 февраля 2017 г.</w:t>
      </w:r>
      <w:r w:rsidR="007C1A20" w:rsidRPr="00B20545">
        <w:rPr>
          <w:rFonts w:ascii="Times New Roman" w:hAnsi="Times New Roman" w:cs="Times New Roman"/>
          <w:sz w:val="24"/>
          <w:szCs w:val="24"/>
        </w:rPr>
        <w:t>;</w:t>
      </w:r>
    </w:p>
    <w:p w14:paraId="27D0F096" w14:textId="77777777" w:rsidR="008875B9" w:rsidRPr="00B20545" w:rsidRDefault="008875B9" w:rsidP="00EC4F5A">
      <w:pPr>
        <w:spacing w:line="240" w:lineRule="auto"/>
        <w:ind w:firstLine="5103"/>
        <w:jc w:val="right"/>
        <w:rPr>
          <w:rFonts w:ascii="Times New Roman" w:hAnsi="Times New Roman" w:cs="Times New Roman"/>
          <w:spacing w:val="-8"/>
          <w:sz w:val="24"/>
          <w:szCs w:val="24"/>
        </w:rPr>
      </w:pPr>
      <w:r w:rsidRPr="00B20545">
        <w:rPr>
          <w:rFonts w:ascii="Times New Roman" w:hAnsi="Times New Roman" w:cs="Times New Roman"/>
          <w:spacing w:val="-8"/>
          <w:sz w:val="24"/>
          <w:szCs w:val="24"/>
          <w:lang w:val="en-US"/>
        </w:rPr>
        <w:t>C</w:t>
      </w:r>
      <w:r w:rsidRPr="00B20545">
        <w:rPr>
          <w:rFonts w:ascii="Times New Roman" w:hAnsi="Times New Roman" w:cs="Times New Roman"/>
          <w:spacing w:val="-8"/>
          <w:sz w:val="24"/>
          <w:szCs w:val="24"/>
        </w:rPr>
        <w:t xml:space="preserve"> изменениями, утвержденными решением </w:t>
      </w:r>
      <w:r w:rsidR="00A729C1" w:rsidRPr="00B20545">
        <w:rPr>
          <w:rFonts w:ascii="Times New Roman" w:hAnsi="Times New Roman" w:cs="Times New Roman"/>
          <w:sz w:val="24"/>
          <w:szCs w:val="24"/>
        </w:rPr>
        <w:t>о</w:t>
      </w:r>
      <w:r w:rsidRPr="00B20545">
        <w:rPr>
          <w:rFonts w:ascii="Times New Roman" w:hAnsi="Times New Roman" w:cs="Times New Roman"/>
          <w:sz w:val="24"/>
          <w:szCs w:val="24"/>
        </w:rPr>
        <w:t xml:space="preserve">бщего </w:t>
      </w:r>
      <w:r w:rsidR="00A729C1" w:rsidRPr="00B20545">
        <w:rPr>
          <w:rFonts w:ascii="Times New Roman" w:hAnsi="Times New Roman" w:cs="Times New Roman"/>
          <w:sz w:val="24"/>
          <w:szCs w:val="24"/>
        </w:rPr>
        <w:t>С</w:t>
      </w:r>
      <w:r w:rsidRPr="00B20545">
        <w:rPr>
          <w:rFonts w:ascii="Times New Roman" w:hAnsi="Times New Roman" w:cs="Times New Roman"/>
          <w:sz w:val="24"/>
          <w:szCs w:val="24"/>
        </w:rPr>
        <w:t>обрания членов</w:t>
      </w:r>
    </w:p>
    <w:p w14:paraId="15AA6264" w14:textId="77777777" w:rsidR="008875B9" w:rsidRPr="00B20545" w:rsidRDefault="008875B9" w:rsidP="00EC4F5A">
      <w:pPr>
        <w:spacing w:line="240" w:lineRule="auto"/>
        <w:ind w:firstLine="5103"/>
        <w:jc w:val="right"/>
        <w:rPr>
          <w:rFonts w:ascii="Times New Roman" w:hAnsi="Times New Roman" w:cs="Times New Roman"/>
          <w:sz w:val="24"/>
          <w:szCs w:val="24"/>
        </w:rPr>
      </w:pPr>
      <w:r w:rsidRPr="00B20545">
        <w:rPr>
          <w:rFonts w:ascii="Times New Roman" w:hAnsi="Times New Roman" w:cs="Times New Roman"/>
          <w:sz w:val="24"/>
          <w:szCs w:val="24"/>
        </w:rPr>
        <w:t>СРО «СОЮЗАТОМСТРОЙ»</w:t>
      </w:r>
    </w:p>
    <w:p w14:paraId="448D5D23" w14:textId="77777777" w:rsidR="008875B9" w:rsidRPr="00B20545" w:rsidRDefault="008875B9" w:rsidP="00EC4F5A">
      <w:pPr>
        <w:spacing w:line="240" w:lineRule="auto"/>
        <w:ind w:firstLine="5103"/>
        <w:jc w:val="right"/>
        <w:rPr>
          <w:rFonts w:ascii="Times New Roman" w:hAnsi="Times New Roman" w:cs="Times New Roman"/>
          <w:sz w:val="24"/>
          <w:szCs w:val="24"/>
        </w:rPr>
      </w:pPr>
      <w:r w:rsidRPr="00B20545">
        <w:rPr>
          <w:rFonts w:ascii="Times New Roman" w:hAnsi="Times New Roman" w:cs="Times New Roman"/>
          <w:sz w:val="24"/>
          <w:szCs w:val="24"/>
        </w:rPr>
        <w:t>Протокол № 14 от 23 июня 2017 г.</w:t>
      </w:r>
      <w:r w:rsidR="007C1A20" w:rsidRPr="00B20545">
        <w:rPr>
          <w:rFonts w:ascii="Times New Roman" w:hAnsi="Times New Roman" w:cs="Times New Roman"/>
          <w:sz w:val="24"/>
          <w:szCs w:val="24"/>
        </w:rPr>
        <w:t>;</w:t>
      </w:r>
    </w:p>
    <w:p w14:paraId="7E3AD423" w14:textId="77777777" w:rsidR="008875B9" w:rsidRPr="00B20545" w:rsidRDefault="008875B9" w:rsidP="00421A74">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С изменениями, утвержденными</w:t>
      </w:r>
    </w:p>
    <w:p w14:paraId="31E94D69" w14:textId="77777777" w:rsidR="008875B9" w:rsidRPr="00B20545" w:rsidRDefault="00322345" w:rsidP="00421A74">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р</w:t>
      </w:r>
      <w:r w:rsidR="008875B9" w:rsidRPr="00B20545">
        <w:rPr>
          <w:rFonts w:ascii="Times New Roman" w:hAnsi="Times New Roman" w:cs="Times New Roman"/>
          <w:sz w:val="24"/>
          <w:szCs w:val="24"/>
        </w:rPr>
        <w:t xml:space="preserve">ешением </w:t>
      </w:r>
      <w:r w:rsidR="00A729C1" w:rsidRPr="00B20545">
        <w:rPr>
          <w:rFonts w:ascii="Times New Roman" w:hAnsi="Times New Roman" w:cs="Times New Roman"/>
          <w:sz w:val="24"/>
          <w:szCs w:val="24"/>
        </w:rPr>
        <w:t>о</w:t>
      </w:r>
      <w:r w:rsidR="008875B9" w:rsidRPr="00B20545">
        <w:rPr>
          <w:rFonts w:ascii="Times New Roman" w:hAnsi="Times New Roman" w:cs="Times New Roman"/>
          <w:sz w:val="24"/>
          <w:szCs w:val="24"/>
        </w:rPr>
        <w:t xml:space="preserve">бщего </w:t>
      </w:r>
      <w:r w:rsidR="00A729C1" w:rsidRPr="00B20545">
        <w:rPr>
          <w:rFonts w:ascii="Times New Roman" w:hAnsi="Times New Roman" w:cs="Times New Roman"/>
          <w:sz w:val="24"/>
          <w:szCs w:val="24"/>
        </w:rPr>
        <w:t>С</w:t>
      </w:r>
      <w:r w:rsidR="008875B9" w:rsidRPr="00B20545">
        <w:rPr>
          <w:rFonts w:ascii="Times New Roman" w:hAnsi="Times New Roman" w:cs="Times New Roman"/>
          <w:sz w:val="24"/>
          <w:szCs w:val="24"/>
        </w:rPr>
        <w:t>обрания членов</w:t>
      </w:r>
    </w:p>
    <w:p w14:paraId="5E4B7103" w14:textId="77777777" w:rsidR="008875B9" w:rsidRPr="00B20545" w:rsidRDefault="008875B9" w:rsidP="00421A74">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СРО «СОЮЗАТОМСТРОЙ»</w:t>
      </w:r>
    </w:p>
    <w:p w14:paraId="0F3B5EF4" w14:textId="77777777" w:rsidR="008875B9" w:rsidRPr="00B20545" w:rsidRDefault="00A21FCF" w:rsidP="00421A74">
      <w:pPr>
        <w:spacing w:line="240" w:lineRule="auto"/>
        <w:jc w:val="right"/>
        <w:textAlignment w:val="top"/>
        <w:rPr>
          <w:rFonts w:ascii="Times New Roman" w:hAnsi="Times New Roman" w:cs="Times New Roman"/>
          <w:color w:val="22232F"/>
          <w:sz w:val="24"/>
          <w:szCs w:val="24"/>
        </w:rPr>
      </w:pPr>
      <w:r w:rsidRPr="00B20545">
        <w:rPr>
          <w:rFonts w:ascii="Times New Roman" w:hAnsi="Times New Roman" w:cs="Times New Roman"/>
          <w:sz w:val="24"/>
          <w:szCs w:val="24"/>
        </w:rPr>
        <w:t xml:space="preserve">Протокол № 15 от </w:t>
      </w:r>
      <w:r w:rsidR="008875B9" w:rsidRPr="00B20545">
        <w:rPr>
          <w:rFonts w:ascii="Times New Roman" w:hAnsi="Times New Roman" w:cs="Times New Roman"/>
          <w:sz w:val="24"/>
          <w:szCs w:val="24"/>
        </w:rPr>
        <w:t>1</w:t>
      </w:r>
      <w:r w:rsidR="00AD2A36" w:rsidRPr="00B20545">
        <w:rPr>
          <w:rFonts w:ascii="Times New Roman" w:hAnsi="Times New Roman" w:cs="Times New Roman"/>
          <w:sz w:val="24"/>
          <w:szCs w:val="24"/>
        </w:rPr>
        <w:t>8</w:t>
      </w:r>
      <w:r w:rsidRPr="00B20545">
        <w:rPr>
          <w:rFonts w:ascii="Times New Roman" w:hAnsi="Times New Roman" w:cs="Times New Roman"/>
          <w:sz w:val="24"/>
          <w:szCs w:val="24"/>
        </w:rPr>
        <w:t xml:space="preserve"> августа 2017 г.</w:t>
      </w:r>
      <w:r w:rsidR="007C1A20" w:rsidRPr="00B20545">
        <w:rPr>
          <w:rFonts w:ascii="Times New Roman" w:hAnsi="Times New Roman" w:cs="Times New Roman"/>
          <w:sz w:val="24"/>
          <w:szCs w:val="24"/>
        </w:rPr>
        <w:t>;</w:t>
      </w:r>
    </w:p>
    <w:p w14:paraId="73B66877" w14:textId="77777777" w:rsidR="00322345" w:rsidRPr="00B20545" w:rsidRDefault="00322345" w:rsidP="00322345">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 xml:space="preserve">C изменениями, утвержденными </w:t>
      </w:r>
    </w:p>
    <w:p w14:paraId="37D2956B" w14:textId="77777777" w:rsidR="00322345" w:rsidRPr="00B20545" w:rsidRDefault="00322345" w:rsidP="00322345">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 xml:space="preserve">решением </w:t>
      </w:r>
      <w:r w:rsidR="00A729C1" w:rsidRPr="00B20545">
        <w:rPr>
          <w:rFonts w:ascii="Times New Roman" w:hAnsi="Times New Roman" w:cs="Times New Roman"/>
          <w:sz w:val="24"/>
          <w:szCs w:val="24"/>
        </w:rPr>
        <w:t>о</w:t>
      </w:r>
      <w:r w:rsidRPr="00B20545">
        <w:rPr>
          <w:rFonts w:ascii="Times New Roman" w:hAnsi="Times New Roman" w:cs="Times New Roman"/>
          <w:sz w:val="24"/>
          <w:szCs w:val="24"/>
        </w:rPr>
        <w:t xml:space="preserve">бщего </w:t>
      </w:r>
      <w:r w:rsidR="00A729C1" w:rsidRPr="00B20545">
        <w:rPr>
          <w:rFonts w:ascii="Times New Roman" w:hAnsi="Times New Roman" w:cs="Times New Roman"/>
          <w:sz w:val="24"/>
          <w:szCs w:val="24"/>
        </w:rPr>
        <w:t>С</w:t>
      </w:r>
      <w:r w:rsidRPr="00B20545">
        <w:rPr>
          <w:rFonts w:ascii="Times New Roman" w:hAnsi="Times New Roman" w:cs="Times New Roman"/>
          <w:sz w:val="24"/>
          <w:szCs w:val="24"/>
        </w:rPr>
        <w:t>обрания членов</w:t>
      </w:r>
    </w:p>
    <w:p w14:paraId="24BAEAD6" w14:textId="77777777" w:rsidR="00322345" w:rsidRPr="00B20545" w:rsidRDefault="00322345" w:rsidP="00322345">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СРО «СОЮЗАТОМСТРОЙ»</w:t>
      </w:r>
    </w:p>
    <w:p w14:paraId="31CFD9BA" w14:textId="77777777" w:rsidR="005F5C4E" w:rsidRPr="00B20545" w:rsidRDefault="007C1A20" w:rsidP="005F5C4E">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Протокол № 16</w:t>
      </w:r>
      <w:r w:rsidR="00322345" w:rsidRPr="00B20545">
        <w:rPr>
          <w:rFonts w:ascii="Times New Roman" w:hAnsi="Times New Roman" w:cs="Times New Roman"/>
          <w:sz w:val="24"/>
          <w:szCs w:val="24"/>
        </w:rPr>
        <w:t xml:space="preserve"> от </w:t>
      </w:r>
      <w:r w:rsidR="007645DB">
        <w:rPr>
          <w:rFonts w:ascii="Times New Roman" w:hAnsi="Times New Roman" w:cs="Times New Roman"/>
          <w:sz w:val="24"/>
          <w:szCs w:val="24"/>
        </w:rPr>
        <w:t>9</w:t>
      </w:r>
      <w:r w:rsidR="00322345" w:rsidRPr="00B20545">
        <w:rPr>
          <w:rFonts w:ascii="Times New Roman" w:hAnsi="Times New Roman" w:cs="Times New Roman"/>
          <w:sz w:val="24"/>
          <w:szCs w:val="24"/>
        </w:rPr>
        <w:t xml:space="preserve"> февраля 2018 г.</w:t>
      </w:r>
      <w:r w:rsidR="005F5C4E" w:rsidRPr="00B20545">
        <w:rPr>
          <w:rFonts w:ascii="Times New Roman" w:hAnsi="Times New Roman" w:cs="Times New Roman"/>
          <w:sz w:val="24"/>
          <w:szCs w:val="24"/>
        </w:rPr>
        <w:t xml:space="preserve">; </w:t>
      </w:r>
    </w:p>
    <w:p w14:paraId="0DE08113" w14:textId="77777777" w:rsidR="005F5C4E" w:rsidRPr="00B20545" w:rsidRDefault="005F5C4E" w:rsidP="005F5C4E">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 xml:space="preserve">С изменениями, утвержденными </w:t>
      </w:r>
    </w:p>
    <w:p w14:paraId="78C47AD5" w14:textId="77777777" w:rsidR="005F5C4E" w:rsidRPr="00B20545" w:rsidRDefault="005F5C4E" w:rsidP="005F5C4E">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 xml:space="preserve">решением общего Собрания членов </w:t>
      </w:r>
    </w:p>
    <w:p w14:paraId="24A941C7" w14:textId="77777777" w:rsidR="005F5C4E" w:rsidRPr="00B20545" w:rsidRDefault="005F5C4E" w:rsidP="005F5C4E">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СРО «СОЮЗАТОМСТРОЙ»</w:t>
      </w:r>
    </w:p>
    <w:p w14:paraId="0C4D47A3" w14:textId="77777777" w:rsidR="008875B9" w:rsidRPr="00B20545" w:rsidRDefault="00B02919" w:rsidP="005F5C4E">
      <w:pPr>
        <w:spacing w:line="240" w:lineRule="auto"/>
        <w:jc w:val="right"/>
        <w:textAlignment w:val="top"/>
        <w:rPr>
          <w:rFonts w:ascii="Times New Roman" w:hAnsi="Times New Roman" w:cs="Times New Roman"/>
          <w:sz w:val="28"/>
          <w:szCs w:val="28"/>
        </w:rPr>
      </w:pPr>
      <w:r w:rsidRPr="00B20545">
        <w:rPr>
          <w:rFonts w:ascii="Times New Roman" w:hAnsi="Times New Roman" w:cs="Times New Roman"/>
          <w:sz w:val="24"/>
          <w:szCs w:val="24"/>
        </w:rPr>
        <w:t xml:space="preserve">Протокол №17 </w:t>
      </w:r>
      <w:r w:rsidR="007645DB">
        <w:rPr>
          <w:rFonts w:ascii="Times New Roman" w:hAnsi="Times New Roman" w:cs="Times New Roman"/>
          <w:sz w:val="24"/>
          <w:szCs w:val="24"/>
        </w:rPr>
        <w:t xml:space="preserve">от </w:t>
      </w:r>
      <w:r w:rsidR="00FF7801" w:rsidRPr="00B20545">
        <w:rPr>
          <w:rFonts w:ascii="Times New Roman" w:hAnsi="Times New Roman" w:cs="Times New Roman"/>
          <w:sz w:val="24"/>
          <w:szCs w:val="24"/>
        </w:rPr>
        <w:t>26</w:t>
      </w:r>
      <w:r w:rsidR="005F5C4E" w:rsidRPr="00B20545">
        <w:rPr>
          <w:rFonts w:ascii="Times New Roman" w:hAnsi="Times New Roman" w:cs="Times New Roman"/>
          <w:sz w:val="24"/>
          <w:szCs w:val="24"/>
        </w:rPr>
        <w:t xml:space="preserve"> апреля 2018 г.</w:t>
      </w:r>
      <w:r w:rsidR="00F362D6">
        <w:rPr>
          <w:rFonts w:ascii="Times New Roman" w:hAnsi="Times New Roman" w:cs="Times New Roman"/>
          <w:sz w:val="24"/>
          <w:szCs w:val="24"/>
        </w:rPr>
        <w:t>;</w:t>
      </w:r>
    </w:p>
    <w:p w14:paraId="0BC1F19D" w14:textId="77777777" w:rsidR="00A9507C" w:rsidRPr="00B20545" w:rsidRDefault="00A9507C" w:rsidP="00A9507C">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 xml:space="preserve">С изменениями, утвержденными </w:t>
      </w:r>
    </w:p>
    <w:p w14:paraId="2A5ECCC2" w14:textId="77777777" w:rsidR="00A9507C" w:rsidRPr="00B20545" w:rsidRDefault="00A9507C" w:rsidP="00A9507C">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 xml:space="preserve">решением общего Собрания членов </w:t>
      </w:r>
    </w:p>
    <w:p w14:paraId="11E1F536" w14:textId="77777777" w:rsidR="00A9507C" w:rsidRPr="00B20545" w:rsidRDefault="00A9507C" w:rsidP="00A9507C">
      <w:pPr>
        <w:spacing w:line="240" w:lineRule="auto"/>
        <w:jc w:val="right"/>
        <w:textAlignment w:val="top"/>
        <w:rPr>
          <w:rFonts w:ascii="Times New Roman" w:hAnsi="Times New Roman" w:cs="Times New Roman"/>
          <w:sz w:val="24"/>
          <w:szCs w:val="24"/>
        </w:rPr>
      </w:pPr>
      <w:r w:rsidRPr="00B20545">
        <w:rPr>
          <w:rFonts w:ascii="Times New Roman" w:hAnsi="Times New Roman" w:cs="Times New Roman"/>
          <w:sz w:val="24"/>
          <w:szCs w:val="24"/>
        </w:rPr>
        <w:t>СРО «СОЮЗАТОМСТРОЙ»</w:t>
      </w:r>
    </w:p>
    <w:p w14:paraId="2488DE14" w14:textId="77777777" w:rsidR="008875B9" w:rsidRDefault="007645DB" w:rsidP="00A9507C">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№18 от 12</w:t>
      </w:r>
      <w:r w:rsidR="00A9507C" w:rsidRPr="00B20545">
        <w:rPr>
          <w:rFonts w:ascii="Times New Roman" w:hAnsi="Times New Roman" w:cs="Times New Roman"/>
          <w:sz w:val="24"/>
          <w:szCs w:val="24"/>
        </w:rPr>
        <w:t xml:space="preserve"> февраля 2019 г.</w:t>
      </w:r>
      <w:r w:rsidR="00903D25">
        <w:rPr>
          <w:rFonts w:ascii="Times New Roman" w:hAnsi="Times New Roman" w:cs="Times New Roman"/>
          <w:sz w:val="24"/>
          <w:szCs w:val="24"/>
        </w:rPr>
        <w:t>;</w:t>
      </w:r>
    </w:p>
    <w:p w14:paraId="31BC675B" w14:textId="77777777" w:rsidR="00903D25" w:rsidRDefault="00903D25" w:rsidP="00A9507C">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23D5C97B" w14:textId="77777777" w:rsidR="00903D25" w:rsidRDefault="002909DC" w:rsidP="00A9507C">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w:t>
      </w:r>
      <w:r w:rsidR="00903D25">
        <w:rPr>
          <w:rFonts w:ascii="Times New Roman" w:hAnsi="Times New Roman" w:cs="Times New Roman"/>
          <w:sz w:val="24"/>
          <w:szCs w:val="24"/>
        </w:rPr>
        <w:t>ешением общего Собрания членов</w:t>
      </w:r>
    </w:p>
    <w:p w14:paraId="5B9F28BB" w14:textId="77777777" w:rsidR="00903D25" w:rsidRDefault="00903D25" w:rsidP="00A9507C">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 xml:space="preserve"> СРО «СОЮЗАТОМСТРОЙ»</w:t>
      </w:r>
    </w:p>
    <w:p w14:paraId="03EA7EDB" w14:textId="77777777" w:rsidR="00903D25" w:rsidRDefault="00903D25" w:rsidP="00A9507C">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№19 от 12 февраля 2020 г.</w:t>
      </w:r>
      <w:r w:rsidR="00D058B9">
        <w:rPr>
          <w:rFonts w:ascii="Times New Roman" w:hAnsi="Times New Roman" w:cs="Times New Roman"/>
          <w:sz w:val="24"/>
          <w:szCs w:val="24"/>
        </w:rPr>
        <w:t>;</w:t>
      </w:r>
    </w:p>
    <w:p w14:paraId="561140C5" w14:textId="77777777" w:rsidR="00F45249" w:rsidRDefault="00F45249"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6EEE9BA8" w14:textId="77777777" w:rsidR="00F45249" w:rsidRDefault="00F45249"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решением общего Собрания членов</w:t>
      </w:r>
    </w:p>
    <w:p w14:paraId="52D670EB" w14:textId="77777777" w:rsidR="00F45249" w:rsidRDefault="00F45249"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 xml:space="preserve"> СРО «СОЮЗАТОМСТРОЙ»</w:t>
      </w:r>
    </w:p>
    <w:p w14:paraId="07B6CF00" w14:textId="77777777" w:rsidR="00F45249" w:rsidRDefault="00630FCE"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№21</w:t>
      </w:r>
      <w:r w:rsidR="00F45249">
        <w:rPr>
          <w:rFonts w:ascii="Times New Roman" w:hAnsi="Times New Roman" w:cs="Times New Roman"/>
          <w:sz w:val="24"/>
          <w:szCs w:val="24"/>
        </w:rPr>
        <w:t xml:space="preserve"> от 12 февраля 2021 г.</w:t>
      </w:r>
      <w:r w:rsidR="00CF59CB">
        <w:rPr>
          <w:rFonts w:ascii="Times New Roman" w:hAnsi="Times New Roman" w:cs="Times New Roman"/>
          <w:sz w:val="24"/>
          <w:szCs w:val="24"/>
        </w:rPr>
        <w:t>;</w:t>
      </w:r>
    </w:p>
    <w:p w14:paraId="0B2FEE7F" w14:textId="77777777" w:rsidR="00CF59CB" w:rsidRDefault="00CF59CB"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48DD3A27" w14:textId="77777777" w:rsidR="00CF59CB" w:rsidRDefault="00CF59CB"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решением общего Собрания членов</w:t>
      </w:r>
    </w:p>
    <w:p w14:paraId="6A0CD6F6" w14:textId="77777777" w:rsidR="00CF59CB" w:rsidRDefault="00CF59CB"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СРО «СОЮЗАТОМСТРОЙ»</w:t>
      </w:r>
    </w:p>
    <w:p w14:paraId="099F91AF" w14:textId="77777777" w:rsidR="00CF59CB" w:rsidRDefault="00CF59CB"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№22 от 14 апреля 2021 г.</w:t>
      </w:r>
      <w:r w:rsidR="0023072F">
        <w:rPr>
          <w:rFonts w:ascii="Times New Roman" w:hAnsi="Times New Roman" w:cs="Times New Roman"/>
          <w:sz w:val="24"/>
          <w:szCs w:val="24"/>
        </w:rPr>
        <w:t>;</w:t>
      </w:r>
    </w:p>
    <w:p w14:paraId="49A492C8" w14:textId="77777777" w:rsidR="00287633" w:rsidRDefault="00287633" w:rsidP="00287633">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499FE2F0" w14:textId="77777777" w:rsidR="00287633" w:rsidRDefault="00287633" w:rsidP="00287633">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решением общего Собрания членов</w:t>
      </w:r>
    </w:p>
    <w:p w14:paraId="15D1FAB0" w14:textId="77777777" w:rsidR="0023072F" w:rsidRDefault="0023072F" w:rsidP="00287633">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СРО «СОЮЗАТОМСТРОЙ»</w:t>
      </w:r>
    </w:p>
    <w:p w14:paraId="338B0230" w14:textId="77777777" w:rsidR="00287633" w:rsidRPr="00CF59CB" w:rsidRDefault="00287633" w:rsidP="00F4524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 23 от 11 февраля 202</w:t>
      </w:r>
      <w:r w:rsidR="0023072F">
        <w:rPr>
          <w:rFonts w:ascii="Times New Roman" w:hAnsi="Times New Roman" w:cs="Times New Roman"/>
          <w:sz w:val="24"/>
          <w:szCs w:val="24"/>
        </w:rPr>
        <w:t>2</w:t>
      </w:r>
      <w:r>
        <w:rPr>
          <w:rFonts w:ascii="Times New Roman" w:hAnsi="Times New Roman" w:cs="Times New Roman"/>
          <w:sz w:val="24"/>
          <w:szCs w:val="24"/>
        </w:rPr>
        <w:t xml:space="preserve"> г.</w:t>
      </w:r>
      <w:r w:rsidR="005E00E4">
        <w:rPr>
          <w:rFonts w:ascii="Times New Roman" w:hAnsi="Times New Roman" w:cs="Times New Roman"/>
          <w:sz w:val="24"/>
          <w:szCs w:val="24"/>
        </w:rPr>
        <w:t>;</w:t>
      </w:r>
      <w:r>
        <w:rPr>
          <w:rFonts w:ascii="Times New Roman" w:hAnsi="Times New Roman" w:cs="Times New Roman"/>
          <w:sz w:val="24"/>
          <w:szCs w:val="24"/>
        </w:rPr>
        <w:t xml:space="preserve"> </w:t>
      </w:r>
    </w:p>
    <w:p w14:paraId="76DFB384" w14:textId="77777777" w:rsidR="005E00E4" w:rsidRDefault="005E00E4" w:rsidP="005E00E4">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7EF6C51D" w14:textId="77777777" w:rsidR="005E00E4" w:rsidRDefault="005E00E4" w:rsidP="005E00E4">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решением общего Собрания членов</w:t>
      </w:r>
    </w:p>
    <w:p w14:paraId="5BF4D49B" w14:textId="77777777" w:rsidR="005E00E4" w:rsidRDefault="005E00E4" w:rsidP="005E00E4">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СРО «СОЮЗАТОМСТРОЙ»</w:t>
      </w:r>
    </w:p>
    <w:p w14:paraId="5A8D2DE0" w14:textId="77777777" w:rsidR="005E00E4" w:rsidRPr="00CF59CB" w:rsidRDefault="005E00E4" w:rsidP="005E00E4">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w:t>
      </w:r>
      <w:r w:rsidR="00BE0E76">
        <w:rPr>
          <w:rFonts w:ascii="Times New Roman" w:hAnsi="Times New Roman" w:cs="Times New Roman"/>
          <w:sz w:val="24"/>
          <w:szCs w:val="24"/>
        </w:rPr>
        <w:t>кол №</w:t>
      </w:r>
      <w:r w:rsidR="003042A8">
        <w:rPr>
          <w:rFonts w:ascii="Times New Roman" w:hAnsi="Times New Roman" w:cs="Times New Roman"/>
          <w:sz w:val="24"/>
          <w:szCs w:val="24"/>
        </w:rPr>
        <w:t>24 от 14</w:t>
      </w:r>
      <w:r>
        <w:rPr>
          <w:rFonts w:ascii="Times New Roman" w:hAnsi="Times New Roman" w:cs="Times New Roman"/>
          <w:sz w:val="24"/>
          <w:szCs w:val="24"/>
        </w:rPr>
        <w:t xml:space="preserve"> апреля 2022 г.</w:t>
      </w:r>
      <w:r w:rsidR="00FB2AED">
        <w:rPr>
          <w:rFonts w:ascii="Times New Roman" w:hAnsi="Times New Roman" w:cs="Times New Roman"/>
          <w:sz w:val="24"/>
          <w:szCs w:val="24"/>
        </w:rPr>
        <w:t>;</w:t>
      </w:r>
      <w:r>
        <w:rPr>
          <w:rFonts w:ascii="Times New Roman" w:hAnsi="Times New Roman" w:cs="Times New Roman"/>
          <w:sz w:val="24"/>
          <w:szCs w:val="24"/>
        </w:rPr>
        <w:t xml:space="preserve"> </w:t>
      </w:r>
    </w:p>
    <w:p w14:paraId="7525D5F8" w14:textId="77777777" w:rsidR="00FB2AED" w:rsidRDefault="00FB2AED" w:rsidP="00FB2AED">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478E8500" w14:textId="77777777" w:rsidR="00FB2AED" w:rsidRDefault="00FB2AED" w:rsidP="00FB2AED">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решением общего Собрания членов</w:t>
      </w:r>
    </w:p>
    <w:p w14:paraId="41913F38" w14:textId="77777777" w:rsidR="00FB2AED" w:rsidRDefault="00FB2AED" w:rsidP="00FB2AED">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СРО «СОЮЗАТОМСТРОЙ»</w:t>
      </w:r>
    </w:p>
    <w:p w14:paraId="7C332899" w14:textId="77777777" w:rsidR="00FB2AED" w:rsidRPr="00CF59CB" w:rsidRDefault="00FB2AED" w:rsidP="00FB2AED">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№25 от 9 сентября 2022 г.</w:t>
      </w:r>
      <w:r w:rsidR="00B242D9">
        <w:rPr>
          <w:rFonts w:ascii="Times New Roman" w:hAnsi="Times New Roman" w:cs="Times New Roman"/>
          <w:sz w:val="24"/>
          <w:szCs w:val="24"/>
        </w:rPr>
        <w:t>;</w:t>
      </w:r>
      <w:r>
        <w:rPr>
          <w:rFonts w:ascii="Times New Roman" w:hAnsi="Times New Roman" w:cs="Times New Roman"/>
          <w:sz w:val="24"/>
          <w:szCs w:val="24"/>
        </w:rPr>
        <w:t xml:space="preserve"> </w:t>
      </w:r>
    </w:p>
    <w:p w14:paraId="51A96CF1" w14:textId="77777777" w:rsidR="00B242D9" w:rsidRDefault="00B242D9"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6BC54106" w14:textId="77777777" w:rsidR="00B242D9" w:rsidRDefault="00B242D9"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решением общего Собрания членов</w:t>
      </w:r>
    </w:p>
    <w:p w14:paraId="095C7D77" w14:textId="77777777" w:rsidR="00B242D9" w:rsidRDefault="00B242D9"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СРО «СОЮЗАТОМСТРОЙ»</w:t>
      </w:r>
    </w:p>
    <w:p w14:paraId="3C46027E" w14:textId="324BEEE1" w:rsidR="00B242D9" w:rsidRDefault="00B242D9"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№26 от 10 февраля 2023 г.</w:t>
      </w:r>
      <w:r w:rsidR="00C8723F">
        <w:rPr>
          <w:rFonts w:ascii="Times New Roman" w:hAnsi="Times New Roman" w:cs="Times New Roman"/>
          <w:sz w:val="24"/>
          <w:szCs w:val="24"/>
        </w:rPr>
        <w:t>,</w:t>
      </w:r>
    </w:p>
    <w:p w14:paraId="17DD65E6" w14:textId="6ABDE560" w:rsidR="00C8723F" w:rsidRDefault="00C8723F"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 изменениями, утвержденными</w:t>
      </w:r>
    </w:p>
    <w:p w14:paraId="6F9428EE" w14:textId="468A99DA" w:rsidR="00C8723F" w:rsidRDefault="00C8723F"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решением общего Собрания членов</w:t>
      </w:r>
    </w:p>
    <w:p w14:paraId="41F910B6" w14:textId="779DDBC0" w:rsidR="00C8723F" w:rsidRDefault="00C8723F"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СРО «СОЮЗАТОМСТРОЙ»</w:t>
      </w:r>
    </w:p>
    <w:p w14:paraId="66C60D4E" w14:textId="4667AC06" w:rsidR="00C8723F" w:rsidRDefault="00C8723F"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 xml:space="preserve">Протокол </w:t>
      </w:r>
      <w:r w:rsidR="00546712">
        <w:rPr>
          <w:rFonts w:ascii="Times New Roman" w:hAnsi="Times New Roman" w:cs="Times New Roman"/>
          <w:sz w:val="24"/>
          <w:szCs w:val="24"/>
        </w:rPr>
        <w:t>№ 2</w:t>
      </w:r>
      <w:r>
        <w:rPr>
          <w:rFonts w:ascii="Times New Roman" w:hAnsi="Times New Roman" w:cs="Times New Roman"/>
          <w:sz w:val="24"/>
          <w:szCs w:val="24"/>
        </w:rPr>
        <w:t xml:space="preserve">8 от </w:t>
      </w:r>
      <w:r w:rsidR="000A3648" w:rsidRPr="00546712">
        <w:rPr>
          <w:rFonts w:ascii="Times New Roman" w:hAnsi="Times New Roman" w:cs="Times New Roman"/>
          <w:sz w:val="24"/>
          <w:szCs w:val="24"/>
        </w:rPr>
        <w:t>12</w:t>
      </w:r>
      <w:r>
        <w:rPr>
          <w:rFonts w:ascii="Times New Roman" w:hAnsi="Times New Roman" w:cs="Times New Roman"/>
          <w:sz w:val="24"/>
          <w:szCs w:val="24"/>
        </w:rPr>
        <w:t xml:space="preserve"> февраля 2024 г.</w:t>
      </w:r>
      <w:r w:rsidR="005725F8">
        <w:rPr>
          <w:rFonts w:ascii="Times New Roman" w:hAnsi="Times New Roman" w:cs="Times New Roman"/>
          <w:sz w:val="24"/>
          <w:szCs w:val="24"/>
        </w:rPr>
        <w:t>;</w:t>
      </w:r>
    </w:p>
    <w:p w14:paraId="0056EBE7" w14:textId="754AFC54" w:rsidR="005725F8" w:rsidRDefault="005725F8"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С изменениями, утвержденными </w:t>
      </w:r>
    </w:p>
    <w:p w14:paraId="58BF1395" w14:textId="204BA0DB" w:rsidR="005725F8" w:rsidRDefault="00227300"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р</w:t>
      </w:r>
      <w:r w:rsidR="005725F8">
        <w:rPr>
          <w:rFonts w:ascii="Times New Roman" w:hAnsi="Times New Roman" w:cs="Times New Roman"/>
          <w:sz w:val="24"/>
          <w:szCs w:val="24"/>
        </w:rPr>
        <w:t>ешением общего Собрания членов</w:t>
      </w:r>
    </w:p>
    <w:p w14:paraId="1E7E87BC" w14:textId="68079AF7" w:rsidR="005725F8" w:rsidRDefault="005725F8"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СРО «СОЮЗАТОМСТРОЙ»</w:t>
      </w:r>
    </w:p>
    <w:p w14:paraId="06D0E0F5" w14:textId="4F52E56C" w:rsidR="005725F8" w:rsidRPr="00CF59CB" w:rsidRDefault="005725F8" w:rsidP="00B242D9">
      <w:pPr>
        <w:spacing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Протокол №29 от 30.08.2024 г.</w:t>
      </w:r>
    </w:p>
    <w:p w14:paraId="64DA6174" w14:textId="77777777" w:rsidR="00903D25" w:rsidRPr="00B20545" w:rsidRDefault="00903D25" w:rsidP="00A9507C">
      <w:pPr>
        <w:spacing w:line="240" w:lineRule="auto"/>
        <w:jc w:val="right"/>
        <w:textAlignment w:val="top"/>
        <w:rPr>
          <w:rFonts w:ascii="Times New Roman" w:hAnsi="Times New Roman" w:cs="Times New Roman"/>
          <w:sz w:val="28"/>
          <w:szCs w:val="28"/>
        </w:rPr>
      </w:pPr>
    </w:p>
    <w:p w14:paraId="28D99C7F" w14:textId="77777777" w:rsidR="00B242D9" w:rsidRDefault="00B242D9" w:rsidP="00C80BD3">
      <w:pPr>
        <w:spacing w:line="360" w:lineRule="auto"/>
        <w:jc w:val="center"/>
        <w:textAlignment w:val="top"/>
        <w:rPr>
          <w:rFonts w:ascii="Times New Roman" w:hAnsi="Times New Roman" w:cs="Times New Roman"/>
          <w:b/>
          <w:bCs/>
          <w:sz w:val="28"/>
          <w:szCs w:val="28"/>
        </w:rPr>
      </w:pPr>
    </w:p>
    <w:p w14:paraId="3F55898E" w14:textId="77777777" w:rsidR="00B242D9" w:rsidRDefault="00B242D9" w:rsidP="00C80BD3">
      <w:pPr>
        <w:spacing w:line="360" w:lineRule="auto"/>
        <w:jc w:val="center"/>
        <w:textAlignment w:val="top"/>
        <w:rPr>
          <w:rFonts w:ascii="Times New Roman" w:hAnsi="Times New Roman" w:cs="Times New Roman"/>
          <w:b/>
          <w:bCs/>
          <w:sz w:val="28"/>
          <w:szCs w:val="28"/>
        </w:rPr>
      </w:pPr>
    </w:p>
    <w:p w14:paraId="4F8AE91F" w14:textId="77777777" w:rsidR="00B242D9" w:rsidRDefault="00B242D9" w:rsidP="00C80BD3">
      <w:pPr>
        <w:spacing w:line="360" w:lineRule="auto"/>
        <w:jc w:val="center"/>
        <w:textAlignment w:val="top"/>
        <w:rPr>
          <w:rFonts w:ascii="Times New Roman" w:hAnsi="Times New Roman" w:cs="Times New Roman"/>
          <w:b/>
          <w:bCs/>
          <w:sz w:val="28"/>
          <w:szCs w:val="28"/>
        </w:rPr>
      </w:pPr>
    </w:p>
    <w:p w14:paraId="1F1E309E" w14:textId="77777777" w:rsidR="00B242D9" w:rsidRDefault="00B242D9" w:rsidP="00C80BD3">
      <w:pPr>
        <w:spacing w:line="360" w:lineRule="auto"/>
        <w:jc w:val="center"/>
        <w:textAlignment w:val="top"/>
        <w:rPr>
          <w:rFonts w:ascii="Times New Roman" w:hAnsi="Times New Roman" w:cs="Times New Roman"/>
          <w:b/>
          <w:bCs/>
          <w:sz w:val="28"/>
          <w:szCs w:val="28"/>
        </w:rPr>
      </w:pPr>
    </w:p>
    <w:p w14:paraId="643BD585" w14:textId="77777777" w:rsidR="00B242D9" w:rsidRDefault="00B242D9" w:rsidP="00C80BD3">
      <w:pPr>
        <w:spacing w:line="360" w:lineRule="auto"/>
        <w:jc w:val="center"/>
        <w:textAlignment w:val="top"/>
        <w:rPr>
          <w:rFonts w:ascii="Times New Roman" w:hAnsi="Times New Roman" w:cs="Times New Roman"/>
          <w:b/>
          <w:bCs/>
          <w:sz w:val="28"/>
          <w:szCs w:val="28"/>
        </w:rPr>
      </w:pPr>
    </w:p>
    <w:p w14:paraId="667B2B07" w14:textId="77777777" w:rsidR="00B242D9" w:rsidRDefault="00B242D9" w:rsidP="00C80BD3">
      <w:pPr>
        <w:spacing w:line="360" w:lineRule="auto"/>
        <w:jc w:val="center"/>
        <w:textAlignment w:val="top"/>
        <w:rPr>
          <w:rFonts w:ascii="Times New Roman" w:hAnsi="Times New Roman" w:cs="Times New Roman"/>
          <w:b/>
          <w:bCs/>
          <w:sz w:val="28"/>
          <w:szCs w:val="28"/>
        </w:rPr>
      </w:pPr>
    </w:p>
    <w:p w14:paraId="1E2E91F9" w14:textId="77777777" w:rsidR="00B242D9" w:rsidRDefault="00B242D9" w:rsidP="00C80BD3">
      <w:pPr>
        <w:spacing w:line="360" w:lineRule="auto"/>
        <w:jc w:val="center"/>
        <w:textAlignment w:val="top"/>
        <w:rPr>
          <w:rFonts w:ascii="Times New Roman" w:hAnsi="Times New Roman" w:cs="Times New Roman"/>
          <w:b/>
          <w:bCs/>
          <w:sz w:val="28"/>
          <w:szCs w:val="28"/>
        </w:rPr>
      </w:pPr>
    </w:p>
    <w:p w14:paraId="7BA2BC8B" w14:textId="77777777" w:rsidR="00B242D9" w:rsidRDefault="00B242D9" w:rsidP="00C80BD3">
      <w:pPr>
        <w:spacing w:line="360" w:lineRule="auto"/>
        <w:jc w:val="center"/>
        <w:textAlignment w:val="top"/>
        <w:rPr>
          <w:rFonts w:ascii="Times New Roman" w:hAnsi="Times New Roman" w:cs="Times New Roman"/>
          <w:b/>
          <w:bCs/>
          <w:sz w:val="28"/>
          <w:szCs w:val="28"/>
        </w:rPr>
      </w:pPr>
    </w:p>
    <w:p w14:paraId="2D281E74" w14:textId="77777777" w:rsidR="00B242D9" w:rsidRDefault="00B242D9" w:rsidP="00C80BD3">
      <w:pPr>
        <w:spacing w:line="360" w:lineRule="auto"/>
        <w:jc w:val="center"/>
        <w:textAlignment w:val="top"/>
        <w:rPr>
          <w:rFonts w:ascii="Times New Roman" w:hAnsi="Times New Roman" w:cs="Times New Roman"/>
          <w:b/>
          <w:bCs/>
          <w:sz w:val="28"/>
          <w:szCs w:val="28"/>
        </w:rPr>
      </w:pPr>
    </w:p>
    <w:p w14:paraId="772508A7" w14:textId="77777777" w:rsidR="00B242D9" w:rsidRDefault="00B242D9" w:rsidP="00C80BD3">
      <w:pPr>
        <w:spacing w:line="360" w:lineRule="auto"/>
        <w:jc w:val="center"/>
        <w:textAlignment w:val="top"/>
        <w:rPr>
          <w:rFonts w:ascii="Times New Roman" w:hAnsi="Times New Roman" w:cs="Times New Roman"/>
          <w:b/>
          <w:bCs/>
          <w:sz w:val="28"/>
          <w:szCs w:val="28"/>
        </w:rPr>
      </w:pPr>
    </w:p>
    <w:p w14:paraId="62C9D791" w14:textId="77777777" w:rsidR="00B242D9" w:rsidRDefault="00B242D9" w:rsidP="00C80BD3">
      <w:pPr>
        <w:spacing w:line="360" w:lineRule="auto"/>
        <w:jc w:val="center"/>
        <w:textAlignment w:val="top"/>
        <w:rPr>
          <w:rFonts w:ascii="Times New Roman" w:hAnsi="Times New Roman" w:cs="Times New Roman"/>
          <w:b/>
          <w:bCs/>
          <w:sz w:val="28"/>
          <w:szCs w:val="28"/>
        </w:rPr>
      </w:pPr>
    </w:p>
    <w:p w14:paraId="745FBAE7" w14:textId="77777777" w:rsidR="00B242D9" w:rsidRDefault="00B242D9" w:rsidP="00C80BD3">
      <w:pPr>
        <w:spacing w:line="360" w:lineRule="auto"/>
        <w:jc w:val="center"/>
        <w:textAlignment w:val="top"/>
        <w:rPr>
          <w:rFonts w:ascii="Times New Roman" w:hAnsi="Times New Roman" w:cs="Times New Roman"/>
          <w:b/>
          <w:bCs/>
          <w:sz w:val="28"/>
          <w:szCs w:val="28"/>
        </w:rPr>
      </w:pPr>
    </w:p>
    <w:p w14:paraId="179218F8" w14:textId="77777777" w:rsidR="00B242D9" w:rsidRDefault="00B242D9" w:rsidP="00C80BD3">
      <w:pPr>
        <w:spacing w:line="360" w:lineRule="auto"/>
        <w:jc w:val="center"/>
        <w:textAlignment w:val="top"/>
        <w:rPr>
          <w:rFonts w:ascii="Times New Roman" w:hAnsi="Times New Roman" w:cs="Times New Roman"/>
          <w:b/>
          <w:bCs/>
          <w:sz w:val="28"/>
          <w:szCs w:val="28"/>
        </w:rPr>
      </w:pPr>
    </w:p>
    <w:p w14:paraId="5AD4AF0B" w14:textId="77777777" w:rsidR="008875B9" w:rsidRPr="00B20545" w:rsidRDefault="008875B9" w:rsidP="00C80BD3">
      <w:pPr>
        <w:spacing w:line="360" w:lineRule="auto"/>
        <w:jc w:val="center"/>
        <w:textAlignment w:val="top"/>
        <w:rPr>
          <w:rFonts w:ascii="Times New Roman" w:hAnsi="Times New Roman" w:cs="Times New Roman"/>
          <w:b/>
          <w:bCs/>
          <w:sz w:val="28"/>
          <w:szCs w:val="28"/>
        </w:rPr>
      </w:pPr>
      <w:r w:rsidRPr="00B20545">
        <w:rPr>
          <w:rFonts w:ascii="Times New Roman" w:hAnsi="Times New Roman" w:cs="Times New Roman"/>
          <w:b/>
          <w:bCs/>
          <w:sz w:val="28"/>
          <w:szCs w:val="28"/>
        </w:rPr>
        <w:t>ПОЛОЖЕНИЕ</w:t>
      </w:r>
    </w:p>
    <w:p w14:paraId="2C4C27BE" w14:textId="77777777" w:rsidR="008875B9" w:rsidRPr="00B20545" w:rsidRDefault="008875B9" w:rsidP="00C80BD3">
      <w:pPr>
        <w:spacing w:line="360" w:lineRule="auto"/>
        <w:jc w:val="center"/>
        <w:textAlignment w:val="top"/>
        <w:rPr>
          <w:rFonts w:ascii="Times New Roman" w:hAnsi="Times New Roman" w:cs="Times New Roman"/>
          <w:b/>
          <w:bCs/>
          <w:sz w:val="28"/>
          <w:szCs w:val="28"/>
        </w:rPr>
      </w:pPr>
      <w:r w:rsidRPr="00B20545">
        <w:rPr>
          <w:rFonts w:ascii="Times New Roman" w:hAnsi="Times New Roman" w:cs="Times New Roman"/>
          <w:b/>
          <w:bCs/>
          <w:sz w:val="28"/>
          <w:szCs w:val="28"/>
        </w:rPr>
        <w:t>о членстве в саморегулируемой организации</w:t>
      </w:r>
    </w:p>
    <w:p w14:paraId="009D6956" w14:textId="77777777" w:rsidR="008078CE" w:rsidRDefault="008078CE" w:rsidP="00C80BD3">
      <w:pPr>
        <w:jc w:val="center"/>
        <w:rPr>
          <w:rFonts w:ascii="Times New Roman" w:hAnsi="Times New Roman" w:cs="Times New Roman"/>
          <w:sz w:val="24"/>
          <w:szCs w:val="24"/>
        </w:rPr>
      </w:pPr>
    </w:p>
    <w:p w14:paraId="31DEBC65" w14:textId="77777777" w:rsidR="00B242D9" w:rsidRDefault="00B242D9" w:rsidP="00C80BD3">
      <w:pPr>
        <w:jc w:val="center"/>
        <w:rPr>
          <w:rFonts w:ascii="Times New Roman" w:hAnsi="Times New Roman" w:cs="Times New Roman"/>
          <w:sz w:val="24"/>
          <w:szCs w:val="24"/>
        </w:rPr>
      </w:pPr>
    </w:p>
    <w:p w14:paraId="48EE325A" w14:textId="77777777" w:rsidR="00B242D9" w:rsidRDefault="00B242D9" w:rsidP="00C80BD3">
      <w:pPr>
        <w:jc w:val="center"/>
        <w:rPr>
          <w:rFonts w:ascii="Times New Roman" w:hAnsi="Times New Roman" w:cs="Times New Roman"/>
          <w:sz w:val="24"/>
          <w:szCs w:val="24"/>
        </w:rPr>
      </w:pPr>
    </w:p>
    <w:p w14:paraId="750E8CDB" w14:textId="77777777" w:rsidR="00B242D9" w:rsidRDefault="00B242D9" w:rsidP="00C80BD3">
      <w:pPr>
        <w:jc w:val="center"/>
        <w:rPr>
          <w:rFonts w:ascii="Times New Roman" w:hAnsi="Times New Roman" w:cs="Times New Roman"/>
          <w:sz w:val="24"/>
          <w:szCs w:val="24"/>
        </w:rPr>
      </w:pPr>
    </w:p>
    <w:p w14:paraId="4A3EB421" w14:textId="77777777" w:rsidR="00B242D9" w:rsidRDefault="00B242D9" w:rsidP="00C80BD3">
      <w:pPr>
        <w:jc w:val="center"/>
        <w:rPr>
          <w:rFonts w:ascii="Times New Roman" w:hAnsi="Times New Roman" w:cs="Times New Roman"/>
          <w:sz w:val="24"/>
          <w:szCs w:val="24"/>
        </w:rPr>
      </w:pPr>
    </w:p>
    <w:p w14:paraId="62913884" w14:textId="77777777" w:rsidR="00B242D9" w:rsidRDefault="00B242D9" w:rsidP="00C80BD3">
      <w:pPr>
        <w:jc w:val="center"/>
        <w:rPr>
          <w:rFonts w:ascii="Times New Roman" w:hAnsi="Times New Roman" w:cs="Times New Roman"/>
          <w:sz w:val="24"/>
          <w:szCs w:val="24"/>
        </w:rPr>
      </w:pPr>
    </w:p>
    <w:p w14:paraId="78321AAF" w14:textId="77777777" w:rsidR="00B242D9" w:rsidRDefault="00B242D9" w:rsidP="00C80BD3">
      <w:pPr>
        <w:jc w:val="center"/>
        <w:rPr>
          <w:rFonts w:ascii="Times New Roman" w:hAnsi="Times New Roman" w:cs="Times New Roman"/>
          <w:sz w:val="24"/>
          <w:szCs w:val="24"/>
        </w:rPr>
      </w:pPr>
    </w:p>
    <w:p w14:paraId="353699A5" w14:textId="77777777" w:rsidR="00B242D9" w:rsidRDefault="00B242D9" w:rsidP="00C80BD3">
      <w:pPr>
        <w:jc w:val="center"/>
        <w:rPr>
          <w:rFonts w:ascii="Times New Roman" w:hAnsi="Times New Roman" w:cs="Times New Roman"/>
          <w:sz w:val="24"/>
          <w:szCs w:val="24"/>
        </w:rPr>
      </w:pPr>
    </w:p>
    <w:p w14:paraId="0AB12257" w14:textId="77777777" w:rsidR="00B242D9" w:rsidRDefault="00B242D9" w:rsidP="00C80BD3">
      <w:pPr>
        <w:jc w:val="center"/>
        <w:rPr>
          <w:rFonts w:ascii="Times New Roman" w:hAnsi="Times New Roman" w:cs="Times New Roman"/>
          <w:sz w:val="24"/>
          <w:szCs w:val="24"/>
        </w:rPr>
      </w:pPr>
    </w:p>
    <w:p w14:paraId="487F1D73" w14:textId="77777777" w:rsidR="00B242D9" w:rsidRDefault="00B242D9" w:rsidP="00C80BD3">
      <w:pPr>
        <w:jc w:val="center"/>
        <w:rPr>
          <w:rFonts w:ascii="Times New Roman" w:hAnsi="Times New Roman" w:cs="Times New Roman"/>
          <w:sz w:val="24"/>
          <w:szCs w:val="24"/>
        </w:rPr>
      </w:pPr>
    </w:p>
    <w:p w14:paraId="4F99A74F" w14:textId="77777777" w:rsidR="00B242D9" w:rsidRDefault="00B242D9" w:rsidP="00C80BD3">
      <w:pPr>
        <w:jc w:val="center"/>
        <w:rPr>
          <w:rFonts w:ascii="Times New Roman" w:hAnsi="Times New Roman" w:cs="Times New Roman"/>
          <w:sz w:val="24"/>
          <w:szCs w:val="24"/>
        </w:rPr>
      </w:pPr>
    </w:p>
    <w:p w14:paraId="54B45611" w14:textId="77777777" w:rsidR="00B242D9" w:rsidRDefault="00B242D9" w:rsidP="00C80BD3">
      <w:pPr>
        <w:jc w:val="center"/>
        <w:rPr>
          <w:rFonts w:ascii="Times New Roman" w:hAnsi="Times New Roman" w:cs="Times New Roman"/>
          <w:sz w:val="24"/>
          <w:szCs w:val="24"/>
        </w:rPr>
      </w:pPr>
    </w:p>
    <w:p w14:paraId="2556B83F" w14:textId="77777777" w:rsidR="00B242D9" w:rsidRDefault="00B242D9" w:rsidP="00C80BD3">
      <w:pPr>
        <w:jc w:val="center"/>
        <w:rPr>
          <w:rFonts w:ascii="Times New Roman" w:hAnsi="Times New Roman" w:cs="Times New Roman"/>
          <w:sz w:val="24"/>
          <w:szCs w:val="24"/>
        </w:rPr>
      </w:pPr>
    </w:p>
    <w:p w14:paraId="0AE71C36" w14:textId="77777777" w:rsidR="00B242D9" w:rsidRDefault="00B242D9" w:rsidP="00C80BD3">
      <w:pPr>
        <w:jc w:val="center"/>
        <w:rPr>
          <w:rFonts w:ascii="Times New Roman" w:hAnsi="Times New Roman" w:cs="Times New Roman"/>
          <w:sz w:val="24"/>
          <w:szCs w:val="24"/>
        </w:rPr>
      </w:pPr>
    </w:p>
    <w:p w14:paraId="5F31F67E" w14:textId="77777777" w:rsidR="00E437DA" w:rsidRDefault="00E437DA" w:rsidP="00C80BD3">
      <w:pPr>
        <w:jc w:val="center"/>
        <w:rPr>
          <w:rFonts w:ascii="Times New Roman" w:hAnsi="Times New Roman" w:cs="Times New Roman"/>
          <w:sz w:val="24"/>
          <w:szCs w:val="24"/>
        </w:rPr>
      </w:pPr>
    </w:p>
    <w:p w14:paraId="1ACA266E" w14:textId="77777777" w:rsidR="00E437DA" w:rsidRDefault="00E437DA" w:rsidP="00C80BD3">
      <w:pPr>
        <w:jc w:val="center"/>
        <w:rPr>
          <w:rFonts w:ascii="Times New Roman" w:hAnsi="Times New Roman" w:cs="Times New Roman"/>
          <w:sz w:val="24"/>
          <w:szCs w:val="24"/>
        </w:rPr>
      </w:pPr>
    </w:p>
    <w:p w14:paraId="5830F797" w14:textId="77777777" w:rsidR="00E437DA" w:rsidRDefault="00E437DA" w:rsidP="00C80BD3">
      <w:pPr>
        <w:jc w:val="center"/>
        <w:rPr>
          <w:rFonts w:ascii="Times New Roman" w:hAnsi="Times New Roman" w:cs="Times New Roman"/>
          <w:sz w:val="24"/>
          <w:szCs w:val="24"/>
        </w:rPr>
      </w:pPr>
    </w:p>
    <w:p w14:paraId="45CEF53A" w14:textId="77777777" w:rsidR="00200040" w:rsidRDefault="00200040" w:rsidP="00C80BD3">
      <w:pPr>
        <w:jc w:val="center"/>
        <w:rPr>
          <w:rFonts w:ascii="Times New Roman" w:hAnsi="Times New Roman" w:cs="Times New Roman"/>
          <w:sz w:val="24"/>
          <w:szCs w:val="24"/>
        </w:rPr>
      </w:pPr>
    </w:p>
    <w:p w14:paraId="60B73282" w14:textId="77777777" w:rsidR="008875B9" w:rsidRPr="00B20545" w:rsidRDefault="008875B9" w:rsidP="00C80BD3">
      <w:pPr>
        <w:jc w:val="center"/>
        <w:rPr>
          <w:rFonts w:ascii="Times New Roman" w:hAnsi="Times New Roman" w:cs="Times New Roman"/>
          <w:sz w:val="24"/>
          <w:szCs w:val="24"/>
        </w:rPr>
      </w:pPr>
      <w:r w:rsidRPr="00B20545">
        <w:rPr>
          <w:rFonts w:ascii="Times New Roman" w:hAnsi="Times New Roman" w:cs="Times New Roman"/>
          <w:sz w:val="24"/>
          <w:szCs w:val="24"/>
        </w:rPr>
        <w:t>Москва</w:t>
      </w:r>
    </w:p>
    <w:p w14:paraId="6F1997CA" w14:textId="720C6CC5" w:rsidR="008875B9" w:rsidRPr="00B20545" w:rsidRDefault="00D01C35" w:rsidP="00C80BD3">
      <w:pPr>
        <w:jc w:val="center"/>
        <w:rPr>
          <w:rFonts w:ascii="Times New Roman" w:hAnsi="Times New Roman" w:cs="Times New Roman"/>
        </w:rPr>
      </w:pPr>
      <w:r w:rsidRPr="00B20545">
        <w:rPr>
          <w:rFonts w:ascii="Times New Roman" w:hAnsi="Times New Roman" w:cs="Times New Roman"/>
          <w:sz w:val="24"/>
          <w:szCs w:val="24"/>
        </w:rPr>
        <w:t>20</w:t>
      </w:r>
      <w:r>
        <w:rPr>
          <w:rFonts w:ascii="Times New Roman" w:hAnsi="Times New Roman" w:cs="Times New Roman"/>
          <w:sz w:val="24"/>
          <w:szCs w:val="24"/>
        </w:rPr>
        <w:t>24</w:t>
      </w:r>
      <w:r w:rsidRPr="00B20545">
        <w:rPr>
          <w:rFonts w:ascii="Times New Roman" w:hAnsi="Times New Roman" w:cs="Times New Roman"/>
          <w:sz w:val="24"/>
          <w:szCs w:val="24"/>
        </w:rPr>
        <w:t xml:space="preserve"> </w:t>
      </w:r>
      <w:r w:rsidR="00A21FCF" w:rsidRPr="00B20545">
        <w:rPr>
          <w:rFonts w:ascii="Times New Roman" w:hAnsi="Times New Roman" w:cs="Times New Roman"/>
          <w:sz w:val="24"/>
          <w:szCs w:val="24"/>
        </w:rPr>
        <w:t>г.</w:t>
      </w:r>
      <w:r w:rsidR="008875B9" w:rsidRPr="00B20545">
        <w:rPr>
          <w:rFonts w:ascii="Times New Roman" w:hAnsi="Times New Roman" w:cs="Times New Roman"/>
          <w:sz w:val="28"/>
          <w:szCs w:val="28"/>
        </w:rPr>
        <w:br w:type="page"/>
      </w:r>
    </w:p>
    <w:p w14:paraId="43E1162C" w14:textId="77777777" w:rsidR="008875B9" w:rsidRPr="00B20545" w:rsidRDefault="008875B9" w:rsidP="00C80BD3">
      <w:pPr>
        <w:jc w:val="center"/>
        <w:rPr>
          <w:rFonts w:ascii="Times New Roman" w:hAnsi="Times New Roman" w:cs="Times New Roman"/>
          <w:b/>
          <w:bCs/>
          <w:sz w:val="28"/>
          <w:szCs w:val="28"/>
        </w:rPr>
      </w:pPr>
      <w:r w:rsidRPr="00B20545">
        <w:rPr>
          <w:rFonts w:ascii="Times New Roman" w:hAnsi="Times New Roman" w:cs="Times New Roman"/>
          <w:b/>
          <w:bCs/>
          <w:sz w:val="28"/>
          <w:szCs w:val="28"/>
        </w:rPr>
        <w:lastRenderedPageBreak/>
        <w:t>ОГЛАВЛЕНИЕ</w:t>
      </w:r>
    </w:p>
    <w:p w14:paraId="2D1C5E24" w14:textId="77777777" w:rsidR="008875B9" w:rsidRPr="00B20545" w:rsidRDefault="008875B9" w:rsidP="00C80BD3">
      <w:pPr>
        <w:jc w:val="center"/>
        <w:rPr>
          <w:rFonts w:ascii="Times New Roman" w:hAnsi="Times New Roman" w:cs="Times New Roman"/>
          <w:b/>
          <w:bCs/>
        </w:rPr>
      </w:pPr>
    </w:p>
    <w:p w14:paraId="345461D9" w14:textId="29CFA94B" w:rsidR="00D41EB1" w:rsidRPr="007645DB" w:rsidRDefault="00C82A27">
      <w:pPr>
        <w:pStyle w:val="12"/>
        <w:rPr>
          <w:rFonts w:ascii="Times New Roman" w:eastAsiaTheme="minorEastAsia" w:hAnsi="Times New Roman" w:cs="Times New Roman"/>
          <w:b w:val="0"/>
          <w:bCs w:val="0"/>
          <w:noProof/>
          <w:color w:val="auto"/>
          <w:lang w:eastAsia="ru-RU"/>
        </w:rPr>
      </w:pPr>
      <w:r w:rsidRPr="007645DB">
        <w:rPr>
          <w:rFonts w:ascii="Times New Roman" w:hAnsi="Times New Roman" w:cs="Times New Roman"/>
        </w:rPr>
        <w:fldChar w:fldCharType="begin"/>
      </w:r>
      <w:r w:rsidR="008875B9" w:rsidRPr="007645DB">
        <w:rPr>
          <w:rFonts w:ascii="Times New Roman" w:hAnsi="Times New Roman" w:cs="Times New Roman"/>
        </w:rPr>
        <w:instrText xml:space="preserve"> TOC \o "1-3" </w:instrText>
      </w:r>
      <w:r w:rsidRPr="007645DB">
        <w:rPr>
          <w:rFonts w:ascii="Times New Roman" w:hAnsi="Times New Roman" w:cs="Times New Roman"/>
        </w:rPr>
        <w:fldChar w:fldCharType="separate"/>
      </w:r>
      <w:r w:rsidR="00D41EB1" w:rsidRPr="007645DB">
        <w:rPr>
          <w:rFonts w:ascii="Times New Roman" w:hAnsi="Times New Roman" w:cs="Times New Roman"/>
          <w:noProof/>
        </w:rPr>
        <w:t>РАЗДЕЛ 1. Порядок вступления  в члены саморегулируемой организации</w:t>
      </w:r>
      <w:r w:rsidR="00D41EB1" w:rsidRPr="007645DB">
        <w:rPr>
          <w:rFonts w:ascii="Times New Roman" w:hAnsi="Times New Roman" w:cs="Times New Roman"/>
          <w:noProof/>
        </w:rPr>
        <w:tab/>
      </w:r>
      <w:r w:rsidR="00D41EB1" w:rsidRPr="007645DB">
        <w:rPr>
          <w:rFonts w:ascii="Times New Roman" w:hAnsi="Times New Roman" w:cs="Times New Roman"/>
          <w:noProof/>
        </w:rPr>
        <w:fldChar w:fldCharType="begin"/>
      </w:r>
      <w:r w:rsidR="00D41EB1" w:rsidRPr="007645DB">
        <w:rPr>
          <w:rFonts w:ascii="Times New Roman" w:hAnsi="Times New Roman" w:cs="Times New Roman"/>
          <w:noProof/>
        </w:rPr>
        <w:instrText xml:space="preserve"> PAGEREF _Toc365974 \h </w:instrText>
      </w:r>
      <w:r w:rsidR="00D41EB1" w:rsidRPr="007645DB">
        <w:rPr>
          <w:rFonts w:ascii="Times New Roman" w:hAnsi="Times New Roman" w:cs="Times New Roman"/>
          <w:noProof/>
        </w:rPr>
      </w:r>
      <w:r w:rsidR="00D41EB1" w:rsidRPr="007645DB">
        <w:rPr>
          <w:rFonts w:ascii="Times New Roman" w:hAnsi="Times New Roman" w:cs="Times New Roman"/>
          <w:noProof/>
        </w:rPr>
        <w:fldChar w:fldCharType="separate"/>
      </w:r>
      <w:r w:rsidR="003D3348">
        <w:rPr>
          <w:rFonts w:ascii="Times New Roman" w:hAnsi="Times New Roman" w:cs="Times New Roman"/>
          <w:noProof/>
        </w:rPr>
        <w:t>4</w:t>
      </w:r>
      <w:r w:rsidR="00D41EB1" w:rsidRPr="007645DB">
        <w:rPr>
          <w:rFonts w:ascii="Times New Roman" w:hAnsi="Times New Roman" w:cs="Times New Roman"/>
          <w:noProof/>
        </w:rPr>
        <w:fldChar w:fldCharType="end"/>
      </w:r>
    </w:p>
    <w:p w14:paraId="243A8259" w14:textId="3C6ADEF2"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1. Заявление о приеме в члены</w:t>
      </w:r>
      <w:r w:rsidRPr="007645DB">
        <w:rPr>
          <w:rFonts w:ascii="Times New Roman" w:hAnsi="Times New Roman" w:cs="Times New Roman"/>
          <w:noProof/>
          <w:sz w:val="24"/>
          <w:szCs w:val="24"/>
        </w:rPr>
        <w:tab/>
      </w:r>
      <w:r w:rsidRPr="007645DB">
        <w:rPr>
          <w:rFonts w:ascii="Times New Roman" w:hAnsi="Times New Roman" w:cs="Times New Roman"/>
          <w:noProof/>
          <w:sz w:val="24"/>
          <w:szCs w:val="24"/>
        </w:rPr>
        <w:fldChar w:fldCharType="begin"/>
      </w:r>
      <w:r w:rsidRPr="007645DB">
        <w:rPr>
          <w:rFonts w:ascii="Times New Roman" w:hAnsi="Times New Roman" w:cs="Times New Roman"/>
          <w:noProof/>
          <w:sz w:val="24"/>
          <w:szCs w:val="24"/>
        </w:rPr>
        <w:instrText xml:space="preserve"> PAGEREF _Toc365975 \h </w:instrText>
      </w:r>
      <w:r w:rsidRPr="007645DB">
        <w:rPr>
          <w:rFonts w:ascii="Times New Roman" w:hAnsi="Times New Roman" w:cs="Times New Roman"/>
          <w:noProof/>
          <w:sz w:val="24"/>
          <w:szCs w:val="24"/>
        </w:rPr>
      </w:r>
      <w:r w:rsidRPr="007645DB">
        <w:rPr>
          <w:rFonts w:ascii="Times New Roman" w:hAnsi="Times New Roman" w:cs="Times New Roman"/>
          <w:noProof/>
          <w:sz w:val="24"/>
          <w:szCs w:val="24"/>
        </w:rPr>
        <w:fldChar w:fldCharType="separate"/>
      </w:r>
      <w:r w:rsidR="003D3348">
        <w:rPr>
          <w:rFonts w:ascii="Times New Roman" w:hAnsi="Times New Roman" w:cs="Times New Roman"/>
          <w:noProof/>
          <w:sz w:val="24"/>
          <w:szCs w:val="24"/>
        </w:rPr>
        <w:t>9</w:t>
      </w:r>
      <w:r w:rsidRPr="007645DB">
        <w:rPr>
          <w:rFonts w:ascii="Times New Roman" w:hAnsi="Times New Roman" w:cs="Times New Roman"/>
          <w:noProof/>
          <w:sz w:val="24"/>
          <w:szCs w:val="24"/>
        </w:rPr>
        <w:fldChar w:fldCharType="end"/>
      </w:r>
    </w:p>
    <w:p w14:paraId="73A752DE" w14:textId="3F87C47E"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2. Паспорт организации</w:t>
      </w:r>
      <w:r w:rsidRPr="007645DB">
        <w:rPr>
          <w:rFonts w:ascii="Times New Roman" w:hAnsi="Times New Roman" w:cs="Times New Roman"/>
          <w:noProof/>
          <w:sz w:val="24"/>
          <w:szCs w:val="24"/>
        </w:rPr>
        <w:tab/>
      </w:r>
      <w:r w:rsidRPr="007645DB">
        <w:rPr>
          <w:rFonts w:ascii="Times New Roman" w:hAnsi="Times New Roman" w:cs="Times New Roman"/>
          <w:noProof/>
          <w:sz w:val="24"/>
          <w:szCs w:val="24"/>
        </w:rPr>
        <w:fldChar w:fldCharType="begin"/>
      </w:r>
      <w:r w:rsidRPr="007645DB">
        <w:rPr>
          <w:rFonts w:ascii="Times New Roman" w:hAnsi="Times New Roman" w:cs="Times New Roman"/>
          <w:noProof/>
          <w:sz w:val="24"/>
          <w:szCs w:val="24"/>
        </w:rPr>
        <w:instrText xml:space="preserve"> PAGEREF _Toc365976 \h </w:instrText>
      </w:r>
      <w:r w:rsidRPr="007645DB">
        <w:rPr>
          <w:rFonts w:ascii="Times New Roman" w:hAnsi="Times New Roman" w:cs="Times New Roman"/>
          <w:noProof/>
          <w:sz w:val="24"/>
          <w:szCs w:val="24"/>
        </w:rPr>
      </w:r>
      <w:r w:rsidRPr="007645DB">
        <w:rPr>
          <w:rFonts w:ascii="Times New Roman" w:hAnsi="Times New Roman" w:cs="Times New Roman"/>
          <w:noProof/>
          <w:sz w:val="24"/>
          <w:szCs w:val="24"/>
        </w:rPr>
        <w:fldChar w:fldCharType="separate"/>
      </w:r>
      <w:r w:rsidR="003D3348">
        <w:rPr>
          <w:rFonts w:ascii="Times New Roman" w:hAnsi="Times New Roman" w:cs="Times New Roman"/>
          <w:noProof/>
          <w:sz w:val="24"/>
          <w:szCs w:val="24"/>
        </w:rPr>
        <w:t>11</w:t>
      </w:r>
      <w:r w:rsidRPr="007645DB">
        <w:rPr>
          <w:rFonts w:ascii="Times New Roman" w:hAnsi="Times New Roman" w:cs="Times New Roman"/>
          <w:noProof/>
          <w:sz w:val="24"/>
          <w:szCs w:val="24"/>
        </w:rPr>
        <w:fldChar w:fldCharType="end"/>
      </w:r>
    </w:p>
    <w:p w14:paraId="7522F3E0" w14:textId="01954FEC" w:rsidR="00D41EB1" w:rsidRPr="007645DB" w:rsidRDefault="00D41EB1">
      <w:pPr>
        <w:pStyle w:val="12"/>
        <w:rPr>
          <w:rFonts w:ascii="Times New Roman" w:eastAsiaTheme="minorEastAsia" w:hAnsi="Times New Roman" w:cs="Times New Roman"/>
          <w:b w:val="0"/>
          <w:bCs w:val="0"/>
          <w:noProof/>
          <w:color w:val="auto"/>
          <w:lang w:eastAsia="ru-RU"/>
        </w:rPr>
      </w:pPr>
      <w:r w:rsidRPr="007645DB">
        <w:rPr>
          <w:rFonts w:ascii="Times New Roman" w:hAnsi="Times New Roman" w:cs="Times New Roman"/>
          <w:noProof/>
        </w:rPr>
        <w:t>РАЗДЕЛ 2. Требования к членам саморегулируемой организации</w:t>
      </w:r>
      <w:r w:rsidRPr="007645DB">
        <w:rPr>
          <w:rFonts w:ascii="Times New Roman" w:hAnsi="Times New Roman" w:cs="Times New Roman"/>
          <w:noProof/>
        </w:rPr>
        <w:tab/>
      </w:r>
      <w:r w:rsidRPr="007645DB">
        <w:rPr>
          <w:rFonts w:ascii="Times New Roman" w:hAnsi="Times New Roman" w:cs="Times New Roman"/>
          <w:noProof/>
        </w:rPr>
        <w:fldChar w:fldCharType="begin"/>
      </w:r>
      <w:r w:rsidRPr="007645DB">
        <w:rPr>
          <w:rFonts w:ascii="Times New Roman" w:hAnsi="Times New Roman" w:cs="Times New Roman"/>
          <w:noProof/>
        </w:rPr>
        <w:instrText xml:space="preserve"> PAGEREF _Toc365977 \h </w:instrText>
      </w:r>
      <w:r w:rsidRPr="007645DB">
        <w:rPr>
          <w:rFonts w:ascii="Times New Roman" w:hAnsi="Times New Roman" w:cs="Times New Roman"/>
          <w:noProof/>
        </w:rPr>
      </w:r>
      <w:r w:rsidRPr="007645DB">
        <w:rPr>
          <w:rFonts w:ascii="Times New Roman" w:hAnsi="Times New Roman" w:cs="Times New Roman"/>
          <w:noProof/>
        </w:rPr>
        <w:fldChar w:fldCharType="separate"/>
      </w:r>
      <w:r w:rsidR="003D3348">
        <w:rPr>
          <w:rFonts w:ascii="Times New Roman" w:hAnsi="Times New Roman" w:cs="Times New Roman"/>
          <w:noProof/>
        </w:rPr>
        <w:t>24</w:t>
      </w:r>
      <w:r w:rsidRPr="007645DB">
        <w:rPr>
          <w:rFonts w:ascii="Times New Roman" w:hAnsi="Times New Roman" w:cs="Times New Roman"/>
          <w:noProof/>
        </w:rPr>
        <w:fldChar w:fldCharType="end"/>
      </w:r>
    </w:p>
    <w:p w14:paraId="58F2C180" w14:textId="0900D8E6" w:rsidR="00D41EB1" w:rsidRPr="007645DB" w:rsidRDefault="00D41EB1">
      <w:pPr>
        <w:pStyle w:val="22"/>
        <w:tabs>
          <w:tab w:val="left" w:pos="660"/>
          <w:tab w:val="right" w:leader="dot" w:pos="9968"/>
        </w:tabs>
        <w:rPr>
          <w:rFonts w:ascii="Times New Roman" w:eastAsiaTheme="minorEastAsia" w:hAnsi="Times New Roman" w:cs="Times New Roman"/>
          <w:b w:val="0"/>
          <w:bCs w:val="0"/>
          <w:noProof/>
          <w:color w:val="auto"/>
          <w:sz w:val="24"/>
          <w:szCs w:val="24"/>
          <w:lang w:eastAsia="ru-RU"/>
        </w:rPr>
      </w:pPr>
      <w:r w:rsidRPr="007645DB">
        <w:rPr>
          <w:rFonts w:ascii="Times New Roman" w:hAnsi="Times New Roman" w:cs="Times New Roman"/>
          <w:noProof/>
          <w:sz w:val="24"/>
          <w:szCs w:val="24"/>
        </w:rPr>
        <w:t>1.</w:t>
      </w:r>
      <w:r w:rsidRPr="007645DB">
        <w:rPr>
          <w:rFonts w:ascii="Times New Roman" w:eastAsiaTheme="minorEastAsia" w:hAnsi="Times New Roman" w:cs="Times New Roman"/>
          <w:b w:val="0"/>
          <w:bCs w:val="0"/>
          <w:noProof/>
          <w:color w:val="auto"/>
          <w:sz w:val="24"/>
          <w:szCs w:val="24"/>
          <w:lang w:eastAsia="ru-RU"/>
        </w:rPr>
        <w:tab/>
      </w:r>
      <w:r w:rsidRPr="007645DB">
        <w:rPr>
          <w:rFonts w:ascii="Times New Roman" w:hAnsi="Times New Roman" w:cs="Times New Roman"/>
          <w:noProof/>
          <w:sz w:val="24"/>
          <w:szCs w:val="24"/>
        </w:rPr>
        <w:t>Общие положения</w:t>
      </w:r>
      <w:r w:rsidRPr="007645DB">
        <w:rPr>
          <w:rFonts w:ascii="Times New Roman" w:hAnsi="Times New Roman" w:cs="Times New Roman"/>
          <w:noProof/>
          <w:sz w:val="24"/>
          <w:szCs w:val="24"/>
        </w:rPr>
        <w:tab/>
      </w:r>
      <w:r w:rsidRPr="007645DB">
        <w:rPr>
          <w:rFonts w:ascii="Times New Roman" w:hAnsi="Times New Roman" w:cs="Times New Roman"/>
          <w:noProof/>
          <w:sz w:val="24"/>
          <w:szCs w:val="24"/>
        </w:rPr>
        <w:fldChar w:fldCharType="begin"/>
      </w:r>
      <w:r w:rsidRPr="007645DB">
        <w:rPr>
          <w:rFonts w:ascii="Times New Roman" w:hAnsi="Times New Roman" w:cs="Times New Roman"/>
          <w:noProof/>
          <w:sz w:val="24"/>
          <w:szCs w:val="24"/>
        </w:rPr>
        <w:instrText xml:space="preserve"> PAGEREF _Toc365978 \h </w:instrText>
      </w:r>
      <w:r w:rsidRPr="007645DB">
        <w:rPr>
          <w:rFonts w:ascii="Times New Roman" w:hAnsi="Times New Roman" w:cs="Times New Roman"/>
          <w:noProof/>
          <w:sz w:val="24"/>
          <w:szCs w:val="24"/>
        </w:rPr>
      </w:r>
      <w:r w:rsidRPr="007645DB">
        <w:rPr>
          <w:rFonts w:ascii="Times New Roman" w:hAnsi="Times New Roman" w:cs="Times New Roman"/>
          <w:noProof/>
          <w:sz w:val="24"/>
          <w:szCs w:val="24"/>
        </w:rPr>
        <w:fldChar w:fldCharType="separate"/>
      </w:r>
      <w:r w:rsidR="003D3348">
        <w:rPr>
          <w:rFonts w:ascii="Times New Roman" w:hAnsi="Times New Roman" w:cs="Times New Roman"/>
          <w:noProof/>
          <w:sz w:val="24"/>
          <w:szCs w:val="24"/>
        </w:rPr>
        <w:t>24</w:t>
      </w:r>
      <w:r w:rsidRPr="007645DB">
        <w:rPr>
          <w:rFonts w:ascii="Times New Roman" w:hAnsi="Times New Roman" w:cs="Times New Roman"/>
          <w:noProof/>
          <w:sz w:val="24"/>
          <w:szCs w:val="24"/>
        </w:rPr>
        <w:fldChar w:fldCharType="end"/>
      </w:r>
    </w:p>
    <w:p w14:paraId="73F61F58" w14:textId="237DC470" w:rsidR="00D41EB1" w:rsidRPr="007645DB" w:rsidRDefault="00D41EB1">
      <w:pPr>
        <w:pStyle w:val="22"/>
        <w:tabs>
          <w:tab w:val="left" w:pos="660"/>
          <w:tab w:val="right" w:leader="dot" w:pos="9968"/>
        </w:tabs>
        <w:rPr>
          <w:rFonts w:ascii="Times New Roman" w:eastAsiaTheme="minorEastAsia" w:hAnsi="Times New Roman" w:cs="Times New Roman"/>
          <w:b w:val="0"/>
          <w:bCs w:val="0"/>
          <w:noProof/>
          <w:color w:val="auto"/>
          <w:sz w:val="24"/>
          <w:szCs w:val="24"/>
          <w:lang w:eastAsia="ru-RU"/>
        </w:rPr>
      </w:pPr>
      <w:r w:rsidRPr="007645DB">
        <w:rPr>
          <w:rFonts w:ascii="Times New Roman" w:hAnsi="Times New Roman" w:cs="Times New Roman"/>
          <w:noProof/>
          <w:sz w:val="24"/>
          <w:szCs w:val="24"/>
        </w:rPr>
        <w:t>2.</w:t>
      </w:r>
      <w:r w:rsidRPr="007645DB">
        <w:rPr>
          <w:rFonts w:ascii="Times New Roman" w:eastAsiaTheme="minorEastAsia" w:hAnsi="Times New Roman" w:cs="Times New Roman"/>
          <w:b w:val="0"/>
          <w:bCs w:val="0"/>
          <w:noProof/>
          <w:color w:val="auto"/>
          <w:sz w:val="24"/>
          <w:szCs w:val="24"/>
          <w:lang w:eastAsia="ru-RU"/>
        </w:rPr>
        <w:tab/>
      </w:r>
      <w:r w:rsidRPr="007645DB">
        <w:rPr>
          <w:rFonts w:ascii="Times New Roman" w:hAnsi="Times New Roman" w:cs="Times New Roman"/>
          <w:noProof/>
          <w:sz w:val="24"/>
          <w:szCs w:val="24"/>
        </w:rPr>
        <w:t>Требования к членам саморегулируемой организации, осуществляющим строительство, реконструкцию, капитальный ремонт</w:t>
      </w:r>
      <w:r w:rsidR="003D3348">
        <w:rPr>
          <w:rFonts w:ascii="Times New Roman" w:hAnsi="Times New Roman" w:cs="Times New Roman"/>
          <w:noProof/>
          <w:sz w:val="24"/>
          <w:szCs w:val="24"/>
        </w:rPr>
        <w:t xml:space="preserve">, снос </w:t>
      </w:r>
      <w:r w:rsidRPr="007645DB">
        <w:rPr>
          <w:rFonts w:ascii="Times New Roman" w:hAnsi="Times New Roman" w:cs="Times New Roman"/>
          <w:noProof/>
          <w:sz w:val="24"/>
          <w:szCs w:val="24"/>
        </w:rPr>
        <w:t>объектов использования атомной энергии</w:t>
      </w:r>
      <w:r w:rsidRPr="007645DB">
        <w:rPr>
          <w:rFonts w:ascii="Times New Roman" w:hAnsi="Times New Roman" w:cs="Times New Roman"/>
          <w:noProof/>
          <w:sz w:val="24"/>
          <w:szCs w:val="24"/>
        </w:rPr>
        <w:tab/>
      </w:r>
      <w:r w:rsidRPr="007645DB">
        <w:rPr>
          <w:rFonts w:ascii="Times New Roman" w:hAnsi="Times New Roman" w:cs="Times New Roman"/>
          <w:noProof/>
          <w:sz w:val="24"/>
          <w:szCs w:val="24"/>
        </w:rPr>
        <w:fldChar w:fldCharType="begin"/>
      </w:r>
      <w:r w:rsidRPr="007645DB">
        <w:rPr>
          <w:rFonts w:ascii="Times New Roman" w:hAnsi="Times New Roman" w:cs="Times New Roman"/>
          <w:noProof/>
          <w:sz w:val="24"/>
          <w:szCs w:val="24"/>
        </w:rPr>
        <w:instrText xml:space="preserve"> PAGEREF _Toc365979 \h </w:instrText>
      </w:r>
      <w:r w:rsidRPr="007645DB">
        <w:rPr>
          <w:rFonts w:ascii="Times New Roman" w:hAnsi="Times New Roman" w:cs="Times New Roman"/>
          <w:noProof/>
          <w:sz w:val="24"/>
          <w:szCs w:val="24"/>
        </w:rPr>
      </w:r>
      <w:r w:rsidRPr="007645DB">
        <w:rPr>
          <w:rFonts w:ascii="Times New Roman" w:hAnsi="Times New Roman" w:cs="Times New Roman"/>
          <w:noProof/>
          <w:sz w:val="24"/>
          <w:szCs w:val="24"/>
        </w:rPr>
        <w:fldChar w:fldCharType="separate"/>
      </w:r>
      <w:r w:rsidR="003D3348">
        <w:rPr>
          <w:rFonts w:ascii="Times New Roman" w:hAnsi="Times New Roman" w:cs="Times New Roman"/>
          <w:noProof/>
          <w:sz w:val="24"/>
          <w:szCs w:val="24"/>
        </w:rPr>
        <w:t>24</w:t>
      </w:r>
      <w:r w:rsidRPr="007645DB">
        <w:rPr>
          <w:rFonts w:ascii="Times New Roman" w:hAnsi="Times New Roman" w:cs="Times New Roman"/>
          <w:noProof/>
          <w:sz w:val="24"/>
          <w:szCs w:val="24"/>
        </w:rPr>
        <w:fldChar w:fldCharType="end"/>
      </w:r>
    </w:p>
    <w:p w14:paraId="441D56A0" w14:textId="1C8D1FEA" w:rsidR="00D41EB1" w:rsidRPr="007645DB" w:rsidRDefault="00D41EB1">
      <w:pPr>
        <w:pStyle w:val="22"/>
        <w:tabs>
          <w:tab w:val="left" w:pos="660"/>
          <w:tab w:val="right" w:leader="dot" w:pos="9968"/>
        </w:tabs>
        <w:rPr>
          <w:rFonts w:ascii="Times New Roman" w:eastAsiaTheme="minorEastAsia" w:hAnsi="Times New Roman" w:cs="Times New Roman"/>
          <w:b w:val="0"/>
          <w:bCs w:val="0"/>
          <w:noProof/>
          <w:color w:val="auto"/>
          <w:sz w:val="24"/>
          <w:szCs w:val="24"/>
          <w:lang w:eastAsia="ru-RU"/>
        </w:rPr>
      </w:pPr>
      <w:r w:rsidRPr="007645DB">
        <w:rPr>
          <w:rFonts w:ascii="Times New Roman" w:hAnsi="Times New Roman" w:cs="Times New Roman"/>
          <w:noProof/>
          <w:sz w:val="24"/>
          <w:szCs w:val="24"/>
        </w:rPr>
        <w:t>3.</w:t>
      </w:r>
      <w:r w:rsidRPr="007645DB">
        <w:rPr>
          <w:rFonts w:ascii="Times New Roman" w:eastAsiaTheme="minorEastAsia" w:hAnsi="Times New Roman" w:cs="Times New Roman"/>
          <w:b w:val="0"/>
          <w:bCs w:val="0"/>
          <w:noProof/>
          <w:color w:val="auto"/>
          <w:sz w:val="24"/>
          <w:szCs w:val="24"/>
          <w:lang w:eastAsia="ru-RU"/>
        </w:rPr>
        <w:tab/>
      </w:r>
      <w:r w:rsidRPr="007645DB">
        <w:rPr>
          <w:rFonts w:ascii="Times New Roman" w:hAnsi="Times New Roman" w:cs="Times New Roman"/>
          <w:noProof/>
          <w:sz w:val="24"/>
          <w:szCs w:val="24"/>
        </w:rPr>
        <w:t>Требования к членам саморегулируемой организации, осуществляющим строительство, реконструкцию, капитальный ремонт</w:t>
      </w:r>
      <w:r w:rsidR="00E30D99">
        <w:rPr>
          <w:rFonts w:ascii="Times New Roman" w:hAnsi="Times New Roman" w:cs="Times New Roman"/>
          <w:noProof/>
          <w:sz w:val="24"/>
          <w:szCs w:val="24"/>
        </w:rPr>
        <w:t>, снос</w:t>
      </w:r>
      <w:r w:rsidRPr="007645DB">
        <w:rPr>
          <w:rFonts w:ascii="Times New Roman" w:hAnsi="Times New Roman" w:cs="Times New Roman"/>
          <w:noProof/>
          <w:sz w:val="24"/>
          <w:szCs w:val="24"/>
        </w:rPr>
        <w:t xml:space="preserve"> особо опасных, технически сложных объектов</w:t>
      </w:r>
      <w:r w:rsidR="00F60D06">
        <w:rPr>
          <w:rFonts w:ascii="Times New Roman" w:hAnsi="Times New Roman" w:cs="Times New Roman"/>
          <w:noProof/>
          <w:sz w:val="24"/>
          <w:szCs w:val="24"/>
        </w:rPr>
        <w:t xml:space="preserve"> и уникальных объектов</w:t>
      </w:r>
      <w:r w:rsidR="00E30D99">
        <w:rPr>
          <w:rFonts w:ascii="Times New Roman" w:hAnsi="Times New Roman" w:cs="Times New Roman"/>
          <w:noProof/>
          <w:sz w:val="24"/>
          <w:szCs w:val="24"/>
        </w:rPr>
        <w:t xml:space="preserve">, </w:t>
      </w:r>
      <w:r w:rsidR="00F60D06">
        <w:rPr>
          <w:rFonts w:ascii="Times New Roman" w:hAnsi="Times New Roman" w:cs="Times New Roman"/>
          <w:noProof/>
          <w:sz w:val="24"/>
          <w:szCs w:val="24"/>
        </w:rPr>
        <w:t xml:space="preserve">за исключением особо опасных и технически сложных объектов, </w:t>
      </w:r>
      <w:r w:rsidR="00E30D99">
        <w:rPr>
          <w:rFonts w:ascii="Times New Roman" w:hAnsi="Times New Roman" w:cs="Times New Roman"/>
          <w:noProof/>
          <w:sz w:val="24"/>
          <w:szCs w:val="24"/>
        </w:rPr>
        <w:t>являющихся объектами использования атомной энергии</w:t>
      </w:r>
      <w:r w:rsidRPr="007645DB">
        <w:rPr>
          <w:rFonts w:ascii="Times New Roman" w:hAnsi="Times New Roman" w:cs="Times New Roman"/>
          <w:noProof/>
          <w:sz w:val="24"/>
          <w:szCs w:val="24"/>
        </w:rPr>
        <w:tab/>
      </w:r>
      <w:r w:rsidRPr="007645DB">
        <w:rPr>
          <w:rFonts w:ascii="Times New Roman" w:hAnsi="Times New Roman" w:cs="Times New Roman"/>
          <w:noProof/>
          <w:sz w:val="24"/>
          <w:szCs w:val="24"/>
        </w:rPr>
        <w:fldChar w:fldCharType="begin"/>
      </w:r>
      <w:r w:rsidRPr="007645DB">
        <w:rPr>
          <w:rFonts w:ascii="Times New Roman" w:hAnsi="Times New Roman" w:cs="Times New Roman"/>
          <w:noProof/>
          <w:sz w:val="24"/>
          <w:szCs w:val="24"/>
        </w:rPr>
        <w:instrText xml:space="preserve"> PAGEREF _Toc365980 \h </w:instrText>
      </w:r>
      <w:r w:rsidRPr="007645DB">
        <w:rPr>
          <w:rFonts w:ascii="Times New Roman" w:hAnsi="Times New Roman" w:cs="Times New Roman"/>
          <w:noProof/>
          <w:sz w:val="24"/>
          <w:szCs w:val="24"/>
        </w:rPr>
      </w:r>
      <w:r w:rsidRPr="007645DB">
        <w:rPr>
          <w:rFonts w:ascii="Times New Roman" w:hAnsi="Times New Roman" w:cs="Times New Roman"/>
          <w:noProof/>
          <w:sz w:val="24"/>
          <w:szCs w:val="24"/>
        </w:rPr>
        <w:fldChar w:fldCharType="separate"/>
      </w:r>
      <w:r w:rsidR="003D3348">
        <w:rPr>
          <w:rFonts w:ascii="Times New Roman" w:hAnsi="Times New Roman" w:cs="Times New Roman"/>
          <w:noProof/>
          <w:sz w:val="24"/>
          <w:szCs w:val="24"/>
        </w:rPr>
        <w:t>32</w:t>
      </w:r>
      <w:r w:rsidRPr="007645DB">
        <w:rPr>
          <w:rFonts w:ascii="Times New Roman" w:hAnsi="Times New Roman" w:cs="Times New Roman"/>
          <w:noProof/>
          <w:sz w:val="24"/>
          <w:szCs w:val="24"/>
        </w:rPr>
        <w:fldChar w:fldCharType="end"/>
      </w:r>
    </w:p>
    <w:p w14:paraId="34910215" w14:textId="2FFD42A6" w:rsidR="00D41EB1" w:rsidRPr="007645DB" w:rsidRDefault="00D41EB1">
      <w:pPr>
        <w:pStyle w:val="22"/>
        <w:tabs>
          <w:tab w:val="left" w:pos="660"/>
          <w:tab w:val="right" w:leader="dot" w:pos="9968"/>
        </w:tabs>
        <w:rPr>
          <w:rFonts w:ascii="Times New Roman" w:eastAsiaTheme="minorEastAsia" w:hAnsi="Times New Roman" w:cs="Times New Roman"/>
          <w:b w:val="0"/>
          <w:bCs w:val="0"/>
          <w:noProof/>
          <w:color w:val="auto"/>
          <w:sz w:val="24"/>
          <w:szCs w:val="24"/>
          <w:lang w:eastAsia="ru-RU"/>
        </w:rPr>
      </w:pPr>
      <w:r w:rsidRPr="007645DB">
        <w:rPr>
          <w:rFonts w:ascii="Times New Roman" w:hAnsi="Times New Roman" w:cs="Times New Roman"/>
          <w:noProof/>
          <w:sz w:val="24"/>
          <w:szCs w:val="24"/>
        </w:rPr>
        <w:t>4.</w:t>
      </w:r>
      <w:r w:rsidRPr="007645DB">
        <w:rPr>
          <w:rFonts w:ascii="Times New Roman" w:eastAsiaTheme="minorEastAsia" w:hAnsi="Times New Roman" w:cs="Times New Roman"/>
          <w:b w:val="0"/>
          <w:bCs w:val="0"/>
          <w:noProof/>
          <w:color w:val="auto"/>
          <w:sz w:val="24"/>
          <w:szCs w:val="24"/>
          <w:lang w:eastAsia="ru-RU"/>
        </w:rPr>
        <w:tab/>
      </w:r>
      <w:r w:rsidRPr="007645DB">
        <w:rPr>
          <w:rFonts w:ascii="Times New Roman" w:hAnsi="Times New Roman" w:cs="Times New Roman"/>
          <w:noProof/>
          <w:sz w:val="24"/>
          <w:szCs w:val="24"/>
        </w:rPr>
        <w:t>Требования к членам саморегулируемой организации, осуществляющим строительство, реконструкцию, капитальный ремонт, снос объектов капитального строительства за исключением особо опасных, технически сложных и уникальных объектов</w:t>
      </w:r>
      <w:r w:rsidRPr="007645DB">
        <w:rPr>
          <w:rFonts w:ascii="Times New Roman" w:hAnsi="Times New Roman" w:cs="Times New Roman"/>
          <w:noProof/>
          <w:sz w:val="24"/>
          <w:szCs w:val="24"/>
        </w:rPr>
        <w:tab/>
      </w:r>
      <w:r w:rsidR="00C3437B">
        <w:rPr>
          <w:rFonts w:ascii="Times New Roman" w:hAnsi="Times New Roman" w:cs="Times New Roman"/>
          <w:noProof/>
          <w:sz w:val="24"/>
          <w:szCs w:val="24"/>
        </w:rPr>
        <w:t>40</w:t>
      </w:r>
    </w:p>
    <w:p w14:paraId="3A099DD2" w14:textId="54F4769D"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3. Положение об аттестации</w:t>
      </w:r>
      <w:r w:rsidRPr="007645DB">
        <w:rPr>
          <w:rFonts w:ascii="Times New Roman" w:hAnsi="Times New Roman" w:cs="Times New Roman"/>
          <w:noProof/>
          <w:sz w:val="24"/>
          <w:szCs w:val="24"/>
        </w:rPr>
        <w:tab/>
      </w:r>
      <w:r w:rsidR="00C3437B">
        <w:rPr>
          <w:rFonts w:ascii="Times New Roman" w:hAnsi="Times New Roman" w:cs="Times New Roman"/>
          <w:noProof/>
          <w:sz w:val="24"/>
          <w:szCs w:val="24"/>
        </w:rPr>
        <w:t>46</w:t>
      </w:r>
    </w:p>
    <w:p w14:paraId="1DF851FD" w14:textId="4BD176DB"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4. Положение о ДПО</w:t>
      </w:r>
      <w:r w:rsidR="000E79A4" w:rsidRPr="000E79A4">
        <w:rPr>
          <w:rFonts w:ascii="Times New Roman" w:hAnsi="Times New Roman" w:cs="Times New Roman"/>
          <w:i/>
          <w:iCs/>
          <w:noProof/>
          <w:sz w:val="24"/>
          <w:szCs w:val="24"/>
        </w:rPr>
        <w:t xml:space="preserve"> </w:t>
      </w:r>
      <w:r w:rsidR="000E79A4">
        <w:rPr>
          <w:rFonts w:ascii="Times New Roman" w:hAnsi="Times New Roman" w:cs="Times New Roman"/>
          <w:i/>
          <w:iCs/>
          <w:noProof/>
          <w:sz w:val="24"/>
          <w:szCs w:val="24"/>
        </w:rPr>
        <w:t xml:space="preserve">и </w:t>
      </w:r>
      <w:r w:rsidR="00165B49">
        <w:rPr>
          <w:rFonts w:ascii="Times New Roman" w:hAnsi="Times New Roman" w:cs="Times New Roman"/>
          <w:i/>
          <w:iCs/>
          <w:noProof/>
          <w:sz w:val="24"/>
          <w:szCs w:val="24"/>
        </w:rPr>
        <w:t>НОК</w:t>
      </w:r>
      <w:r w:rsidRPr="007645DB">
        <w:rPr>
          <w:rFonts w:ascii="Times New Roman" w:hAnsi="Times New Roman" w:cs="Times New Roman"/>
          <w:noProof/>
          <w:sz w:val="24"/>
          <w:szCs w:val="24"/>
        </w:rPr>
        <w:tab/>
      </w:r>
      <w:r w:rsidR="00C3437B">
        <w:rPr>
          <w:rFonts w:ascii="Times New Roman" w:hAnsi="Times New Roman" w:cs="Times New Roman"/>
          <w:noProof/>
          <w:sz w:val="24"/>
          <w:szCs w:val="24"/>
        </w:rPr>
        <w:t>53</w:t>
      </w:r>
    </w:p>
    <w:p w14:paraId="5A6E2270" w14:textId="3C6DF8BE" w:rsidR="00D41EB1" w:rsidRPr="007645DB" w:rsidRDefault="00D41EB1">
      <w:pPr>
        <w:pStyle w:val="12"/>
        <w:rPr>
          <w:rFonts w:ascii="Times New Roman" w:eastAsiaTheme="minorEastAsia" w:hAnsi="Times New Roman" w:cs="Times New Roman"/>
          <w:b w:val="0"/>
          <w:bCs w:val="0"/>
          <w:noProof/>
          <w:color w:val="auto"/>
          <w:lang w:eastAsia="ru-RU"/>
        </w:rPr>
      </w:pPr>
      <w:r w:rsidRPr="007645DB">
        <w:rPr>
          <w:rFonts w:ascii="Times New Roman" w:hAnsi="Times New Roman" w:cs="Times New Roman"/>
          <w:noProof/>
        </w:rPr>
        <w:t>РАЗДЕЛ 3. Размеры, порядок расчета и уплаты вступительного и членского взносов</w:t>
      </w:r>
      <w:r w:rsidRPr="007645DB">
        <w:rPr>
          <w:rFonts w:ascii="Times New Roman" w:hAnsi="Times New Roman" w:cs="Times New Roman"/>
          <w:noProof/>
        </w:rPr>
        <w:tab/>
      </w:r>
      <w:r w:rsidR="00C3437B">
        <w:rPr>
          <w:rFonts w:ascii="Times New Roman" w:hAnsi="Times New Roman" w:cs="Times New Roman"/>
          <w:noProof/>
        </w:rPr>
        <w:t>69</w:t>
      </w:r>
    </w:p>
    <w:p w14:paraId="4E2C001F" w14:textId="6F3CB2C2"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5. Размер вступительного взноса</w:t>
      </w:r>
      <w:r w:rsidRPr="007645DB">
        <w:rPr>
          <w:rFonts w:ascii="Times New Roman" w:hAnsi="Times New Roman" w:cs="Times New Roman"/>
          <w:noProof/>
          <w:sz w:val="24"/>
          <w:szCs w:val="24"/>
        </w:rPr>
        <w:tab/>
      </w:r>
      <w:r w:rsidR="00C3437B">
        <w:rPr>
          <w:rFonts w:ascii="Times New Roman" w:hAnsi="Times New Roman" w:cs="Times New Roman"/>
          <w:noProof/>
          <w:sz w:val="24"/>
          <w:szCs w:val="24"/>
        </w:rPr>
        <w:t>76</w:t>
      </w:r>
    </w:p>
    <w:p w14:paraId="090D9283" w14:textId="430CD45F" w:rsidR="00D41EB1" w:rsidRPr="007645DB" w:rsidRDefault="00D41EB1" w:rsidP="00E97C60">
      <w:pPr>
        <w:pStyle w:val="32"/>
        <w:tabs>
          <w:tab w:val="right" w:leader="dot" w:pos="9968"/>
        </w:tabs>
        <w:jc w:val="both"/>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6. Размер членского взноса</w:t>
      </w:r>
      <w:r w:rsidRPr="007645DB">
        <w:rPr>
          <w:rFonts w:ascii="Times New Roman" w:hAnsi="Times New Roman" w:cs="Times New Roman"/>
          <w:b/>
          <w:bCs/>
          <w:noProof/>
          <w:sz w:val="24"/>
          <w:szCs w:val="24"/>
        </w:rPr>
        <w:t xml:space="preserve"> </w:t>
      </w:r>
      <w:r w:rsidR="00E97C60" w:rsidRPr="00E97C60">
        <w:rPr>
          <w:rFonts w:ascii="Times New Roman" w:hAnsi="Times New Roman" w:cs="Times New Roman"/>
          <w:bCs/>
          <w:i/>
          <w:noProof/>
          <w:sz w:val="24"/>
          <w:szCs w:val="24"/>
        </w:rPr>
        <w:t>для</w:t>
      </w:r>
      <w:r w:rsidR="00E97C60">
        <w:rPr>
          <w:rFonts w:ascii="Times New Roman" w:hAnsi="Times New Roman" w:cs="Times New Roman"/>
          <w:b/>
          <w:bCs/>
          <w:noProof/>
          <w:sz w:val="24"/>
          <w:szCs w:val="24"/>
        </w:rPr>
        <w:t xml:space="preserve"> </w:t>
      </w:r>
      <w:r w:rsidR="00E97C60">
        <w:rPr>
          <w:rFonts w:ascii="Times New Roman" w:hAnsi="Times New Roman" w:cs="Times New Roman"/>
          <w:bCs/>
          <w:i/>
          <w:noProof/>
          <w:sz w:val="24"/>
          <w:szCs w:val="24"/>
        </w:rPr>
        <w:t xml:space="preserve">подрядных организаций - членов Ассоциации по договорам подряда в зависимости от объема выручки по строительной деятельности и установленного уровня ответственности по компенсационному фонду возмещения вреда </w:t>
      </w:r>
      <w:r w:rsidRPr="007645DB">
        <w:rPr>
          <w:rFonts w:ascii="Times New Roman" w:hAnsi="Times New Roman" w:cs="Times New Roman"/>
          <w:noProof/>
          <w:sz w:val="24"/>
          <w:szCs w:val="24"/>
        </w:rPr>
        <w:tab/>
      </w:r>
      <w:r w:rsidR="00334D1F">
        <w:rPr>
          <w:rFonts w:ascii="Times New Roman" w:hAnsi="Times New Roman" w:cs="Times New Roman"/>
          <w:noProof/>
          <w:sz w:val="24"/>
          <w:szCs w:val="24"/>
        </w:rPr>
        <w:t>77</w:t>
      </w:r>
    </w:p>
    <w:p w14:paraId="68BA589F" w14:textId="32AB1254"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 xml:space="preserve">Приложение 7. Размер членского взноса </w:t>
      </w:r>
      <w:r w:rsidR="00E97C60">
        <w:rPr>
          <w:rFonts w:ascii="Times New Roman" w:hAnsi="Times New Roman" w:cs="Times New Roman"/>
          <w:i/>
          <w:iCs/>
          <w:noProof/>
          <w:sz w:val="24"/>
          <w:szCs w:val="24"/>
        </w:rPr>
        <w:t>для подрядных организаций - членов Ассоциации по договорам подряда в зависимости от объема выручки по строитель</w:t>
      </w:r>
      <w:r w:rsidR="00C67760">
        <w:rPr>
          <w:rFonts w:ascii="Times New Roman" w:hAnsi="Times New Roman" w:cs="Times New Roman"/>
          <w:i/>
          <w:iCs/>
          <w:noProof/>
          <w:sz w:val="24"/>
          <w:szCs w:val="24"/>
        </w:rPr>
        <w:t>ной деятельности и установленного уровня</w:t>
      </w:r>
      <w:r w:rsidR="00E97C60">
        <w:rPr>
          <w:rFonts w:ascii="Times New Roman" w:hAnsi="Times New Roman" w:cs="Times New Roman"/>
          <w:i/>
          <w:iCs/>
          <w:noProof/>
          <w:sz w:val="24"/>
          <w:szCs w:val="24"/>
        </w:rPr>
        <w:t xml:space="preserve"> ответственности по компенсационному фонду обеспечения договорных обязательств </w:t>
      </w:r>
      <w:r w:rsidRPr="007645DB">
        <w:rPr>
          <w:rFonts w:ascii="Times New Roman" w:hAnsi="Times New Roman" w:cs="Times New Roman"/>
          <w:noProof/>
          <w:sz w:val="24"/>
          <w:szCs w:val="24"/>
        </w:rPr>
        <w:tab/>
      </w:r>
      <w:r w:rsidR="00334D1F">
        <w:rPr>
          <w:rFonts w:ascii="Times New Roman" w:hAnsi="Times New Roman" w:cs="Times New Roman"/>
          <w:noProof/>
          <w:sz w:val="24"/>
          <w:szCs w:val="24"/>
        </w:rPr>
        <w:t>78</w:t>
      </w:r>
    </w:p>
    <w:p w14:paraId="4FE6ABF8" w14:textId="2D74ED82"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 xml:space="preserve">Приложение 8. Размер членского взноса члена Ассоциации  </w:t>
      </w:r>
      <w:r w:rsidR="00C67760">
        <w:rPr>
          <w:rFonts w:ascii="Times New Roman" w:hAnsi="Times New Roman" w:cs="Times New Roman"/>
          <w:i/>
          <w:iCs/>
          <w:noProof/>
          <w:sz w:val="24"/>
          <w:szCs w:val="24"/>
        </w:rPr>
        <w:t>-</w:t>
      </w:r>
      <w:r w:rsidRPr="007645DB">
        <w:rPr>
          <w:rFonts w:ascii="Times New Roman" w:hAnsi="Times New Roman" w:cs="Times New Roman"/>
          <w:i/>
          <w:iCs/>
          <w:noProof/>
          <w:sz w:val="24"/>
          <w:szCs w:val="24"/>
        </w:rPr>
        <w:t xml:space="preserve"> застройщика, технического заказчика</w:t>
      </w:r>
      <w:r w:rsidRPr="007645DB">
        <w:rPr>
          <w:rFonts w:ascii="Times New Roman" w:hAnsi="Times New Roman" w:cs="Times New Roman"/>
          <w:noProof/>
          <w:sz w:val="24"/>
          <w:szCs w:val="24"/>
        </w:rPr>
        <w:tab/>
      </w:r>
      <w:r w:rsidR="00334D1F">
        <w:rPr>
          <w:rFonts w:ascii="Times New Roman" w:hAnsi="Times New Roman" w:cs="Times New Roman"/>
          <w:noProof/>
          <w:sz w:val="24"/>
          <w:szCs w:val="24"/>
        </w:rPr>
        <w:t>79</w:t>
      </w:r>
    </w:p>
    <w:p w14:paraId="5F602B9F" w14:textId="5376DE7A"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9. Образец акта сверки</w:t>
      </w:r>
      <w:r w:rsidRPr="007645DB">
        <w:rPr>
          <w:rFonts w:ascii="Times New Roman" w:hAnsi="Times New Roman" w:cs="Times New Roman"/>
          <w:noProof/>
          <w:sz w:val="24"/>
          <w:szCs w:val="24"/>
        </w:rPr>
        <w:tab/>
      </w:r>
      <w:r w:rsidR="00334D1F">
        <w:rPr>
          <w:rFonts w:ascii="Times New Roman" w:hAnsi="Times New Roman" w:cs="Times New Roman"/>
          <w:noProof/>
          <w:sz w:val="24"/>
          <w:szCs w:val="24"/>
        </w:rPr>
        <w:t>80</w:t>
      </w:r>
    </w:p>
    <w:p w14:paraId="07766D7F" w14:textId="21E0FBE6" w:rsidR="00D41EB1" w:rsidRPr="007645DB" w:rsidRDefault="00D41EB1">
      <w:pPr>
        <w:pStyle w:val="32"/>
        <w:tabs>
          <w:tab w:val="right" w:leader="dot" w:pos="9968"/>
        </w:tabs>
        <w:rPr>
          <w:rFonts w:ascii="Times New Roman" w:eastAsiaTheme="minorEastAsia" w:hAnsi="Times New Roman" w:cs="Times New Roman"/>
          <w:noProof/>
          <w:color w:val="auto"/>
          <w:sz w:val="24"/>
          <w:szCs w:val="24"/>
          <w:lang w:eastAsia="ru-RU"/>
        </w:rPr>
      </w:pPr>
      <w:r w:rsidRPr="007645DB">
        <w:rPr>
          <w:rFonts w:ascii="Times New Roman" w:hAnsi="Times New Roman" w:cs="Times New Roman"/>
          <w:i/>
          <w:iCs/>
          <w:noProof/>
          <w:sz w:val="24"/>
          <w:szCs w:val="24"/>
        </w:rPr>
        <w:t>Приложение 10. Образец протокола согласования ежемесячного членского взноса</w:t>
      </w:r>
      <w:r w:rsidRPr="007645DB">
        <w:rPr>
          <w:rFonts w:ascii="Times New Roman" w:hAnsi="Times New Roman" w:cs="Times New Roman"/>
          <w:noProof/>
          <w:sz w:val="24"/>
          <w:szCs w:val="24"/>
        </w:rPr>
        <w:tab/>
      </w:r>
      <w:r w:rsidR="00334D1F">
        <w:rPr>
          <w:rFonts w:ascii="Times New Roman" w:hAnsi="Times New Roman" w:cs="Times New Roman"/>
          <w:noProof/>
          <w:sz w:val="24"/>
          <w:szCs w:val="24"/>
        </w:rPr>
        <w:t>81</w:t>
      </w:r>
    </w:p>
    <w:p w14:paraId="655368D7" w14:textId="4554F9B4" w:rsidR="00D41EB1" w:rsidRPr="007645DB" w:rsidRDefault="00D41EB1">
      <w:pPr>
        <w:pStyle w:val="12"/>
        <w:rPr>
          <w:rFonts w:ascii="Times New Roman" w:eastAsiaTheme="minorEastAsia" w:hAnsi="Times New Roman" w:cs="Times New Roman"/>
          <w:b w:val="0"/>
          <w:bCs w:val="0"/>
          <w:noProof/>
          <w:color w:val="auto"/>
          <w:lang w:eastAsia="ru-RU"/>
        </w:rPr>
      </w:pPr>
      <w:r w:rsidRPr="007645DB">
        <w:rPr>
          <w:rFonts w:ascii="Times New Roman" w:hAnsi="Times New Roman" w:cs="Times New Roman"/>
          <w:noProof/>
        </w:rPr>
        <w:t>РАЗДЕЛ 4. Основание и порядок прекращения членства</w:t>
      </w:r>
      <w:r w:rsidRPr="007645DB">
        <w:rPr>
          <w:rFonts w:ascii="Times New Roman" w:hAnsi="Times New Roman" w:cs="Times New Roman"/>
          <w:noProof/>
        </w:rPr>
        <w:tab/>
      </w:r>
      <w:r w:rsidR="00334D1F">
        <w:rPr>
          <w:rFonts w:ascii="Times New Roman" w:hAnsi="Times New Roman" w:cs="Times New Roman"/>
          <w:noProof/>
        </w:rPr>
        <w:t>82</w:t>
      </w:r>
    </w:p>
    <w:p w14:paraId="4BE9F9CA" w14:textId="07B36AEF" w:rsidR="00D41EB1" w:rsidRPr="007645DB" w:rsidRDefault="00D41EB1">
      <w:pPr>
        <w:pStyle w:val="12"/>
        <w:rPr>
          <w:rFonts w:ascii="Times New Roman" w:eastAsiaTheme="minorEastAsia" w:hAnsi="Times New Roman" w:cs="Times New Roman"/>
          <w:b w:val="0"/>
          <w:bCs w:val="0"/>
          <w:noProof/>
          <w:color w:val="auto"/>
          <w:lang w:eastAsia="ru-RU"/>
        </w:rPr>
      </w:pPr>
      <w:r w:rsidRPr="007645DB">
        <w:rPr>
          <w:rFonts w:ascii="Times New Roman" w:hAnsi="Times New Roman" w:cs="Times New Roman"/>
          <w:noProof/>
        </w:rPr>
        <w:t>РАЗДЕЛ 5. Заключительные положения</w:t>
      </w:r>
      <w:r w:rsidRPr="007645DB">
        <w:rPr>
          <w:rFonts w:ascii="Times New Roman" w:hAnsi="Times New Roman" w:cs="Times New Roman"/>
          <w:noProof/>
        </w:rPr>
        <w:tab/>
      </w:r>
      <w:r w:rsidR="00334D1F">
        <w:rPr>
          <w:rFonts w:ascii="Times New Roman" w:hAnsi="Times New Roman" w:cs="Times New Roman"/>
          <w:noProof/>
        </w:rPr>
        <w:t>86</w:t>
      </w:r>
    </w:p>
    <w:p w14:paraId="6A20939F" w14:textId="77777777" w:rsidR="008875B9" w:rsidRPr="00B20545" w:rsidRDefault="00C82A27" w:rsidP="00C80BD3">
      <w:pPr>
        <w:pStyle w:val="1"/>
        <w:spacing w:line="360" w:lineRule="auto"/>
        <w:jc w:val="center"/>
        <w:rPr>
          <w:rFonts w:ascii="Times New Roman" w:hAnsi="Times New Roman" w:cs="Times New Roman"/>
          <w:b/>
          <w:bCs/>
          <w:sz w:val="28"/>
          <w:szCs w:val="28"/>
        </w:rPr>
      </w:pPr>
      <w:r w:rsidRPr="007645DB">
        <w:rPr>
          <w:rFonts w:ascii="Times New Roman" w:hAnsi="Times New Roman" w:cs="Times New Roman"/>
          <w:sz w:val="24"/>
          <w:szCs w:val="24"/>
        </w:rPr>
        <w:fldChar w:fldCharType="end"/>
      </w:r>
      <w:r w:rsidR="008875B9" w:rsidRPr="00B20545">
        <w:rPr>
          <w:rFonts w:ascii="Times New Roman" w:hAnsi="Times New Roman" w:cs="Times New Roman"/>
          <w:b/>
          <w:bCs/>
          <w:sz w:val="28"/>
          <w:szCs w:val="28"/>
        </w:rPr>
        <w:br w:type="page"/>
      </w:r>
    </w:p>
    <w:p w14:paraId="7ECC2169" w14:textId="77777777" w:rsidR="008875B9" w:rsidRPr="007645DB" w:rsidRDefault="008875B9" w:rsidP="00C80BD3">
      <w:pPr>
        <w:pStyle w:val="1"/>
        <w:spacing w:line="360" w:lineRule="auto"/>
        <w:jc w:val="center"/>
        <w:rPr>
          <w:rFonts w:ascii="Times New Roman" w:hAnsi="Times New Roman" w:cs="Times New Roman"/>
          <w:b/>
          <w:bCs/>
          <w:sz w:val="28"/>
          <w:szCs w:val="28"/>
        </w:rPr>
      </w:pPr>
      <w:bookmarkStart w:id="0" w:name="_Ref472944226"/>
      <w:bookmarkStart w:id="1" w:name="_Ref472944227"/>
      <w:bookmarkStart w:id="2" w:name="_Toc365974"/>
      <w:r w:rsidRPr="00B20545">
        <w:rPr>
          <w:rFonts w:ascii="Times New Roman" w:hAnsi="Times New Roman" w:cs="Times New Roman"/>
          <w:b/>
          <w:bCs/>
          <w:sz w:val="28"/>
          <w:szCs w:val="28"/>
        </w:rPr>
        <w:t>РАЗДЕЛ 1.</w:t>
      </w:r>
      <w:r w:rsidRPr="00B20545">
        <w:rPr>
          <w:rFonts w:ascii="Times New Roman" w:hAnsi="Times New Roman" w:cs="Times New Roman"/>
          <w:b/>
          <w:bCs/>
          <w:sz w:val="28"/>
          <w:szCs w:val="28"/>
        </w:rPr>
        <w:br/>
      </w:r>
      <w:r w:rsidRPr="007645DB">
        <w:rPr>
          <w:rFonts w:ascii="Times New Roman" w:hAnsi="Times New Roman" w:cs="Times New Roman"/>
          <w:b/>
          <w:bCs/>
          <w:sz w:val="28"/>
          <w:szCs w:val="28"/>
        </w:rPr>
        <w:t xml:space="preserve">Порядок вступления </w:t>
      </w:r>
      <w:r w:rsidRPr="007645DB">
        <w:rPr>
          <w:rFonts w:ascii="Times New Roman" w:hAnsi="Times New Roman" w:cs="Times New Roman"/>
          <w:b/>
          <w:bCs/>
          <w:sz w:val="28"/>
          <w:szCs w:val="28"/>
        </w:rPr>
        <w:br/>
        <w:t>в члены саморегулируемой организации</w:t>
      </w:r>
      <w:bookmarkEnd w:id="0"/>
      <w:bookmarkEnd w:id="1"/>
      <w:bookmarkEnd w:id="2"/>
    </w:p>
    <w:p w14:paraId="782AB380" w14:textId="77777777" w:rsidR="008875B9" w:rsidRPr="00B20545" w:rsidRDefault="008875B9" w:rsidP="00924E06">
      <w:pPr>
        <w:pStyle w:val="afa"/>
        <w:numPr>
          <w:ilvl w:val="1"/>
          <w:numId w:val="1"/>
        </w:numPr>
        <w:spacing w:line="360" w:lineRule="auto"/>
        <w:ind w:left="0" w:firstLine="720"/>
        <w:jc w:val="both"/>
        <w:rPr>
          <w:rFonts w:ascii="Times New Roman" w:hAnsi="Times New Roman" w:cs="Times New Roman"/>
        </w:rPr>
      </w:pPr>
      <w:bookmarkStart w:id="3" w:name="_Ref472090063"/>
      <w:r w:rsidRPr="00B20545">
        <w:rPr>
          <w:rFonts w:ascii="Times New Roman" w:hAnsi="Times New Roman" w:cs="Times New Roman"/>
          <w:sz w:val="28"/>
          <w:szCs w:val="28"/>
        </w:rPr>
        <w:t xml:space="preserve">Для приема в члены СРО «СОЮЗАТОМСТРОЙ» (далее – </w:t>
      </w:r>
      <w:r w:rsidR="00D9480A" w:rsidRPr="00B20545">
        <w:rPr>
          <w:rFonts w:ascii="Times New Roman" w:hAnsi="Times New Roman" w:cs="Times New Roman"/>
          <w:sz w:val="28"/>
          <w:szCs w:val="28"/>
        </w:rPr>
        <w:t>Ассоциация</w:t>
      </w:r>
      <w:r w:rsidRPr="00B20545">
        <w:rPr>
          <w:rFonts w:ascii="Times New Roman" w:hAnsi="Times New Roman" w:cs="Times New Roman"/>
          <w:sz w:val="28"/>
          <w:szCs w:val="28"/>
        </w:rPr>
        <w:t xml:space="preserve">) юридическое лицо представляет в </w:t>
      </w:r>
      <w:r w:rsidR="00D9480A" w:rsidRPr="00B20545">
        <w:rPr>
          <w:rFonts w:ascii="Times New Roman" w:hAnsi="Times New Roman" w:cs="Times New Roman"/>
          <w:sz w:val="28"/>
          <w:szCs w:val="28"/>
        </w:rPr>
        <w:t>Ассоциацию</w:t>
      </w:r>
      <w:r w:rsidRPr="00B20545">
        <w:rPr>
          <w:rFonts w:ascii="Times New Roman" w:hAnsi="Times New Roman" w:cs="Times New Roman"/>
          <w:sz w:val="28"/>
          <w:szCs w:val="28"/>
        </w:rPr>
        <w:t xml:space="preserve"> следующие документы:</w:t>
      </w:r>
      <w:bookmarkEnd w:id="3"/>
    </w:p>
    <w:p w14:paraId="1935272B" w14:textId="77777777" w:rsidR="008875B9" w:rsidRPr="00B20545" w:rsidRDefault="008875B9" w:rsidP="00924E06">
      <w:pPr>
        <w:tabs>
          <w:tab w:val="left" w:pos="709"/>
        </w:tabs>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1) заявление о приеме в члены </w:t>
      </w:r>
      <w:r w:rsidR="00D9480A" w:rsidRPr="00B20545">
        <w:rPr>
          <w:rFonts w:ascii="Times New Roman" w:hAnsi="Times New Roman" w:cs="Times New Roman"/>
          <w:sz w:val="28"/>
          <w:szCs w:val="28"/>
        </w:rPr>
        <w:t>Ассоциации</w:t>
      </w:r>
      <w:r w:rsidRPr="00B20545">
        <w:rPr>
          <w:rFonts w:ascii="Times New Roman" w:hAnsi="Times New Roman" w:cs="Times New Roman"/>
          <w:sz w:val="28"/>
          <w:szCs w:val="28"/>
        </w:rPr>
        <w:t>, в котором должны быть указаны в том числе сведения о намерени</w:t>
      </w:r>
      <w:r w:rsidR="007C1A20" w:rsidRPr="00B20545">
        <w:rPr>
          <w:rFonts w:ascii="Times New Roman" w:hAnsi="Times New Roman" w:cs="Times New Roman"/>
          <w:sz w:val="28"/>
          <w:szCs w:val="28"/>
        </w:rPr>
        <w:t>и принимать участие в заключении</w:t>
      </w:r>
      <w:r w:rsidRPr="00B20545">
        <w:rPr>
          <w:rFonts w:ascii="Times New Roman" w:hAnsi="Times New Roman" w:cs="Times New Roman"/>
          <w:sz w:val="28"/>
          <w:szCs w:val="28"/>
        </w:rPr>
        <w:t xml:space="preserve"> договоров строительного подряда</w:t>
      </w:r>
      <w:r w:rsidR="00A9507C" w:rsidRPr="00B20545">
        <w:rPr>
          <w:rFonts w:ascii="Times New Roman" w:hAnsi="Times New Roman" w:cs="Times New Roman"/>
          <w:sz w:val="28"/>
          <w:szCs w:val="28"/>
        </w:rPr>
        <w:t>, договоров подряда на осуществление сноса</w:t>
      </w:r>
      <w:r w:rsidRPr="00B20545">
        <w:rPr>
          <w:rFonts w:ascii="Times New Roman" w:hAnsi="Times New Roman" w:cs="Times New Roman"/>
          <w:sz w:val="28"/>
          <w:szCs w:val="28"/>
        </w:rPr>
        <w:t xml:space="preserve"> с использованием конкурентных способов заключения договоров или об отсутствии таких намерений</w:t>
      </w:r>
      <w:r w:rsidR="004824FB" w:rsidRPr="004824FB">
        <w:rPr>
          <w:rFonts w:ascii="Times New Roman" w:hAnsi="Times New Roman" w:cs="Times New Roman"/>
          <w:sz w:val="28"/>
          <w:szCs w:val="28"/>
        </w:rPr>
        <w:t xml:space="preserve"> </w:t>
      </w:r>
      <w:r w:rsidR="004824FB">
        <w:rPr>
          <w:rFonts w:ascii="Times New Roman" w:hAnsi="Times New Roman" w:cs="Times New Roman"/>
          <w:sz w:val="28"/>
          <w:szCs w:val="28"/>
        </w:rPr>
        <w:t>(Приложение 1)</w:t>
      </w:r>
      <w:r w:rsidRPr="00B20545">
        <w:rPr>
          <w:rFonts w:ascii="Times New Roman" w:hAnsi="Times New Roman" w:cs="Times New Roman"/>
          <w:sz w:val="28"/>
          <w:szCs w:val="28"/>
        </w:rPr>
        <w:t>;</w:t>
      </w:r>
    </w:p>
    <w:p w14:paraId="272C653A" w14:textId="77777777" w:rsidR="00876B5F" w:rsidRDefault="008875B9" w:rsidP="00A93B89">
      <w:pPr>
        <w:pStyle w:val="formattext"/>
        <w:spacing w:before="0" w:beforeAutospacing="0" w:after="0" w:afterAutospacing="0" w:line="360" w:lineRule="auto"/>
        <w:ind w:firstLine="482"/>
        <w:jc w:val="both"/>
        <w:rPr>
          <w:sz w:val="28"/>
          <w:szCs w:val="28"/>
        </w:rPr>
      </w:pPr>
      <w:r w:rsidRPr="00B20545">
        <w:rPr>
          <w:sz w:val="28"/>
          <w:szCs w:val="28"/>
        </w:rPr>
        <w:t>2) </w:t>
      </w:r>
      <w:r w:rsidR="002C5EB2">
        <w:rPr>
          <w:sz w:val="28"/>
          <w:szCs w:val="28"/>
        </w:rPr>
        <w:t xml:space="preserve"> </w:t>
      </w:r>
      <w:r w:rsidR="002C5EB2" w:rsidRPr="00F34415">
        <w:rPr>
          <w:sz w:val="28"/>
          <w:szCs w:val="28"/>
        </w:rPr>
        <w:t xml:space="preserve">копия документа, подтверждающего факт внесения в соответствующий государственный реестр записи о государственной </w:t>
      </w:r>
      <w:r w:rsidR="002C5EB2">
        <w:rPr>
          <w:sz w:val="28"/>
          <w:szCs w:val="28"/>
        </w:rPr>
        <w:t xml:space="preserve">регистрации </w:t>
      </w:r>
      <w:r w:rsidR="002C5EB2" w:rsidRPr="00F34415">
        <w:rPr>
          <w:sz w:val="28"/>
          <w:szCs w:val="28"/>
        </w:rPr>
        <w:t>юридического лица</w:t>
      </w:r>
      <w:r w:rsidR="00876B5F">
        <w:rPr>
          <w:sz w:val="28"/>
          <w:szCs w:val="28"/>
        </w:rPr>
        <w:t>:</w:t>
      </w:r>
    </w:p>
    <w:p w14:paraId="6D343C48" w14:textId="77777777" w:rsidR="00876B5F" w:rsidRPr="00DF1B31" w:rsidRDefault="00876B5F" w:rsidP="00A93B89">
      <w:pPr>
        <w:pStyle w:val="formattext"/>
        <w:spacing w:before="0" w:beforeAutospacing="0" w:after="0" w:afterAutospacing="0" w:line="360" w:lineRule="auto"/>
        <w:ind w:firstLine="482"/>
        <w:jc w:val="both"/>
        <w:rPr>
          <w:sz w:val="28"/>
          <w:szCs w:val="28"/>
        </w:rPr>
      </w:pPr>
      <w:r w:rsidRPr="00DF1B31">
        <w:rPr>
          <w:sz w:val="28"/>
          <w:szCs w:val="28"/>
        </w:rPr>
        <w:t>- для юридическ</w:t>
      </w:r>
      <w:r w:rsidR="00656E4B" w:rsidRPr="00DF1B31">
        <w:rPr>
          <w:sz w:val="28"/>
          <w:szCs w:val="28"/>
        </w:rPr>
        <w:t>ого</w:t>
      </w:r>
      <w:r w:rsidRPr="00DF1B31">
        <w:rPr>
          <w:sz w:val="28"/>
          <w:szCs w:val="28"/>
        </w:rPr>
        <w:t xml:space="preserve"> лиц</w:t>
      </w:r>
      <w:r w:rsidR="00656E4B" w:rsidRPr="00DF1B31">
        <w:rPr>
          <w:sz w:val="28"/>
          <w:szCs w:val="28"/>
        </w:rPr>
        <w:t>а</w:t>
      </w:r>
      <w:r w:rsidRPr="00DF1B31">
        <w:rPr>
          <w:sz w:val="28"/>
          <w:szCs w:val="28"/>
        </w:rPr>
        <w:t>, зарегистрированн</w:t>
      </w:r>
      <w:r w:rsidR="00656E4B" w:rsidRPr="00DF1B31">
        <w:rPr>
          <w:sz w:val="28"/>
          <w:szCs w:val="28"/>
        </w:rPr>
        <w:t>ого</w:t>
      </w:r>
      <w:r w:rsidRPr="00DF1B31">
        <w:rPr>
          <w:sz w:val="28"/>
          <w:szCs w:val="28"/>
        </w:rPr>
        <w:t xml:space="preserve"> до 01.07.2002 г.                                                  </w:t>
      </w:r>
      <w:r w:rsidR="00A93B89" w:rsidRPr="00DF1B31">
        <w:rPr>
          <w:sz w:val="28"/>
          <w:szCs w:val="28"/>
        </w:rPr>
        <w:t xml:space="preserve">и в период с 01.07.2002 г. по 01.01.2017 г. предоставляется </w:t>
      </w:r>
      <w:r w:rsidR="002C5EB2" w:rsidRPr="00DF1B31">
        <w:rPr>
          <w:sz w:val="28"/>
          <w:szCs w:val="28"/>
        </w:rPr>
        <w:t>копия свидетельства о государственной регистрации юридического лица</w:t>
      </w:r>
      <w:r w:rsidRPr="00DF1B31">
        <w:rPr>
          <w:sz w:val="28"/>
          <w:szCs w:val="28"/>
        </w:rPr>
        <w:t xml:space="preserve"> </w:t>
      </w:r>
      <w:r w:rsidR="00364444" w:rsidRPr="00DF1B31">
        <w:rPr>
          <w:sz w:val="28"/>
          <w:szCs w:val="28"/>
        </w:rPr>
        <w:t>при его создании, с записью о присвоении основного государственного регистрационного номера (</w:t>
      </w:r>
      <w:r w:rsidRPr="00DF1B31">
        <w:rPr>
          <w:sz w:val="28"/>
          <w:szCs w:val="28"/>
        </w:rPr>
        <w:t xml:space="preserve">свидетельство </w:t>
      </w:r>
      <w:r w:rsidR="00364444" w:rsidRPr="00DF1B31">
        <w:rPr>
          <w:sz w:val="28"/>
          <w:szCs w:val="28"/>
        </w:rPr>
        <w:t>ОГРН)</w:t>
      </w:r>
      <w:r w:rsidRPr="00DF1B31">
        <w:rPr>
          <w:sz w:val="28"/>
          <w:szCs w:val="28"/>
        </w:rPr>
        <w:t>;</w:t>
      </w:r>
    </w:p>
    <w:p w14:paraId="07F98AAC" w14:textId="77777777" w:rsidR="008875B9" w:rsidRPr="00B20545" w:rsidRDefault="00876B5F" w:rsidP="00A93B89">
      <w:pPr>
        <w:pStyle w:val="formattext"/>
        <w:spacing w:before="0" w:beforeAutospacing="0" w:after="0" w:afterAutospacing="0" w:line="360" w:lineRule="auto"/>
        <w:ind w:firstLine="482"/>
        <w:jc w:val="both"/>
      </w:pPr>
      <w:r>
        <w:rPr>
          <w:sz w:val="28"/>
          <w:szCs w:val="28"/>
        </w:rPr>
        <w:t>- для юридическ</w:t>
      </w:r>
      <w:r w:rsidR="00656E4B">
        <w:rPr>
          <w:sz w:val="28"/>
          <w:szCs w:val="28"/>
        </w:rPr>
        <w:t>ого</w:t>
      </w:r>
      <w:r>
        <w:rPr>
          <w:sz w:val="28"/>
          <w:szCs w:val="28"/>
        </w:rPr>
        <w:t xml:space="preserve"> лиц</w:t>
      </w:r>
      <w:r w:rsidR="00656E4B">
        <w:rPr>
          <w:sz w:val="28"/>
          <w:szCs w:val="28"/>
        </w:rPr>
        <w:t>а</w:t>
      </w:r>
      <w:r>
        <w:rPr>
          <w:sz w:val="28"/>
          <w:szCs w:val="28"/>
        </w:rPr>
        <w:t>, зарегистрированн</w:t>
      </w:r>
      <w:r w:rsidR="00656E4B">
        <w:rPr>
          <w:sz w:val="28"/>
          <w:szCs w:val="28"/>
        </w:rPr>
        <w:t>ого</w:t>
      </w:r>
      <w:r>
        <w:rPr>
          <w:sz w:val="28"/>
          <w:szCs w:val="28"/>
        </w:rPr>
        <w:t xml:space="preserve"> после 01.01.2017 г. предоставляется копия</w:t>
      </w:r>
      <w:r w:rsidR="00364444">
        <w:rPr>
          <w:sz w:val="28"/>
          <w:szCs w:val="28"/>
        </w:rPr>
        <w:t xml:space="preserve"> лист</w:t>
      </w:r>
      <w:r>
        <w:rPr>
          <w:sz w:val="28"/>
          <w:szCs w:val="28"/>
        </w:rPr>
        <w:t>а</w:t>
      </w:r>
      <w:r w:rsidR="00364444">
        <w:rPr>
          <w:sz w:val="28"/>
          <w:szCs w:val="28"/>
        </w:rPr>
        <w:t xml:space="preserve"> записи единого государственного реестра юридических лиц </w:t>
      </w:r>
      <w:r w:rsidRPr="0023072F">
        <w:rPr>
          <w:sz w:val="28"/>
          <w:szCs w:val="28"/>
        </w:rPr>
        <w:t>(</w:t>
      </w:r>
      <w:r w:rsidR="00287A90" w:rsidRPr="0023072F">
        <w:rPr>
          <w:sz w:val="28"/>
          <w:szCs w:val="28"/>
        </w:rPr>
        <w:t xml:space="preserve">лист записи </w:t>
      </w:r>
      <w:r w:rsidRPr="00720549">
        <w:rPr>
          <w:sz w:val="28"/>
          <w:szCs w:val="28"/>
        </w:rPr>
        <w:t>ЕГРЮЛ)</w:t>
      </w:r>
      <w:r w:rsidR="00656E4B" w:rsidRPr="00720549">
        <w:rPr>
          <w:sz w:val="28"/>
          <w:szCs w:val="28"/>
        </w:rPr>
        <w:t>;</w:t>
      </w:r>
    </w:p>
    <w:p w14:paraId="0B49AD59" w14:textId="77777777" w:rsidR="008875B9" w:rsidRPr="00B20545" w:rsidRDefault="008875B9" w:rsidP="00924E06">
      <w:pPr>
        <w:tabs>
          <w:tab w:val="left" w:pos="709"/>
        </w:tabs>
        <w:spacing w:line="360" w:lineRule="auto"/>
        <w:ind w:firstLine="720"/>
        <w:jc w:val="both"/>
        <w:rPr>
          <w:rFonts w:ascii="Times New Roman" w:hAnsi="Times New Roman" w:cs="Times New Roman"/>
        </w:rPr>
      </w:pPr>
      <w:r w:rsidRPr="00B20545">
        <w:rPr>
          <w:rFonts w:ascii="Times New Roman" w:hAnsi="Times New Roman" w:cs="Times New Roman"/>
          <w:sz w:val="28"/>
          <w:szCs w:val="28"/>
        </w:rPr>
        <w:t>3) копии учредительных</w:t>
      </w:r>
      <w:r w:rsidR="007C1A20" w:rsidRPr="00B20545">
        <w:rPr>
          <w:rFonts w:ascii="Times New Roman" w:hAnsi="Times New Roman" w:cs="Times New Roman"/>
          <w:sz w:val="28"/>
          <w:szCs w:val="28"/>
        </w:rPr>
        <w:t xml:space="preserve"> документов юридического лица: У</w:t>
      </w:r>
      <w:r w:rsidRPr="00B20545">
        <w:rPr>
          <w:rFonts w:ascii="Times New Roman" w:hAnsi="Times New Roman" w:cs="Times New Roman"/>
          <w:sz w:val="28"/>
          <w:szCs w:val="28"/>
        </w:rPr>
        <w:t>става и (или) учредительного договора;</w:t>
      </w:r>
    </w:p>
    <w:p w14:paraId="248BE00A" w14:textId="77777777" w:rsidR="008875B9" w:rsidRPr="00B20545" w:rsidRDefault="008875B9" w:rsidP="00924E06">
      <w:pPr>
        <w:tabs>
          <w:tab w:val="left" w:pos="709"/>
        </w:tabs>
        <w:spacing w:line="360" w:lineRule="auto"/>
        <w:ind w:firstLine="720"/>
        <w:jc w:val="both"/>
        <w:rPr>
          <w:rFonts w:ascii="Times New Roman" w:hAnsi="Times New Roman" w:cs="Times New Roman"/>
        </w:rPr>
      </w:pPr>
      <w:r w:rsidRPr="00B20545">
        <w:rPr>
          <w:rFonts w:ascii="Times New Roman" w:hAnsi="Times New Roman" w:cs="Times New Roman"/>
          <w:sz w:val="28"/>
          <w:szCs w:val="28"/>
        </w:rPr>
        <w:t xml:space="preserve">4) надлежащим образом заверенный перевод на русский язык документов </w:t>
      </w:r>
      <w:r w:rsidRPr="00B20545">
        <w:rPr>
          <w:rFonts w:ascii="Times New Roman" w:hAnsi="Times New Roman" w:cs="Times New Roman"/>
          <w:sz w:val="28"/>
          <w:szCs w:val="28"/>
        </w:rPr>
        <w:br/>
        <w:t xml:space="preserve">о государственной регистрации юридического лица в соответствии </w:t>
      </w:r>
      <w:r w:rsidRPr="00B20545">
        <w:rPr>
          <w:rFonts w:ascii="Times New Roman" w:hAnsi="Times New Roman" w:cs="Times New Roman"/>
          <w:sz w:val="28"/>
          <w:szCs w:val="28"/>
        </w:rPr>
        <w:br/>
        <w:t>с законодательством соответствующего государства - для иностранных юридических лиц;</w:t>
      </w:r>
    </w:p>
    <w:p w14:paraId="251E95A8" w14:textId="77777777" w:rsidR="008875B9" w:rsidRPr="00B20545" w:rsidRDefault="008875B9" w:rsidP="00924E06">
      <w:pPr>
        <w:tabs>
          <w:tab w:val="left" w:pos="709"/>
        </w:tabs>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5) документы, подтверждающие соответствие юридического лица требованиям, установленным </w:t>
      </w:r>
      <w:r w:rsidR="008446C6" w:rsidRPr="00B20545">
        <w:rPr>
          <w:rFonts w:ascii="Times New Roman" w:hAnsi="Times New Roman" w:cs="Times New Roman"/>
          <w:sz w:val="28"/>
          <w:szCs w:val="28"/>
        </w:rPr>
        <w:t>Ассоциацией</w:t>
      </w:r>
      <w:r w:rsidRPr="00B20545">
        <w:rPr>
          <w:rFonts w:ascii="Times New Roman" w:hAnsi="Times New Roman" w:cs="Times New Roman"/>
          <w:sz w:val="28"/>
          <w:szCs w:val="28"/>
        </w:rPr>
        <w:t xml:space="preserve"> к своим членам во внутренних документах саморегулируемой организации (Паспорт организации, Приложение 2);</w:t>
      </w:r>
    </w:p>
    <w:p w14:paraId="21602673" w14:textId="77777777" w:rsidR="008875B9" w:rsidRPr="00B20545" w:rsidRDefault="008875B9" w:rsidP="00924E06">
      <w:pPr>
        <w:tabs>
          <w:tab w:val="left" w:pos="709"/>
        </w:tabs>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6) документы, подтверждающие наличие у юридического лица с</w:t>
      </w:r>
      <w:r w:rsidR="00CF017A">
        <w:rPr>
          <w:rFonts w:ascii="Times New Roman" w:hAnsi="Times New Roman" w:cs="Times New Roman"/>
          <w:sz w:val="28"/>
          <w:szCs w:val="28"/>
        </w:rPr>
        <w:t xml:space="preserve">пециалистов, указанных в части </w:t>
      </w:r>
      <w:r w:rsidR="00CF017A" w:rsidRPr="00CF017A">
        <w:rPr>
          <w:rFonts w:ascii="Times New Roman" w:hAnsi="Times New Roman" w:cs="Times New Roman"/>
          <w:sz w:val="28"/>
          <w:szCs w:val="28"/>
        </w:rPr>
        <w:t>2</w:t>
      </w:r>
      <w:r w:rsidRPr="00B20545">
        <w:rPr>
          <w:rFonts w:ascii="Times New Roman" w:hAnsi="Times New Roman" w:cs="Times New Roman"/>
          <w:sz w:val="28"/>
          <w:szCs w:val="28"/>
        </w:rPr>
        <w:t xml:space="preserve"> статьи 55.5-1 Градостроительного Кодекса</w:t>
      </w:r>
      <w:r w:rsidR="004E6ED9" w:rsidRPr="00B20545">
        <w:rPr>
          <w:rFonts w:ascii="Times New Roman" w:hAnsi="Times New Roman" w:cs="Times New Roman"/>
          <w:sz w:val="28"/>
          <w:szCs w:val="28"/>
        </w:rPr>
        <w:t xml:space="preserve"> Российской Федерации (далее – Градостроительный Кодекс)</w:t>
      </w:r>
      <w:r w:rsidRPr="00B20545">
        <w:rPr>
          <w:rFonts w:ascii="Times New Roman" w:hAnsi="Times New Roman" w:cs="Times New Roman"/>
          <w:sz w:val="28"/>
          <w:szCs w:val="28"/>
        </w:rPr>
        <w:t>;</w:t>
      </w:r>
    </w:p>
    <w:p w14:paraId="00AFCA25" w14:textId="77777777" w:rsidR="008875B9" w:rsidRPr="00B20545" w:rsidRDefault="008875B9" w:rsidP="00924E06">
      <w:pPr>
        <w:tabs>
          <w:tab w:val="left" w:pos="709"/>
        </w:tabs>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7) документы, подтверждающие наличие у специалистов должностных обязанностей, предусмотренных частью 5 статьи 55.5-1 Градостроительного Кодекса;</w:t>
      </w:r>
    </w:p>
    <w:p w14:paraId="72EAA20A" w14:textId="77777777" w:rsidR="008875B9" w:rsidRPr="00B20545" w:rsidRDefault="008875B9" w:rsidP="00924E06">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Иные документы, предусмотренные законодательством Российской Федерации.</w:t>
      </w:r>
    </w:p>
    <w:p w14:paraId="2E57471B" w14:textId="77777777" w:rsidR="008875B9" w:rsidRPr="00B20545" w:rsidRDefault="008875B9" w:rsidP="00924E06">
      <w:pPr>
        <w:pStyle w:val="afa"/>
        <w:numPr>
          <w:ilvl w:val="1"/>
          <w:numId w:val="1"/>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Копии представляемых документов должны быть надлежащим образом заверены и подписаны уполномоченным лицом.</w:t>
      </w:r>
    </w:p>
    <w:p w14:paraId="654FA45C" w14:textId="77777777" w:rsidR="008875B9" w:rsidRPr="00B20545" w:rsidRDefault="00685A19" w:rsidP="00924E06">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1.3. </w:t>
      </w:r>
      <w:r w:rsidR="008875B9" w:rsidRPr="00B20545">
        <w:rPr>
          <w:rFonts w:ascii="Times New Roman" w:hAnsi="Times New Roman" w:cs="Times New Roman"/>
          <w:sz w:val="28"/>
          <w:szCs w:val="28"/>
        </w:rPr>
        <w:t>Документы, пред</w:t>
      </w:r>
      <w:r w:rsidRPr="00B20545">
        <w:rPr>
          <w:rFonts w:ascii="Times New Roman" w:hAnsi="Times New Roman" w:cs="Times New Roman"/>
          <w:sz w:val="28"/>
          <w:szCs w:val="28"/>
        </w:rPr>
        <w:t>о</w:t>
      </w:r>
      <w:r w:rsidR="008875B9" w:rsidRPr="00B20545">
        <w:rPr>
          <w:rFonts w:ascii="Times New Roman" w:hAnsi="Times New Roman" w:cs="Times New Roman"/>
          <w:sz w:val="28"/>
          <w:szCs w:val="28"/>
        </w:rPr>
        <w:t>ставляемые иностранными юридическими лицами, должны быть переведены на русский язык и надлежащим образом легализованы.</w:t>
      </w:r>
    </w:p>
    <w:p w14:paraId="3B613730" w14:textId="67B72D18" w:rsidR="008875B9" w:rsidRPr="00B20545" w:rsidRDefault="008875B9" w:rsidP="00475164">
      <w:pPr>
        <w:pStyle w:val="afa"/>
        <w:numPr>
          <w:ilvl w:val="1"/>
          <w:numId w:val="2"/>
        </w:numPr>
        <w:spacing w:line="360" w:lineRule="auto"/>
        <w:ind w:left="0" w:firstLine="720"/>
        <w:jc w:val="both"/>
        <w:rPr>
          <w:rFonts w:ascii="Times New Roman" w:hAnsi="Times New Roman" w:cs="Times New Roman"/>
        </w:rPr>
      </w:pPr>
      <w:bookmarkStart w:id="4" w:name="_Ref472092437"/>
      <w:r w:rsidRPr="00B20545">
        <w:rPr>
          <w:rFonts w:ascii="Times New Roman" w:hAnsi="Times New Roman" w:cs="Times New Roman"/>
          <w:sz w:val="28"/>
          <w:szCs w:val="28"/>
        </w:rPr>
        <w:t xml:space="preserve">В срок не более чем два месяца со дня получения документов, указанных в пункте </w:t>
      </w:r>
      <w:r w:rsidR="00C65803" w:rsidRPr="00B20545">
        <w:fldChar w:fldCharType="begin"/>
      </w:r>
      <w:r w:rsidR="00C65803" w:rsidRPr="00B20545">
        <w:instrText xml:space="preserve"> REF _Ref472090063 \n \h  \* MERGEFORMAT </w:instrText>
      </w:r>
      <w:r w:rsidR="00C65803" w:rsidRPr="00B20545">
        <w:fldChar w:fldCharType="separate"/>
      </w:r>
      <w:r w:rsidR="003D3348" w:rsidRPr="003D3348">
        <w:rPr>
          <w:rFonts w:ascii="Times New Roman" w:hAnsi="Times New Roman" w:cs="Times New Roman"/>
          <w:sz w:val="28"/>
          <w:szCs w:val="28"/>
        </w:rPr>
        <w:t>1.1</w:t>
      </w:r>
      <w:r w:rsidR="00C65803" w:rsidRPr="00B20545">
        <w:fldChar w:fldCharType="end"/>
      </w:r>
      <w:r w:rsidRPr="00B20545">
        <w:rPr>
          <w:rFonts w:ascii="Times New Roman" w:hAnsi="Times New Roman" w:cs="Times New Roman"/>
          <w:sz w:val="28"/>
          <w:szCs w:val="28"/>
        </w:rPr>
        <w:t xml:space="preserve"> настоящего Положения, </w:t>
      </w:r>
      <w:r w:rsidR="00D9480A" w:rsidRPr="00B20545">
        <w:rPr>
          <w:rFonts w:ascii="Times New Roman" w:hAnsi="Times New Roman" w:cs="Times New Roman"/>
          <w:sz w:val="28"/>
          <w:szCs w:val="28"/>
        </w:rPr>
        <w:t>Ассоциация</w:t>
      </w:r>
      <w:r w:rsidRPr="00B20545">
        <w:rPr>
          <w:rFonts w:ascii="Times New Roman" w:hAnsi="Times New Roman" w:cs="Times New Roman"/>
          <w:sz w:val="28"/>
          <w:szCs w:val="28"/>
        </w:rPr>
        <w:t xml:space="preserve"> осуществляет проверку юридического лица на соответствие требованиям </w:t>
      </w:r>
      <w:r w:rsidR="00D9480A"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к своим членам. Проверка осуществляется в форме документарной и/или выездной проверки. При этом </w:t>
      </w:r>
      <w:r w:rsidR="00D9480A" w:rsidRPr="00B20545">
        <w:rPr>
          <w:rFonts w:ascii="Times New Roman" w:hAnsi="Times New Roman" w:cs="Times New Roman"/>
          <w:sz w:val="28"/>
          <w:szCs w:val="28"/>
        </w:rPr>
        <w:t>Ассоциация</w:t>
      </w:r>
      <w:r w:rsidRPr="00B20545">
        <w:rPr>
          <w:rFonts w:ascii="Times New Roman" w:hAnsi="Times New Roman" w:cs="Times New Roman"/>
          <w:sz w:val="28"/>
          <w:szCs w:val="28"/>
        </w:rPr>
        <w:t xml:space="preserve"> вправе обратиться:</w:t>
      </w:r>
      <w:bookmarkEnd w:id="4"/>
    </w:p>
    <w:p w14:paraId="1B8EF725"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1)</w:t>
      </w:r>
      <w:r w:rsidRPr="00B20545">
        <w:rPr>
          <w:rFonts w:ascii="Times New Roman" w:hAnsi="Times New Roman" w:cs="Times New Roman"/>
          <w:sz w:val="28"/>
          <w:szCs w:val="28"/>
        </w:rPr>
        <w:tab/>
        <w:t>в Национальное объединение саморегулируемых организаций, основанных на членстве лиц, осуществляющих строительство, с запросом сведений:</w:t>
      </w:r>
    </w:p>
    <w:p w14:paraId="56ABFD96"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а) о выплатах из компенсационного фонда саморегулируемой организации, членом которой являлось юридическое лицо, произведенных по вине такого юридического лица;</w:t>
      </w:r>
    </w:p>
    <w:p w14:paraId="1F2C57B5" w14:textId="6FD6D883"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 xml:space="preserve">б) о наличии или об отсутствии в отношении специалистов юридического лица, указанных в документах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D9480A" w:rsidRPr="00B20545">
        <w:rPr>
          <w:rFonts w:ascii="Times New Roman" w:hAnsi="Times New Roman" w:cs="Times New Roman"/>
          <w:sz w:val="28"/>
          <w:szCs w:val="28"/>
        </w:rPr>
        <w:t>Ассоциацией</w:t>
      </w:r>
      <w:r w:rsidRPr="00B20545">
        <w:rPr>
          <w:rFonts w:ascii="Times New Roman" w:hAnsi="Times New Roman" w:cs="Times New Roman"/>
          <w:sz w:val="28"/>
          <w:szCs w:val="28"/>
        </w:rPr>
        <w:t xml:space="preserve"> документов, указанных в пункте </w:t>
      </w:r>
      <w:r w:rsidR="00C65803" w:rsidRPr="00B20545">
        <w:fldChar w:fldCharType="begin"/>
      </w:r>
      <w:r w:rsidR="00C65803" w:rsidRPr="00B20545">
        <w:instrText xml:space="preserve"> REF _Ref472090063 \n \h  \* MERGEFORMAT </w:instrText>
      </w:r>
      <w:r w:rsidR="00C65803" w:rsidRPr="00B20545">
        <w:fldChar w:fldCharType="separate"/>
      </w:r>
      <w:r w:rsidR="003D3348" w:rsidRPr="003D3348">
        <w:rPr>
          <w:rFonts w:ascii="Times New Roman" w:hAnsi="Times New Roman" w:cs="Times New Roman"/>
          <w:sz w:val="28"/>
          <w:szCs w:val="28"/>
        </w:rPr>
        <w:t>1.1</w:t>
      </w:r>
      <w:r w:rsidR="00C65803" w:rsidRPr="00B20545">
        <w:fldChar w:fldCharType="end"/>
      </w:r>
      <w:r w:rsidRPr="00B20545">
        <w:rPr>
          <w:rFonts w:ascii="Times New Roman" w:hAnsi="Times New Roman" w:cs="Times New Roman"/>
          <w:sz w:val="28"/>
          <w:szCs w:val="28"/>
        </w:rPr>
        <w:t xml:space="preserve"> настоящего Положения;</w:t>
      </w:r>
    </w:p>
    <w:p w14:paraId="032D8A08"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2)</w:t>
      </w:r>
      <w:r w:rsidRPr="00B20545">
        <w:rPr>
          <w:rFonts w:ascii="Times New Roman" w:hAnsi="Times New Roman" w:cs="Times New Roman"/>
          <w:sz w:val="28"/>
          <w:szCs w:val="28"/>
        </w:rPr>
        <w:tab/>
        <w:t xml:space="preserve">в органы государственной власти и органы местного самоуправления </w:t>
      </w:r>
      <w:r w:rsidRPr="00B20545">
        <w:rPr>
          <w:rFonts w:ascii="Times New Roman" w:hAnsi="Times New Roman" w:cs="Times New Roman"/>
          <w:sz w:val="28"/>
          <w:szCs w:val="28"/>
        </w:rPr>
        <w:br/>
        <w:t xml:space="preserve">с запросом информации, необходимой </w:t>
      </w:r>
      <w:r w:rsidR="00D9480A"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для принятия решения </w:t>
      </w:r>
      <w:r w:rsidRPr="00B20545">
        <w:rPr>
          <w:rFonts w:ascii="Times New Roman" w:hAnsi="Times New Roman" w:cs="Times New Roman"/>
          <w:sz w:val="28"/>
          <w:szCs w:val="28"/>
        </w:rPr>
        <w:br/>
        <w:t xml:space="preserve">о приеме юридического лица 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w:t>
      </w:r>
    </w:p>
    <w:p w14:paraId="05150F21"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3)</w:t>
      </w:r>
      <w:r w:rsidRPr="00B20545">
        <w:rPr>
          <w:rFonts w:ascii="Times New Roman" w:hAnsi="Times New Roman" w:cs="Times New Roman"/>
          <w:sz w:val="28"/>
          <w:szCs w:val="28"/>
        </w:rPr>
        <w:tab/>
        <w:t>в саморегулируемые организации, членом которых юридическое лицо являлось ранее с запросом документов и (или) информации, касающихся деятельности такого юридического лица, включая акты проверок его деятельности.</w:t>
      </w:r>
    </w:p>
    <w:p w14:paraId="13F21DA4" w14:textId="63556F97" w:rsidR="008875B9" w:rsidRPr="00B20545" w:rsidRDefault="008875B9" w:rsidP="00475164">
      <w:pPr>
        <w:pStyle w:val="afa"/>
        <w:numPr>
          <w:ilvl w:val="1"/>
          <w:numId w:val="3"/>
        </w:numPr>
        <w:spacing w:line="360" w:lineRule="auto"/>
        <w:ind w:left="0" w:firstLine="720"/>
        <w:jc w:val="both"/>
        <w:rPr>
          <w:rFonts w:ascii="Times New Roman" w:hAnsi="Times New Roman" w:cs="Times New Roman"/>
        </w:rPr>
      </w:pPr>
      <w:bookmarkStart w:id="5" w:name="_Ref472092633"/>
      <w:r w:rsidRPr="00B20545">
        <w:rPr>
          <w:rFonts w:ascii="Times New Roman" w:hAnsi="Times New Roman" w:cs="Times New Roman"/>
          <w:sz w:val="28"/>
          <w:szCs w:val="28"/>
        </w:rPr>
        <w:t xml:space="preserve">По результатам проверки, предусмотренной пунктом </w:t>
      </w:r>
      <w:r w:rsidR="00C65803" w:rsidRPr="00B20545">
        <w:fldChar w:fldCharType="begin"/>
      </w:r>
      <w:r w:rsidR="00C65803" w:rsidRPr="00B20545">
        <w:instrText xml:space="preserve"> REF _Ref472092437 \n \h  \* MERGEFORMAT </w:instrText>
      </w:r>
      <w:r w:rsidR="00C65803" w:rsidRPr="00B20545">
        <w:fldChar w:fldCharType="separate"/>
      </w:r>
      <w:r w:rsidR="003D3348" w:rsidRPr="003D3348">
        <w:rPr>
          <w:rFonts w:ascii="Times New Roman" w:hAnsi="Times New Roman" w:cs="Times New Roman"/>
          <w:sz w:val="28"/>
          <w:szCs w:val="28"/>
        </w:rPr>
        <w:t>1.4</w:t>
      </w:r>
      <w:r w:rsidR="00C65803" w:rsidRPr="00B20545">
        <w:fldChar w:fldCharType="end"/>
      </w:r>
      <w:r w:rsidRPr="00B20545">
        <w:rPr>
          <w:rFonts w:ascii="Times New Roman" w:hAnsi="Times New Roman" w:cs="Times New Roman"/>
          <w:sz w:val="28"/>
          <w:szCs w:val="28"/>
        </w:rPr>
        <w:t xml:space="preserve"> настоящего Положения, постоянно действующий коллегиальный орган управления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принимает одно из следующих решений:</w:t>
      </w:r>
      <w:bookmarkEnd w:id="5"/>
    </w:p>
    <w:p w14:paraId="4A67CCF9" w14:textId="77777777" w:rsidR="008875B9" w:rsidRPr="00B20545" w:rsidRDefault="008875B9" w:rsidP="00C7426E">
      <w:pPr>
        <w:pStyle w:val="afa"/>
        <w:numPr>
          <w:ilvl w:val="0"/>
          <w:numId w:val="29"/>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о приеме юридического лица 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в заявлении юридического лица о приеме 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указаны сведения </w:t>
      </w:r>
      <w:r w:rsidR="00A752F0">
        <w:rPr>
          <w:rFonts w:ascii="Times New Roman" w:hAnsi="Times New Roman" w:cs="Times New Roman"/>
          <w:sz w:val="28"/>
          <w:szCs w:val="28"/>
        </w:rPr>
        <w:t xml:space="preserve">                              </w:t>
      </w:r>
      <w:r w:rsidRPr="00B20545">
        <w:rPr>
          <w:rFonts w:ascii="Times New Roman" w:hAnsi="Times New Roman" w:cs="Times New Roman"/>
          <w:sz w:val="28"/>
          <w:szCs w:val="28"/>
        </w:rPr>
        <w:t>о намерении принимать участие в заключении договоров строительного подряда</w:t>
      </w:r>
      <w:r w:rsidR="000A55A2" w:rsidRPr="00B20545">
        <w:rPr>
          <w:rFonts w:ascii="Times New Roman" w:hAnsi="Times New Roman" w:cs="Times New Roman"/>
          <w:sz w:val="28"/>
          <w:szCs w:val="28"/>
        </w:rPr>
        <w:t>, договоров подряда на осуществление сно</w:t>
      </w:r>
      <w:r w:rsidR="00E32B9A">
        <w:rPr>
          <w:rFonts w:ascii="Times New Roman" w:hAnsi="Times New Roman" w:cs="Times New Roman"/>
          <w:sz w:val="28"/>
          <w:szCs w:val="28"/>
        </w:rPr>
        <w:t>с</w:t>
      </w:r>
      <w:r w:rsidR="000A55A2" w:rsidRPr="00B20545">
        <w:rPr>
          <w:rFonts w:ascii="Times New Roman" w:hAnsi="Times New Roman" w:cs="Times New Roman"/>
          <w:sz w:val="28"/>
          <w:szCs w:val="28"/>
        </w:rPr>
        <w:t>а</w:t>
      </w:r>
      <w:r w:rsidRPr="00B20545">
        <w:rPr>
          <w:rFonts w:ascii="Times New Roman" w:hAnsi="Times New Roman" w:cs="Times New Roman"/>
          <w:sz w:val="28"/>
          <w:szCs w:val="28"/>
        </w:rPr>
        <w:t xml:space="preserve"> с использованием конкурентных способов заключения договоров;</w:t>
      </w:r>
    </w:p>
    <w:p w14:paraId="0B2F4417" w14:textId="77777777" w:rsidR="008875B9" w:rsidRPr="00B20545" w:rsidRDefault="008875B9" w:rsidP="00BA28CA">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2)</w:t>
      </w:r>
      <w:r w:rsidRPr="00B20545">
        <w:rPr>
          <w:rFonts w:ascii="Times New Roman" w:hAnsi="Times New Roman" w:cs="Times New Roman"/>
          <w:sz w:val="28"/>
          <w:szCs w:val="28"/>
        </w:rPr>
        <w:tab/>
        <w:t xml:space="preserve">об отказе в приеме юридического лица 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w:t>
      </w:r>
      <w:r w:rsidRPr="00B20545">
        <w:rPr>
          <w:rFonts w:ascii="Times New Roman" w:hAnsi="Times New Roman" w:cs="Times New Roman"/>
          <w:sz w:val="28"/>
          <w:szCs w:val="28"/>
        </w:rPr>
        <w:br/>
        <w:t>с указанием причин такого отказа.</w:t>
      </w:r>
    </w:p>
    <w:p w14:paraId="2F53D70F" w14:textId="77777777" w:rsidR="008875B9" w:rsidRPr="00B20545" w:rsidRDefault="0054516D" w:rsidP="00BA28CA">
      <w:pPr>
        <w:pStyle w:val="afa"/>
        <w:numPr>
          <w:ilvl w:val="1"/>
          <w:numId w:val="4"/>
        </w:numPr>
        <w:spacing w:line="360" w:lineRule="auto"/>
        <w:ind w:left="0" w:firstLine="720"/>
        <w:jc w:val="both"/>
        <w:rPr>
          <w:rFonts w:ascii="Times New Roman" w:hAnsi="Times New Roman" w:cs="Times New Roman"/>
        </w:rPr>
      </w:pPr>
      <w:r w:rsidRPr="00B20545">
        <w:rPr>
          <w:rFonts w:ascii="Times New Roman" w:hAnsi="Times New Roman" w:cs="Times New Roman"/>
          <w:sz w:val="28"/>
          <w:szCs w:val="28"/>
        </w:rPr>
        <w:t>Ассоциация</w:t>
      </w:r>
      <w:r w:rsidR="008875B9" w:rsidRPr="00B20545">
        <w:rPr>
          <w:rFonts w:ascii="Times New Roman" w:hAnsi="Times New Roman" w:cs="Times New Roman"/>
          <w:sz w:val="28"/>
          <w:szCs w:val="28"/>
        </w:rPr>
        <w:t xml:space="preserve"> отказывает в приеме юридического лица в свои члены по следующим основаниям:</w:t>
      </w:r>
    </w:p>
    <w:p w14:paraId="3E6E36D6" w14:textId="77777777" w:rsidR="008875B9" w:rsidRPr="00B20545" w:rsidRDefault="008875B9" w:rsidP="00BA28CA">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1)</w:t>
      </w:r>
      <w:r w:rsidRPr="00B20545">
        <w:rPr>
          <w:rFonts w:ascii="Times New Roman" w:hAnsi="Times New Roman" w:cs="Times New Roman"/>
          <w:sz w:val="28"/>
          <w:szCs w:val="28"/>
        </w:rPr>
        <w:tab/>
        <w:t xml:space="preserve">несоответствие юридического лица требованиям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w:t>
      </w:r>
    </w:p>
    <w:p w14:paraId="253A8829" w14:textId="40E0466F" w:rsidR="008875B9" w:rsidRPr="00B20545" w:rsidRDefault="008875B9" w:rsidP="00BA28CA">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2)</w:t>
      </w:r>
      <w:r w:rsidRPr="00B20545">
        <w:rPr>
          <w:rFonts w:ascii="Times New Roman" w:hAnsi="Times New Roman" w:cs="Times New Roman"/>
          <w:sz w:val="28"/>
          <w:szCs w:val="28"/>
        </w:rPr>
        <w:tab/>
        <w:t xml:space="preserve">непредставление юридическим лицом в полном объеме документов, предусмотренных пунктом </w:t>
      </w:r>
      <w:r w:rsidR="00C65803" w:rsidRPr="00B20545">
        <w:fldChar w:fldCharType="begin"/>
      </w:r>
      <w:r w:rsidR="00C65803" w:rsidRPr="00B20545">
        <w:instrText xml:space="preserve"> REF _Ref472090063 \n \h  \* MERGEFORMAT </w:instrText>
      </w:r>
      <w:r w:rsidR="00C65803" w:rsidRPr="00B20545">
        <w:fldChar w:fldCharType="separate"/>
      </w:r>
      <w:r w:rsidR="003D3348" w:rsidRPr="003D3348">
        <w:rPr>
          <w:rFonts w:ascii="Times New Roman" w:hAnsi="Times New Roman" w:cs="Times New Roman"/>
          <w:sz w:val="28"/>
          <w:szCs w:val="28"/>
        </w:rPr>
        <w:t>1.1</w:t>
      </w:r>
      <w:r w:rsidR="00C65803" w:rsidRPr="00B20545">
        <w:fldChar w:fldCharType="end"/>
      </w:r>
      <w:r w:rsidRPr="00B20545">
        <w:rPr>
          <w:rFonts w:ascii="Times New Roman" w:hAnsi="Times New Roman" w:cs="Times New Roman"/>
          <w:sz w:val="28"/>
          <w:szCs w:val="28"/>
        </w:rPr>
        <w:t xml:space="preserve"> настоящего Положения;</w:t>
      </w:r>
    </w:p>
    <w:p w14:paraId="51864D42" w14:textId="77777777" w:rsidR="008875B9" w:rsidRPr="00B20545" w:rsidRDefault="008875B9" w:rsidP="00924E06">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3)</w:t>
      </w:r>
      <w:r w:rsidRPr="00B20545">
        <w:rPr>
          <w:rFonts w:ascii="Times New Roman" w:hAnsi="Times New Roman" w:cs="Times New Roman"/>
          <w:sz w:val="28"/>
          <w:szCs w:val="28"/>
        </w:rPr>
        <w:tab/>
        <w:t>если юридическое лицо уже является членом саморегулируемой организации, основанной на членстве лиц, осуществляющих строительство;</w:t>
      </w:r>
    </w:p>
    <w:p w14:paraId="284EB7F1" w14:textId="77777777" w:rsidR="008875B9" w:rsidRPr="00B20545" w:rsidRDefault="008875B9" w:rsidP="00924E06">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4)</w:t>
      </w:r>
      <w:r w:rsidRPr="00B20545">
        <w:rPr>
          <w:rFonts w:ascii="Times New Roman" w:hAnsi="Times New Roman" w:cs="Times New Roman"/>
          <w:sz w:val="28"/>
          <w:szCs w:val="28"/>
        </w:rPr>
        <w:tab/>
        <w:t>если субъект Российской Федерации, в котором зарегистрировано юридическое лицо, не совпадает с субъектом Российской Федерации, в котором зарегистрирована Организация, за исключением случаев, определенных законодательством Р</w:t>
      </w:r>
      <w:r w:rsidR="00A752F0">
        <w:rPr>
          <w:rFonts w:ascii="Times New Roman" w:hAnsi="Times New Roman" w:cs="Times New Roman"/>
          <w:sz w:val="28"/>
          <w:szCs w:val="28"/>
        </w:rPr>
        <w:t>оссийской Федерации</w:t>
      </w:r>
      <w:r w:rsidRPr="00B20545">
        <w:rPr>
          <w:rFonts w:ascii="Times New Roman" w:hAnsi="Times New Roman" w:cs="Times New Roman"/>
          <w:sz w:val="28"/>
          <w:szCs w:val="28"/>
        </w:rPr>
        <w:t>;</w:t>
      </w:r>
    </w:p>
    <w:p w14:paraId="6EF35FA8" w14:textId="77777777" w:rsidR="00A752F0" w:rsidRDefault="004F012E" w:rsidP="00D929B4">
      <w:pPr>
        <w:autoSpaceDE w:val="0"/>
        <w:autoSpaceDN w:val="0"/>
        <w:adjustRightInd w:val="0"/>
        <w:spacing w:line="360" w:lineRule="auto"/>
        <w:ind w:firstLine="540"/>
        <w:jc w:val="both"/>
        <w:rPr>
          <w:rFonts w:ascii="Times New Roman" w:hAnsi="Times New Roman" w:cs="Times New Roman"/>
          <w:color w:val="auto"/>
          <w:sz w:val="28"/>
          <w:szCs w:val="28"/>
          <w:lang w:eastAsia="ru-RU"/>
        </w:rPr>
      </w:pPr>
      <w:r>
        <w:rPr>
          <w:rFonts w:ascii="Times New Roman" w:hAnsi="Times New Roman" w:cs="Times New Roman"/>
          <w:sz w:val="28"/>
          <w:szCs w:val="28"/>
        </w:rPr>
        <w:t xml:space="preserve">  </w:t>
      </w:r>
      <w:r w:rsidR="008875B9" w:rsidRPr="00B20545">
        <w:rPr>
          <w:rFonts w:ascii="Times New Roman" w:hAnsi="Times New Roman" w:cs="Times New Roman"/>
          <w:sz w:val="28"/>
          <w:szCs w:val="28"/>
        </w:rPr>
        <w:t>5)</w:t>
      </w:r>
      <w:r w:rsidR="008875B9" w:rsidRPr="00B20545">
        <w:rPr>
          <w:rFonts w:ascii="Times New Roman" w:hAnsi="Times New Roman" w:cs="Times New Roman"/>
          <w:sz w:val="28"/>
          <w:szCs w:val="28"/>
        </w:rPr>
        <w:tab/>
      </w:r>
      <w:r w:rsidR="008875B9" w:rsidRPr="00B20545">
        <w:rPr>
          <w:rFonts w:ascii="Times New Roman" w:hAnsi="Times New Roman" w:cs="Times New Roman"/>
          <w:color w:val="auto"/>
          <w:sz w:val="28"/>
          <w:szCs w:val="28"/>
          <w:lang w:eastAsia="ru-RU"/>
        </w:rPr>
        <w:t xml:space="preserve">в случае прекращения юридическим лицом членства в саморегулируемой </w:t>
      </w:r>
      <w:r w:rsidR="00944E6F" w:rsidRPr="00B20545">
        <w:rPr>
          <w:rFonts w:ascii="Times New Roman" w:hAnsi="Times New Roman" w:cs="Times New Roman"/>
          <w:color w:val="auto"/>
          <w:sz w:val="28"/>
          <w:szCs w:val="28"/>
          <w:lang w:eastAsia="ru-RU"/>
        </w:rPr>
        <w:t xml:space="preserve">организации </w:t>
      </w:r>
      <w:r w:rsidR="008875B9" w:rsidRPr="00B20545">
        <w:rPr>
          <w:rFonts w:ascii="Times New Roman" w:hAnsi="Times New Roman" w:cs="Times New Roman"/>
          <w:color w:val="auto"/>
          <w:sz w:val="28"/>
          <w:szCs w:val="28"/>
          <w:lang w:eastAsia="ru-RU"/>
        </w:rPr>
        <w:t>в течение одного года</w:t>
      </w:r>
      <w:r w:rsidR="00A752F0">
        <w:rPr>
          <w:rFonts w:ascii="Times New Roman" w:hAnsi="Times New Roman" w:cs="Times New Roman"/>
          <w:color w:val="auto"/>
          <w:sz w:val="28"/>
          <w:szCs w:val="28"/>
          <w:lang w:eastAsia="ru-RU"/>
        </w:rPr>
        <w:t>.</w:t>
      </w:r>
    </w:p>
    <w:p w14:paraId="09A99856" w14:textId="77777777" w:rsidR="008875B9" w:rsidRPr="00B20545" w:rsidRDefault="00D929B4" w:rsidP="00D929B4">
      <w:pPr>
        <w:autoSpaceDE w:val="0"/>
        <w:autoSpaceDN w:val="0"/>
        <w:adjustRightInd w:val="0"/>
        <w:spacing w:line="360" w:lineRule="auto"/>
        <w:ind w:firstLine="540"/>
        <w:jc w:val="both"/>
        <w:rPr>
          <w:rFonts w:ascii="Times New Roman" w:hAnsi="Times New Roman" w:cs="Times New Roman"/>
        </w:rPr>
      </w:pPr>
      <w:r w:rsidRPr="00B20545">
        <w:rPr>
          <w:rFonts w:ascii="Times New Roman" w:hAnsi="Times New Roman" w:cs="Times New Roman"/>
          <w:sz w:val="28"/>
          <w:szCs w:val="28"/>
        </w:rPr>
        <w:t xml:space="preserve">1.7. </w:t>
      </w:r>
      <w:r w:rsidR="0054516D" w:rsidRPr="00B20545">
        <w:rPr>
          <w:rFonts w:ascii="Times New Roman" w:hAnsi="Times New Roman" w:cs="Times New Roman"/>
          <w:sz w:val="28"/>
          <w:szCs w:val="28"/>
        </w:rPr>
        <w:t>Ассоциация</w:t>
      </w:r>
      <w:r w:rsidR="008875B9" w:rsidRPr="00B20545">
        <w:rPr>
          <w:rFonts w:ascii="Times New Roman" w:hAnsi="Times New Roman" w:cs="Times New Roman"/>
          <w:sz w:val="28"/>
          <w:szCs w:val="28"/>
        </w:rPr>
        <w:t xml:space="preserve"> вправе отказать в приеме юридического лица в свои члены </w:t>
      </w:r>
      <w:r w:rsidR="00A752F0">
        <w:rPr>
          <w:rFonts w:ascii="Times New Roman" w:hAnsi="Times New Roman" w:cs="Times New Roman"/>
          <w:sz w:val="28"/>
          <w:szCs w:val="28"/>
        </w:rPr>
        <w:t xml:space="preserve">                    </w:t>
      </w:r>
      <w:r w:rsidR="008875B9" w:rsidRPr="00B20545">
        <w:rPr>
          <w:rFonts w:ascii="Times New Roman" w:hAnsi="Times New Roman" w:cs="Times New Roman"/>
          <w:sz w:val="28"/>
          <w:szCs w:val="28"/>
        </w:rPr>
        <w:t>по следующим основаниям:</w:t>
      </w:r>
    </w:p>
    <w:p w14:paraId="4A45C8B9"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1)</w:t>
      </w:r>
      <w:r w:rsidRPr="00B20545">
        <w:rPr>
          <w:rFonts w:ascii="Times New Roman" w:hAnsi="Times New Roman" w:cs="Times New Roman"/>
          <w:sz w:val="28"/>
          <w:szCs w:val="28"/>
        </w:rPr>
        <w:tab/>
        <w:t xml:space="preserve">по вине юридического лица осуществлялись выплаты </w:t>
      </w:r>
      <w:r w:rsidRPr="00B20545">
        <w:rPr>
          <w:rFonts w:ascii="Times New Roman" w:hAnsi="Times New Roman" w:cs="Times New Roman"/>
          <w:sz w:val="28"/>
          <w:szCs w:val="28"/>
        </w:rPr>
        <w:br/>
        <w:t>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являлось такое юридическое лицо;</w:t>
      </w:r>
    </w:p>
    <w:p w14:paraId="723244DC"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2)</w:t>
      </w:r>
      <w:r w:rsidRPr="00B20545">
        <w:rPr>
          <w:rFonts w:ascii="Times New Roman" w:hAnsi="Times New Roman" w:cs="Times New Roman"/>
          <w:sz w:val="28"/>
          <w:szCs w:val="28"/>
        </w:rPr>
        <w:tab/>
        <w:t>совершение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053238" w:rsidRPr="00B20545">
        <w:rPr>
          <w:rFonts w:ascii="Times New Roman" w:hAnsi="Times New Roman" w:cs="Times New Roman"/>
          <w:sz w:val="28"/>
          <w:szCs w:val="28"/>
        </w:rPr>
        <w:t>, сноса</w:t>
      </w:r>
      <w:r w:rsidRPr="00B20545">
        <w:rPr>
          <w:rFonts w:ascii="Times New Roman" w:hAnsi="Times New Roman" w:cs="Times New Roman"/>
          <w:sz w:val="28"/>
          <w:szCs w:val="28"/>
        </w:rPr>
        <w:t xml:space="preserve"> одного объекта капитального строительства;</w:t>
      </w:r>
    </w:p>
    <w:p w14:paraId="0D889C18"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3)</w:t>
      </w:r>
      <w:r w:rsidRPr="00B20545">
        <w:rPr>
          <w:rFonts w:ascii="Times New Roman" w:hAnsi="Times New Roman" w:cs="Times New Roman"/>
          <w:sz w:val="28"/>
          <w:szCs w:val="28"/>
        </w:rPr>
        <w:tab/>
        <w:t>проведение процедуры банкротства в отношении юридического лица;</w:t>
      </w:r>
    </w:p>
    <w:p w14:paraId="4CD8F50C"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4)</w:t>
      </w:r>
      <w:r w:rsidRPr="00B20545">
        <w:rPr>
          <w:rFonts w:ascii="Times New Roman" w:hAnsi="Times New Roman" w:cs="Times New Roman"/>
          <w:sz w:val="28"/>
          <w:szCs w:val="28"/>
        </w:rPr>
        <w:tab/>
        <w:t>юридическое лицо включено в реестр недобросовестных поставщиков (подрядчиков, исполнителей).</w:t>
      </w:r>
    </w:p>
    <w:p w14:paraId="3A3DAD45" w14:textId="1546444B" w:rsidR="008875B9" w:rsidRPr="00B20545" w:rsidRDefault="00D929B4" w:rsidP="00A752F0">
      <w:pPr>
        <w:tabs>
          <w:tab w:val="left" w:pos="1276"/>
        </w:tabs>
        <w:spacing w:line="360" w:lineRule="auto"/>
        <w:ind w:firstLine="709"/>
        <w:jc w:val="both"/>
        <w:rPr>
          <w:rFonts w:ascii="Times New Roman" w:hAnsi="Times New Roman" w:cs="Times New Roman"/>
        </w:rPr>
      </w:pPr>
      <w:bookmarkStart w:id="6" w:name="_Ref472235269"/>
      <w:r w:rsidRPr="00B20545">
        <w:rPr>
          <w:rFonts w:ascii="Times New Roman" w:hAnsi="Times New Roman" w:cs="Times New Roman"/>
          <w:sz w:val="28"/>
          <w:szCs w:val="28"/>
        </w:rPr>
        <w:t xml:space="preserve">1.8. </w:t>
      </w:r>
      <w:r w:rsidR="008875B9" w:rsidRPr="00B20545">
        <w:rPr>
          <w:rFonts w:ascii="Times New Roman" w:hAnsi="Times New Roman" w:cs="Times New Roman"/>
          <w:sz w:val="28"/>
          <w:szCs w:val="28"/>
        </w:rPr>
        <w:t xml:space="preserve">В трехдневный срок с момента принятия одного из решений, указанных в пункте </w:t>
      </w:r>
      <w:r w:rsidR="00C65803" w:rsidRPr="00B20545">
        <w:fldChar w:fldCharType="begin"/>
      </w:r>
      <w:r w:rsidR="00C65803" w:rsidRPr="00B20545">
        <w:instrText xml:space="preserve"> REF _Ref472092633 \n \h  \* MERGEFORMAT </w:instrText>
      </w:r>
      <w:r w:rsidR="00C65803" w:rsidRPr="00B20545">
        <w:fldChar w:fldCharType="separate"/>
      </w:r>
      <w:r w:rsidR="003D3348" w:rsidRPr="003D3348">
        <w:rPr>
          <w:rFonts w:ascii="Times New Roman" w:hAnsi="Times New Roman" w:cs="Times New Roman"/>
          <w:sz w:val="28"/>
          <w:szCs w:val="28"/>
        </w:rPr>
        <w:t>1.5</w:t>
      </w:r>
      <w:r w:rsidR="00C65803" w:rsidRPr="00B20545">
        <w:fldChar w:fldCharType="end"/>
      </w:r>
      <w:r w:rsidR="008875B9" w:rsidRPr="00B20545">
        <w:rPr>
          <w:rFonts w:ascii="Times New Roman" w:hAnsi="Times New Roman" w:cs="Times New Roman"/>
          <w:sz w:val="28"/>
          <w:szCs w:val="28"/>
        </w:rPr>
        <w:t xml:space="preserve"> настоящего Положения, </w:t>
      </w:r>
      <w:r w:rsidR="0054516D" w:rsidRPr="00B20545">
        <w:rPr>
          <w:rFonts w:ascii="Times New Roman" w:hAnsi="Times New Roman" w:cs="Times New Roman"/>
          <w:sz w:val="28"/>
          <w:szCs w:val="28"/>
        </w:rPr>
        <w:t>Ассоциация</w:t>
      </w:r>
      <w:r w:rsidR="008875B9" w:rsidRPr="00B20545">
        <w:rPr>
          <w:rFonts w:ascii="Times New Roman" w:hAnsi="Times New Roman" w:cs="Times New Roman"/>
          <w:sz w:val="28"/>
          <w:szCs w:val="28"/>
        </w:rPr>
        <w:t xml:space="preserve"> обязана направить юридическому лицу уведомление о принятом решении с приложением копии такого решения.</w:t>
      </w:r>
      <w:bookmarkEnd w:id="6"/>
    </w:p>
    <w:p w14:paraId="6B2CF6B9" w14:textId="77777777" w:rsidR="00D929B4" w:rsidRPr="00B20545" w:rsidRDefault="008875B9" w:rsidP="00C7426E">
      <w:pPr>
        <w:pStyle w:val="afa"/>
        <w:numPr>
          <w:ilvl w:val="1"/>
          <w:numId w:val="5"/>
        </w:numPr>
        <w:tabs>
          <w:tab w:val="left" w:pos="1276"/>
        </w:tabs>
        <w:spacing w:line="360" w:lineRule="auto"/>
        <w:ind w:left="0" w:firstLine="720"/>
        <w:jc w:val="both"/>
        <w:rPr>
          <w:rFonts w:ascii="Times New Roman" w:hAnsi="Times New Roman" w:cs="Times New Roman"/>
        </w:rPr>
      </w:pPr>
      <w:r w:rsidRPr="00B20545">
        <w:rPr>
          <w:rFonts w:ascii="Times New Roman" w:hAnsi="Times New Roman" w:cs="Times New Roman"/>
          <w:sz w:val="28"/>
          <w:szCs w:val="28"/>
        </w:rPr>
        <w:t xml:space="preserve">Юридическое лицо, в отношении которого принято решение о приеме </w:t>
      </w:r>
      <w:r w:rsidRPr="00B20545">
        <w:rPr>
          <w:rFonts w:ascii="Times New Roman" w:hAnsi="Times New Roman" w:cs="Times New Roman"/>
          <w:sz w:val="28"/>
          <w:szCs w:val="28"/>
        </w:rPr>
        <w:br/>
        <w:t xml:space="preserve">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в течение семи рабочих дней со дня получения уведомления, указанного в пункт</w:t>
      </w:r>
      <w:r w:rsidR="00A752F0">
        <w:rPr>
          <w:rFonts w:ascii="Times New Roman" w:hAnsi="Times New Roman" w:cs="Times New Roman"/>
          <w:sz w:val="28"/>
          <w:szCs w:val="28"/>
        </w:rPr>
        <w:t xml:space="preserve">е </w:t>
      </w:r>
      <w:r w:rsidR="00A752F0" w:rsidRPr="00A752F0">
        <w:rPr>
          <w:rFonts w:ascii="Times New Roman" w:hAnsi="Times New Roman" w:cs="Times New Roman"/>
          <w:sz w:val="28"/>
          <w:szCs w:val="28"/>
        </w:rPr>
        <w:t>1.8</w:t>
      </w:r>
      <w:r w:rsidRPr="00B20545">
        <w:rPr>
          <w:rFonts w:ascii="Times New Roman" w:hAnsi="Times New Roman" w:cs="Times New Roman"/>
          <w:sz w:val="28"/>
          <w:szCs w:val="28"/>
        </w:rPr>
        <w:t xml:space="preserve"> настоящего Положения, обязаны уплатить </w:t>
      </w:r>
      <w:r w:rsidRPr="00B20545">
        <w:rPr>
          <w:rFonts w:ascii="Times New Roman" w:hAnsi="Times New Roman" w:cs="Times New Roman"/>
          <w:sz w:val="28"/>
          <w:szCs w:val="28"/>
        </w:rPr>
        <w:br/>
        <w:t>в полном объеме:</w:t>
      </w:r>
    </w:p>
    <w:p w14:paraId="3701FC10" w14:textId="77777777" w:rsidR="00D929B4" w:rsidRPr="00B20545" w:rsidRDefault="00D929B4" w:rsidP="009D6272">
      <w:pPr>
        <w:pStyle w:val="afa"/>
        <w:tabs>
          <w:tab w:val="left" w:pos="1276"/>
        </w:tabs>
        <w:spacing w:line="360" w:lineRule="auto"/>
        <w:jc w:val="both"/>
        <w:rPr>
          <w:rFonts w:ascii="Times New Roman" w:hAnsi="Times New Roman" w:cs="Times New Roman"/>
        </w:rPr>
      </w:pPr>
      <w:r w:rsidRPr="00B20545">
        <w:rPr>
          <w:rFonts w:ascii="Times New Roman" w:hAnsi="Times New Roman" w:cs="Times New Roman"/>
          <w:sz w:val="28"/>
          <w:szCs w:val="28"/>
        </w:rPr>
        <w:t xml:space="preserve">1) </w:t>
      </w:r>
      <w:r w:rsidR="00CD2272">
        <w:rPr>
          <w:rFonts w:ascii="Times New Roman" w:hAnsi="Times New Roman" w:cs="Times New Roman"/>
          <w:sz w:val="28"/>
          <w:szCs w:val="28"/>
        </w:rPr>
        <w:t xml:space="preserve"> </w:t>
      </w:r>
      <w:r w:rsidRPr="00B20545">
        <w:rPr>
          <w:rFonts w:ascii="Times New Roman" w:hAnsi="Times New Roman" w:cs="Times New Roman"/>
          <w:sz w:val="28"/>
          <w:szCs w:val="28"/>
        </w:rPr>
        <w:t>вступительный взнос;</w:t>
      </w:r>
    </w:p>
    <w:p w14:paraId="622FB82B" w14:textId="77777777" w:rsidR="008875B9" w:rsidRPr="00B20545" w:rsidRDefault="00D929B4"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2</w:t>
      </w:r>
      <w:r w:rsidR="00CD2272">
        <w:rPr>
          <w:rFonts w:ascii="Times New Roman" w:hAnsi="Times New Roman" w:cs="Times New Roman"/>
          <w:sz w:val="28"/>
          <w:szCs w:val="28"/>
        </w:rPr>
        <w:t xml:space="preserve">) </w:t>
      </w:r>
      <w:r w:rsidR="008875B9" w:rsidRPr="00B20545">
        <w:rPr>
          <w:rFonts w:ascii="Times New Roman" w:hAnsi="Times New Roman" w:cs="Times New Roman"/>
          <w:sz w:val="28"/>
          <w:szCs w:val="28"/>
        </w:rPr>
        <w:t>взнос в компенсационный фонд возмещения вреда;</w:t>
      </w:r>
    </w:p>
    <w:p w14:paraId="5BB938F7" w14:textId="77777777" w:rsidR="008875B9" w:rsidRPr="00B20545" w:rsidRDefault="00D929B4"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3</w:t>
      </w:r>
      <w:r w:rsidR="00CD2272">
        <w:rPr>
          <w:rFonts w:ascii="Times New Roman" w:hAnsi="Times New Roman" w:cs="Times New Roman"/>
          <w:sz w:val="28"/>
          <w:szCs w:val="28"/>
        </w:rPr>
        <w:t xml:space="preserve">) </w:t>
      </w:r>
      <w:r w:rsidR="008875B9" w:rsidRPr="00B20545">
        <w:rPr>
          <w:rFonts w:ascii="Times New Roman" w:hAnsi="Times New Roman" w:cs="Times New Roman"/>
          <w:sz w:val="28"/>
          <w:szCs w:val="28"/>
        </w:rPr>
        <w:t xml:space="preserve">взнос в компенсационный фонд обеспечения договорных обязательств в случае, если в заявлении юридического лица о приеме в члены </w:t>
      </w:r>
      <w:r w:rsidR="0054516D" w:rsidRPr="00B20545">
        <w:rPr>
          <w:rFonts w:ascii="Times New Roman" w:hAnsi="Times New Roman" w:cs="Times New Roman"/>
          <w:sz w:val="28"/>
          <w:szCs w:val="28"/>
        </w:rPr>
        <w:t>Ассоциации</w:t>
      </w:r>
      <w:r w:rsidR="008875B9" w:rsidRPr="00B20545">
        <w:rPr>
          <w:rFonts w:ascii="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0A55A2" w:rsidRPr="00B20545">
        <w:rPr>
          <w:rFonts w:ascii="Times New Roman" w:hAnsi="Times New Roman" w:cs="Times New Roman"/>
          <w:sz w:val="28"/>
          <w:szCs w:val="28"/>
        </w:rPr>
        <w:t>, договор</w:t>
      </w:r>
      <w:r w:rsidR="00E32B9A">
        <w:rPr>
          <w:rFonts w:ascii="Times New Roman" w:hAnsi="Times New Roman" w:cs="Times New Roman"/>
          <w:sz w:val="28"/>
          <w:szCs w:val="28"/>
        </w:rPr>
        <w:t>ов подряда на осуществление снос</w:t>
      </w:r>
      <w:r w:rsidR="000A55A2" w:rsidRPr="00B20545">
        <w:rPr>
          <w:rFonts w:ascii="Times New Roman" w:hAnsi="Times New Roman" w:cs="Times New Roman"/>
          <w:sz w:val="28"/>
          <w:szCs w:val="28"/>
        </w:rPr>
        <w:t>а</w:t>
      </w:r>
      <w:r w:rsidR="008875B9" w:rsidRPr="00B20545">
        <w:rPr>
          <w:rFonts w:ascii="Times New Roman" w:hAnsi="Times New Roman" w:cs="Times New Roman"/>
          <w:sz w:val="28"/>
          <w:szCs w:val="28"/>
        </w:rPr>
        <w:t xml:space="preserve"> с использованием конкурентных способов заключения договоров;</w:t>
      </w:r>
    </w:p>
    <w:p w14:paraId="6BCB326C" w14:textId="77777777" w:rsidR="008875B9" w:rsidRPr="00B20545" w:rsidRDefault="008875B9" w:rsidP="00C7426E">
      <w:pPr>
        <w:pStyle w:val="afa"/>
        <w:numPr>
          <w:ilvl w:val="1"/>
          <w:numId w:val="6"/>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Решение о приеме 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вступает в силу со дня уплаты в полном объеме </w:t>
      </w:r>
      <w:r w:rsidR="00D33199" w:rsidRPr="00B20545">
        <w:rPr>
          <w:rFonts w:ascii="Times New Roman" w:hAnsi="Times New Roman" w:cs="Times New Roman"/>
          <w:sz w:val="28"/>
          <w:szCs w:val="28"/>
        </w:rPr>
        <w:t xml:space="preserve">вступительного взноса, </w:t>
      </w:r>
      <w:r w:rsidRPr="00B20545">
        <w:rPr>
          <w:rFonts w:ascii="Times New Roman" w:hAnsi="Times New Roman" w:cs="Times New Roman"/>
          <w:sz w:val="28"/>
          <w:szCs w:val="28"/>
        </w:rPr>
        <w:t xml:space="preserve">взноса (взносов) в компенсационный фонд (компенсационные фонды) </w:t>
      </w:r>
      <w:r w:rsidR="0054516D" w:rsidRPr="00B20545">
        <w:rPr>
          <w:rFonts w:ascii="Times New Roman" w:hAnsi="Times New Roman" w:cs="Times New Roman"/>
          <w:sz w:val="28"/>
          <w:szCs w:val="28"/>
        </w:rPr>
        <w:t>Ассоциаци</w:t>
      </w:r>
      <w:r w:rsidR="00C54DBD" w:rsidRPr="00B20545">
        <w:rPr>
          <w:rFonts w:ascii="Times New Roman" w:hAnsi="Times New Roman" w:cs="Times New Roman"/>
          <w:sz w:val="28"/>
          <w:szCs w:val="28"/>
        </w:rPr>
        <w:t>и</w:t>
      </w:r>
      <w:r w:rsidR="00D33199" w:rsidRPr="00B20545">
        <w:rPr>
          <w:rFonts w:ascii="Times New Roman" w:hAnsi="Times New Roman" w:cs="Times New Roman"/>
          <w:sz w:val="28"/>
          <w:szCs w:val="28"/>
        </w:rPr>
        <w:t>.</w:t>
      </w:r>
    </w:p>
    <w:p w14:paraId="6D5A3924" w14:textId="77777777" w:rsidR="008875B9" w:rsidRPr="00B20545" w:rsidRDefault="008875B9" w:rsidP="00924E06">
      <w:pPr>
        <w:spacing w:line="360" w:lineRule="auto"/>
        <w:ind w:firstLine="720"/>
        <w:jc w:val="both"/>
        <w:rPr>
          <w:rFonts w:ascii="Times New Roman" w:hAnsi="Times New Roman" w:cs="Times New Roman"/>
        </w:rPr>
      </w:pPr>
      <w:r w:rsidRPr="00B20545">
        <w:rPr>
          <w:rFonts w:ascii="Times New Roman" w:hAnsi="Times New Roman" w:cs="Times New Roman"/>
          <w:sz w:val="28"/>
          <w:szCs w:val="28"/>
        </w:rPr>
        <w:t>В случае неуплаты в установленный срок указанных в настоящем пункте взносов</w:t>
      </w:r>
      <w:r w:rsidR="007C1A20" w:rsidRPr="00B20545">
        <w:rPr>
          <w:rFonts w:ascii="Times New Roman" w:hAnsi="Times New Roman" w:cs="Times New Roman"/>
          <w:sz w:val="28"/>
          <w:szCs w:val="28"/>
        </w:rPr>
        <w:t>,</w:t>
      </w:r>
      <w:r w:rsidRPr="00B20545">
        <w:rPr>
          <w:rFonts w:ascii="Times New Roman" w:hAnsi="Times New Roman" w:cs="Times New Roman"/>
          <w:sz w:val="28"/>
          <w:szCs w:val="28"/>
        </w:rPr>
        <w:t xml:space="preserve"> решение о приеме в члены считается не вступившим в силу, а юридическое лицо считается не принятым в </w:t>
      </w:r>
      <w:r w:rsidR="0054516D" w:rsidRPr="00B20545">
        <w:rPr>
          <w:rFonts w:ascii="Times New Roman" w:hAnsi="Times New Roman" w:cs="Times New Roman"/>
          <w:sz w:val="28"/>
          <w:szCs w:val="28"/>
        </w:rPr>
        <w:t>Ассоциацию</w:t>
      </w:r>
      <w:r w:rsidRPr="00B20545">
        <w:rPr>
          <w:rFonts w:ascii="Times New Roman" w:hAnsi="Times New Roman" w:cs="Times New Roman"/>
          <w:sz w:val="28"/>
          <w:szCs w:val="28"/>
        </w:rPr>
        <w:t>.</w:t>
      </w:r>
    </w:p>
    <w:p w14:paraId="394F0719" w14:textId="77777777" w:rsidR="008875B9" w:rsidRDefault="008875B9" w:rsidP="00C7426E">
      <w:pPr>
        <w:pStyle w:val="afa"/>
        <w:numPr>
          <w:ilvl w:val="1"/>
          <w:numId w:val="7"/>
        </w:numPr>
        <w:spacing w:line="360" w:lineRule="auto"/>
        <w:ind w:left="0" w:firstLine="720"/>
        <w:contextualSpacing/>
        <w:jc w:val="both"/>
        <w:rPr>
          <w:rFonts w:ascii="Times New Roman" w:hAnsi="Times New Roman" w:cs="Times New Roman"/>
        </w:rPr>
      </w:pPr>
      <w:r w:rsidRPr="00B20545">
        <w:rPr>
          <w:rFonts w:ascii="Times New Roman" w:hAnsi="Times New Roman" w:cs="Times New Roman"/>
          <w:sz w:val="28"/>
          <w:szCs w:val="28"/>
        </w:rPr>
        <w:t xml:space="preserve">Решение о приеме юридического лица 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об отказе в приеме юридического лица в члены </w:t>
      </w:r>
      <w:r w:rsidR="0054516D"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бездействие </w:t>
      </w:r>
      <w:r w:rsidR="00BC23A7" w:rsidRPr="00B20545">
        <w:rPr>
          <w:rFonts w:ascii="Times New Roman" w:hAnsi="Times New Roman" w:cs="Times New Roman"/>
          <w:sz w:val="28"/>
          <w:szCs w:val="28"/>
        </w:rPr>
        <w:t>Ассоциации</w:t>
      </w:r>
      <w:r w:rsidRPr="00B20545">
        <w:rPr>
          <w:rFonts w:ascii="Times New Roman" w:hAnsi="Times New Roman" w:cs="Times New Roman"/>
          <w:sz w:val="28"/>
          <w:szCs w:val="28"/>
        </w:rPr>
        <w:t xml:space="preserve"> при приеме в члены </w:t>
      </w:r>
      <w:r w:rsidR="0054516D" w:rsidRPr="00B20545">
        <w:rPr>
          <w:rFonts w:ascii="Times New Roman" w:hAnsi="Times New Roman" w:cs="Times New Roman"/>
          <w:sz w:val="28"/>
          <w:szCs w:val="28"/>
        </w:rPr>
        <w:t>Ассоциации</w:t>
      </w:r>
      <w:r w:rsidR="00BC23A7" w:rsidRPr="00B20545">
        <w:rPr>
          <w:rFonts w:ascii="Times New Roman" w:hAnsi="Times New Roman" w:cs="Times New Roman"/>
          <w:sz w:val="28"/>
          <w:szCs w:val="28"/>
        </w:rPr>
        <w:t>,</w:t>
      </w:r>
      <w:r w:rsidRPr="00B20545">
        <w:rPr>
          <w:rFonts w:ascii="Times New Roman" w:hAnsi="Times New Roman" w:cs="Times New Roman"/>
          <w:sz w:val="28"/>
          <w:szCs w:val="28"/>
        </w:rPr>
        <w:t xml:space="preserve"> </w:t>
      </w:r>
      <w:r w:rsidR="00BC23A7" w:rsidRPr="00B20545">
        <w:rPr>
          <w:rFonts w:ascii="Times New Roman" w:hAnsi="Times New Roman" w:cs="Times New Roman"/>
          <w:sz w:val="28"/>
          <w:szCs w:val="28"/>
        </w:rPr>
        <w:t>п</w:t>
      </w:r>
      <w:r w:rsidRPr="00B20545">
        <w:rPr>
          <w:rFonts w:ascii="Times New Roman" w:hAnsi="Times New Roman" w:cs="Times New Roman"/>
          <w:sz w:val="28"/>
          <w:szCs w:val="28"/>
        </w:rPr>
        <w:t xml:space="preserve">еречень оснований для отказа в приеме в члены </w:t>
      </w:r>
      <w:r w:rsidR="0054516D" w:rsidRPr="00B20545">
        <w:rPr>
          <w:rFonts w:ascii="Times New Roman" w:hAnsi="Times New Roman" w:cs="Times New Roman"/>
          <w:sz w:val="28"/>
          <w:szCs w:val="28"/>
        </w:rPr>
        <w:t>Ассоциации</w:t>
      </w:r>
      <w:r w:rsidR="009E68F7">
        <w:rPr>
          <w:rFonts w:ascii="Times New Roman" w:hAnsi="Times New Roman" w:cs="Times New Roman"/>
          <w:sz w:val="28"/>
          <w:szCs w:val="28"/>
        </w:rPr>
        <w:t xml:space="preserve"> </w:t>
      </w:r>
      <w:r w:rsidRPr="00B20545">
        <w:rPr>
          <w:rFonts w:ascii="Times New Roman" w:hAnsi="Times New Roman" w:cs="Times New Roman"/>
          <w:sz w:val="28"/>
          <w:szCs w:val="28"/>
        </w:rPr>
        <w:t xml:space="preserve">установленный настоящим Положением, могут быть обжалованы в </w:t>
      </w:r>
      <w:r w:rsidR="009A6762" w:rsidRPr="00B20545">
        <w:rPr>
          <w:rFonts w:ascii="Times New Roman" w:hAnsi="Times New Roman" w:cs="Times New Roman"/>
          <w:sz w:val="28"/>
          <w:szCs w:val="28"/>
        </w:rPr>
        <w:t>А</w:t>
      </w:r>
      <w:r w:rsidRPr="00B20545">
        <w:rPr>
          <w:rFonts w:ascii="Times New Roman" w:hAnsi="Times New Roman" w:cs="Times New Roman"/>
          <w:sz w:val="28"/>
          <w:szCs w:val="28"/>
        </w:rPr>
        <w:t>рбитражном суде, а также третейском суде, сформированн</w:t>
      </w:r>
      <w:r w:rsidR="00C6464B" w:rsidRPr="00B20545">
        <w:rPr>
          <w:rFonts w:ascii="Times New Roman" w:hAnsi="Times New Roman" w:cs="Times New Roman"/>
          <w:sz w:val="28"/>
          <w:szCs w:val="28"/>
        </w:rPr>
        <w:t>ом</w:t>
      </w:r>
      <w:r w:rsidRPr="00B20545">
        <w:rPr>
          <w:rFonts w:ascii="Times New Roman" w:hAnsi="Times New Roman" w:cs="Times New Roman"/>
          <w:sz w:val="28"/>
          <w:szCs w:val="28"/>
        </w:rPr>
        <w:t xml:space="preserve"> Национальным объединением саморегулируемых организаций, основанных на членстве лиц, осуществляющих строительство.</w:t>
      </w:r>
      <w:r w:rsidRPr="00B20545">
        <w:rPr>
          <w:rFonts w:ascii="Times New Roman" w:hAnsi="Times New Roman" w:cs="Times New Roman"/>
        </w:rPr>
        <w:br w:type="page"/>
      </w:r>
    </w:p>
    <w:p w14:paraId="27D02F03" w14:textId="77777777" w:rsidR="007A7E72" w:rsidRPr="00B20545" w:rsidRDefault="001D704C" w:rsidP="007A7E72">
      <w:pPr>
        <w:pStyle w:val="3"/>
        <w:jc w:val="right"/>
        <w:rPr>
          <w:rFonts w:ascii="Times New Roman" w:hAnsi="Times New Roman" w:cs="Times New Roman"/>
          <w:i/>
          <w:iCs/>
        </w:rPr>
      </w:pPr>
      <w:bookmarkStart w:id="7" w:name="_Ref472241766"/>
      <w:bookmarkStart w:id="8" w:name="_Ref472241772"/>
      <w:bookmarkStart w:id="9" w:name="_Ref472241800"/>
      <w:bookmarkStart w:id="10" w:name="_Toc535838199"/>
      <w:bookmarkStart w:id="11" w:name="_Toc365975"/>
      <w:r>
        <w:rPr>
          <w:rFonts w:ascii="Times New Roman" w:hAnsi="Times New Roman" w:cs="Times New Roman"/>
          <w:i/>
          <w:iCs/>
        </w:rPr>
        <w:t>Приложение 1</w:t>
      </w:r>
      <w:r w:rsidR="007A7E72" w:rsidRPr="00B20545">
        <w:rPr>
          <w:rFonts w:ascii="Times New Roman" w:hAnsi="Times New Roman" w:cs="Times New Roman"/>
          <w:i/>
          <w:iCs/>
        </w:rPr>
        <w:br/>
        <w:t>Заявление о приеме в члены</w:t>
      </w:r>
      <w:bookmarkEnd w:id="7"/>
      <w:bookmarkEnd w:id="8"/>
      <w:bookmarkEnd w:id="9"/>
      <w:bookmarkEnd w:id="10"/>
      <w:bookmarkEnd w:id="11"/>
    </w:p>
    <w:p w14:paraId="78A85343" w14:textId="77777777" w:rsidR="007A7E72" w:rsidRPr="00B20545" w:rsidRDefault="007A7E72" w:rsidP="007A7E72">
      <w:pPr>
        <w:jc w:val="right"/>
        <w:rPr>
          <w:rFonts w:ascii="Times New Roman" w:hAnsi="Times New Roman" w:cs="Times New Roman"/>
          <w:sz w:val="28"/>
          <w:szCs w:val="28"/>
        </w:rPr>
      </w:pPr>
    </w:p>
    <w:p w14:paraId="6C8F34FD" w14:textId="77777777" w:rsidR="007A7E72" w:rsidRPr="00B20545" w:rsidRDefault="007A7E72" w:rsidP="007A7E72">
      <w:pPr>
        <w:spacing w:line="360" w:lineRule="auto"/>
        <w:rPr>
          <w:rFonts w:ascii="Times New Roman" w:hAnsi="Times New Roman" w:cs="Times New Roman"/>
          <w:i/>
          <w:iCs/>
        </w:rPr>
      </w:pPr>
      <w:r w:rsidRPr="00B20545">
        <w:rPr>
          <w:rFonts w:ascii="Times New Roman" w:hAnsi="Times New Roman" w:cs="Times New Roman"/>
          <w:i/>
          <w:iCs/>
          <w:sz w:val="24"/>
          <w:szCs w:val="24"/>
        </w:rPr>
        <w:t>[На бланке организации]</w:t>
      </w:r>
    </w:p>
    <w:p w14:paraId="4CF0AD4B" w14:textId="77777777" w:rsidR="007A7E72" w:rsidRPr="00B20545" w:rsidRDefault="007A7E72" w:rsidP="007A7E72">
      <w:pPr>
        <w:rPr>
          <w:rFonts w:ascii="Times New Roman" w:hAnsi="Times New Roman" w:cs="Times New Roman"/>
          <w:i/>
          <w:iCs/>
          <w:sz w:val="28"/>
          <w:szCs w:val="28"/>
        </w:rPr>
      </w:pPr>
      <w:r w:rsidRPr="00B20545">
        <w:rPr>
          <w:rFonts w:ascii="Times New Roman" w:hAnsi="Times New Roman" w:cs="Times New Roman"/>
          <w:i/>
          <w:iCs/>
          <w:sz w:val="24"/>
          <w:szCs w:val="24"/>
        </w:rPr>
        <w:t>«____» __________ 20</w:t>
      </w:r>
      <w:r w:rsidRPr="00A140F3">
        <w:rPr>
          <w:rFonts w:ascii="Times New Roman" w:hAnsi="Times New Roman" w:cs="Times New Roman"/>
          <w:i/>
          <w:iCs/>
          <w:sz w:val="24"/>
          <w:szCs w:val="24"/>
        </w:rPr>
        <w:t>__</w:t>
      </w:r>
      <w:r w:rsidRPr="00B20545">
        <w:rPr>
          <w:rFonts w:ascii="Times New Roman" w:hAnsi="Times New Roman" w:cs="Times New Roman"/>
          <w:i/>
          <w:iCs/>
          <w:sz w:val="24"/>
          <w:szCs w:val="24"/>
        </w:rPr>
        <w:t xml:space="preserve"> г. № ________________</w:t>
      </w:r>
    </w:p>
    <w:p w14:paraId="4834F8ED" w14:textId="77777777" w:rsidR="007A7E72" w:rsidRPr="00B20545" w:rsidRDefault="007A7E72" w:rsidP="007A7E72">
      <w:pPr>
        <w:spacing w:line="360" w:lineRule="auto"/>
        <w:ind w:left="4678"/>
        <w:jc w:val="right"/>
        <w:rPr>
          <w:rFonts w:ascii="Times New Roman" w:hAnsi="Times New Roman" w:cs="Times New Roman"/>
          <w:sz w:val="28"/>
          <w:szCs w:val="28"/>
        </w:rPr>
      </w:pPr>
    </w:p>
    <w:p w14:paraId="333E7E68" w14:textId="77777777" w:rsidR="007A7E72" w:rsidRPr="00B20545" w:rsidRDefault="007A7E72" w:rsidP="007A7E72">
      <w:pPr>
        <w:jc w:val="center"/>
        <w:rPr>
          <w:rFonts w:ascii="Times New Roman" w:hAnsi="Times New Roman" w:cs="Times New Roman"/>
          <w:b/>
          <w:bCs/>
          <w:sz w:val="24"/>
          <w:szCs w:val="24"/>
        </w:rPr>
      </w:pPr>
      <w:r w:rsidRPr="00B20545">
        <w:rPr>
          <w:rFonts w:ascii="Times New Roman" w:hAnsi="Times New Roman" w:cs="Times New Roman"/>
          <w:b/>
          <w:bCs/>
          <w:sz w:val="24"/>
          <w:szCs w:val="24"/>
        </w:rPr>
        <w:t>ЗАЯВЛЕНИЕ</w:t>
      </w:r>
    </w:p>
    <w:p w14:paraId="7F841B3E" w14:textId="77777777" w:rsidR="007A7E72" w:rsidRPr="00B20545" w:rsidRDefault="007A7E72" w:rsidP="007A7E72">
      <w:pPr>
        <w:jc w:val="center"/>
        <w:rPr>
          <w:rFonts w:ascii="Times New Roman" w:hAnsi="Times New Roman" w:cs="Times New Roman"/>
          <w:b/>
          <w:bCs/>
          <w:sz w:val="24"/>
          <w:szCs w:val="24"/>
        </w:rPr>
      </w:pPr>
      <w:r w:rsidRPr="00B20545">
        <w:rPr>
          <w:rFonts w:ascii="Times New Roman" w:hAnsi="Times New Roman" w:cs="Times New Roman"/>
          <w:b/>
          <w:bCs/>
          <w:sz w:val="24"/>
          <w:szCs w:val="24"/>
        </w:rPr>
        <w:t>о приеме в члены саморегулируемой организации Ассоциации</w:t>
      </w:r>
    </w:p>
    <w:p w14:paraId="0A1613F6" w14:textId="77777777" w:rsidR="007A7E72" w:rsidRPr="00B20545" w:rsidRDefault="007A7E72" w:rsidP="007A7E72">
      <w:pPr>
        <w:jc w:val="center"/>
        <w:rPr>
          <w:rFonts w:ascii="Times New Roman" w:hAnsi="Times New Roman" w:cs="Times New Roman"/>
          <w:b/>
          <w:bCs/>
          <w:sz w:val="24"/>
          <w:szCs w:val="24"/>
        </w:rPr>
      </w:pPr>
      <w:r w:rsidRPr="00B20545">
        <w:rPr>
          <w:rFonts w:ascii="Times New Roman" w:hAnsi="Times New Roman" w:cs="Times New Roman"/>
          <w:b/>
          <w:bCs/>
          <w:sz w:val="24"/>
          <w:szCs w:val="24"/>
        </w:rPr>
        <w:t>«Объединение организаций, выполняющих строительство, реконструкцию, капитальный ремонт объектов атомной отрасли «СОЮЗАТОМСТРОЙ»</w:t>
      </w:r>
    </w:p>
    <w:p w14:paraId="0C08705B" w14:textId="77777777" w:rsidR="007A7E72" w:rsidRPr="00B20545" w:rsidRDefault="007A7E72" w:rsidP="007A7E72">
      <w:pPr>
        <w:rPr>
          <w:rFonts w:ascii="Times New Roman" w:eastAsia="Times New Roman" w:hAnsi="Times New Roman" w:cs="Times New Roman"/>
          <w:color w:val="auto"/>
          <w:sz w:val="12"/>
          <w:szCs w:val="12"/>
          <w:lang w:eastAsia="ru-RU"/>
        </w:rPr>
      </w:pPr>
    </w:p>
    <w:p w14:paraId="3ACAF813" w14:textId="77777777" w:rsidR="007A7E72" w:rsidRPr="00B20545" w:rsidRDefault="007A7E72" w:rsidP="007A7E72">
      <w:pPr>
        <w:rPr>
          <w:rFonts w:ascii="Times New Roman" w:hAnsi="Times New Roman" w:cs="Times New Roman"/>
          <w:sz w:val="24"/>
          <w:szCs w:val="24"/>
        </w:rPr>
      </w:pPr>
      <w:r w:rsidRPr="00B20545">
        <w:rPr>
          <w:rFonts w:ascii="Times New Roman" w:hAnsi="Times New Roman" w:cs="Times New Roman"/>
          <w:sz w:val="24"/>
          <w:szCs w:val="24"/>
        </w:rPr>
        <w:t>Прошу принять в члены СРО «СОЮЗАТОМСТРОЙ» _______________________________</w:t>
      </w:r>
    </w:p>
    <w:p w14:paraId="179BC067" w14:textId="77777777" w:rsidR="007A7E72" w:rsidRPr="00B20545" w:rsidRDefault="007A7E72" w:rsidP="007A7E72">
      <w:pPr>
        <w:rPr>
          <w:rFonts w:ascii="Times New Roman" w:hAnsi="Times New Roman" w:cs="Times New Roman"/>
          <w:sz w:val="24"/>
          <w:szCs w:val="24"/>
        </w:rPr>
      </w:pPr>
      <w:r w:rsidRPr="00B20545">
        <w:rPr>
          <w:rFonts w:ascii="Times New Roman" w:hAnsi="Times New Roman" w:cs="Times New Roman"/>
          <w:sz w:val="24"/>
          <w:szCs w:val="24"/>
        </w:rPr>
        <w:t xml:space="preserve">_____________________________________________________________________________ </w:t>
      </w:r>
    </w:p>
    <w:p w14:paraId="4D30FE8B" w14:textId="77777777" w:rsidR="007A7E72" w:rsidRPr="00B20545" w:rsidRDefault="007A7E72" w:rsidP="007A7E72">
      <w:pPr>
        <w:jc w:val="center"/>
        <w:rPr>
          <w:rFonts w:ascii="Times New Roman" w:hAnsi="Times New Roman" w:cs="Times New Roman"/>
          <w:i/>
          <w:iCs/>
          <w:sz w:val="20"/>
          <w:szCs w:val="20"/>
        </w:rPr>
      </w:pPr>
      <w:r w:rsidRPr="00B20545">
        <w:rPr>
          <w:rFonts w:ascii="Times New Roman" w:hAnsi="Times New Roman" w:cs="Times New Roman"/>
          <w:i/>
          <w:iCs/>
          <w:sz w:val="20"/>
          <w:szCs w:val="20"/>
        </w:rPr>
        <w:t>(полное наименование юридического лица)</w:t>
      </w:r>
    </w:p>
    <w:p w14:paraId="6BA1ED24" w14:textId="77777777" w:rsidR="007A7E72" w:rsidRPr="00B20545" w:rsidRDefault="007A7E72" w:rsidP="007A7E72">
      <w:pPr>
        <w:jc w:val="center"/>
        <w:rPr>
          <w:rFonts w:ascii="Times New Roman" w:hAnsi="Times New Roman" w:cs="Times New Roman"/>
          <w:i/>
          <w:iCs/>
          <w:sz w:val="12"/>
          <w:szCs w:val="12"/>
        </w:rPr>
      </w:pPr>
    </w:p>
    <w:p w14:paraId="3E136554" w14:textId="77777777" w:rsidR="007A7E72" w:rsidRPr="00B20545" w:rsidRDefault="007A7E72" w:rsidP="007A7E72">
      <w:pPr>
        <w:jc w:val="both"/>
        <w:rPr>
          <w:rFonts w:ascii="Times New Roman" w:hAnsi="Times New Roman" w:cs="Times New Roman"/>
          <w:sz w:val="24"/>
          <w:szCs w:val="24"/>
        </w:rPr>
      </w:pPr>
      <w:r w:rsidRPr="00B20545">
        <w:rPr>
          <w:rFonts w:ascii="Times New Roman" w:hAnsi="Times New Roman" w:cs="Times New Roman"/>
          <w:sz w:val="24"/>
          <w:szCs w:val="24"/>
        </w:rPr>
        <w:t>Сообщаю следующие сведения, необходимые, в том числе, для внесения в реестр членов:</w:t>
      </w:r>
    </w:p>
    <w:p w14:paraId="09232D0C" w14:textId="77777777" w:rsidR="007A7E72" w:rsidRPr="00B20545" w:rsidRDefault="007A7E72" w:rsidP="007A7E72">
      <w:pPr>
        <w:jc w:val="both"/>
        <w:rPr>
          <w:rFonts w:ascii="Times New Roman" w:hAnsi="Times New Roman" w:cs="Times New Roman"/>
          <w:sz w:val="12"/>
          <w:szCs w:val="12"/>
        </w:rPr>
      </w:pPr>
    </w:p>
    <w:p w14:paraId="2583DD8F" w14:textId="77777777" w:rsidR="007A7E72" w:rsidRPr="00B20545" w:rsidRDefault="007A7E72" w:rsidP="007A7E72">
      <w:pPr>
        <w:jc w:val="both"/>
        <w:rPr>
          <w:rFonts w:ascii="Times New Roman" w:hAnsi="Times New Roman" w:cs="Times New Roman"/>
          <w:sz w:val="24"/>
          <w:szCs w:val="24"/>
        </w:rPr>
      </w:pPr>
      <w:r w:rsidRPr="00B20545">
        <w:rPr>
          <w:rFonts w:ascii="Times New Roman" w:hAnsi="Times New Roman" w:cs="Times New Roman"/>
          <w:sz w:val="24"/>
          <w:szCs w:val="24"/>
        </w:rPr>
        <w:t>1. Идентификационный номер налогоплательщика (ИНН)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
        <w:gridCol w:w="985"/>
        <w:gridCol w:w="985"/>
        <w:gridCol w:w="985"/>
        <w:gridCol w:w="985"/>
        <w:gridCol w:w="985"/>
        <w:gridCol w:w="986"/>
        <w:gridCol w:w="986"/>
        <w:gridCol w:w="986"/>
        <w:gridCol w:w="986"/>
      </w:tblGrid>
      <w:tr w:rsidR="007A7E72" w:rsidRPr="00B20545" w14:paraId="5DB2BF78" w14:textId="77777777" w:rsidTr="00D41EB1">
        <w:tc>
          <w:tcPr>
            <w:tcW w:w="985" w:type="dxa"/>
          </w:tcPr>
          <w:p w14:paraId="4ED77344" w14:textId="77777777" w:rsidR="007A7E72" w:rsidRPr="00B20545" w:rsidRDefault="007A7E72" w:rsidP="00D41EB1">
            <w:pPr>
              <w:jc w:val="both"/>
              <w:rPr>
                <w:rFonts w:ascii="Times New Roman" w:hAnsi="Times New Roman" w:cs="Times New Roman"/>
                <w:sz w:val="24"/>
                <w:szCs w:val="24"/>
              </w:rPr>
            </w:pPr>
          </w:p>
        </w:tc>
        <w:tc>
          <w:tcPr>
            <w:tcW w:w="985" w:type="dxa"/>
          </w:tcPr>
          <w:p w14:paraId="3A6DDA02" w14:textId="77777777" w:rsidR="007A7E72" w:rsidRPr="00B20545" w:rsidRDefault="007A7E72" w:rsidP="00D41EB1">
            <w:pPr>
              <w:jc w:val="both"/>
              <w:rPr>
                <w:rFonts w:ascii="Times New Roman" w:hAnsi="Times New Roman" w:cs="Times New Roman"/>
                <w:sz w:val="24"/>
                <w:szCs w:val="24"/>
              </w:rPr>
            </w:pPr>
          </w:p>
        </w:tc>
        <w:tc>
          <w:tcPr>
            <w:tcW w:w="985" w:type="dxa"/>
          </w:tcPr>
          <w:p w14:paraId="2351648E" w14:textId="77777777" w:rsidR="007A7E72" w:rsidRPr="00B20545" w:rsidRDefault="007A7E72" w:rsidP="00D41EB1">
            <w:pPr>
              <w:jc w:val="both"/>
              <w:rPr>
                <w:rFonts w:ascii="Times New Roman" w:hAnsi="Times New Roman" w:cs="Times New Roman"/>
                <w:sz w:val="24"/>
                <w:szCs w:val="24"/>
              </w:rPr>
            </w:pPr>
          </w:p>
        </w:tc>
        <w:tc>
          <w:tcPr>
            <w:tcW w:w="985" w:type="dxa"/>
          </w:tcPr>
          <w:p w14:paraId="048B6FA9" w14:textId="77777777" w:rsidR="007A7E72" w:rsidRPr="00B20545" w:rsidRDefault="007A7E72" w:rsidP="00D41EB1">
            <w:pPr>
              <w:jc w:val="both"/>
              <w:rPr>
                <w:rFonts w:ascii="Times New Roman" w:hAnsi="Times New Roman" w:cs="Times New Roman"/>
                <w:sz w:val="24"/>
                <w:szCs w:val="24"/>
              </w:rPr>
            </w:pPr>
          </w:p>
        </w:tc>
        <w:tc>
          <w:tcPr>
            <w:tcW w:w="985" w:type="dxa"/>
          </w:tcPr>
          <w:p w14:paraId="7447523A" w14:textId="77777777" w:rsidR="007A7E72" w:rsidRPr="00B20545" w:rsidRDefault="007A7E72" w:rsidP="00D41EB1">
            <w:pPr>
              <w:jc w:val="both"/>
              <w:rPr>
                <w:rFonts w:ascii="Times New Roman" w:hAnsi="Times New Roman" w:cs="Times New Roman"/>
                <w:sz w:val="24"/>
                <w:szCs w:val="24"/>
              </w:rPr>
            </w:pPr>
          </w:p>
        </w:tc>
        <w:tc>
          <w:tcPr>
            <w:tcW w:w="985" w:type="dxa"/>
          </w:tcPr>
          <w:p w14:paraId="6F2A5EDF" w14:textId="77777777" w:rsidR="007A7E72" w:rsidRPr="00B20545" w:rsidRDefault="007A7E72" w:rsidP="00D41EB1">
            <w:pPr>
              <w:jc w:val="both"/>
              <w:rPr>
                <w:rFonts w:ascii="Times New Roman" w:hAnsi="Times New Roman" w:cs="Times New Roman"/>
                <w:sz w:val="24"/>
                <w:szCs w:val="24"/>
              </w:rPr>
            </w:pPr>
          </w:p>
        </w:tc>
        <w:tc>
          <w:tcPr>
            <w:tcW w:w="986" w:type="dxa"/>
          </w:tcPr>
          <w:p w14:paraId="47868F1E" w14:textId="77777777" w:rsidR="007A7E72" w:rsidRPr="00B20545" w:rsidRDefault="007A7E72" w:rsidP="00D41EB1">
            <w:pPr>
              <w:jc w:val="both"/>
              <w:rPr>
                <w:rFonts w:ascii="Times New Roman" w:hAnsi="Times New Roman" w:cs="Times New Roman"/>
                <w:sz w:val="24"/>
                <w:szCs w:val="24"/>
              </w:rPr>
            </w:pPr>
          </w:p>
        </w:tc>
        <w:tc>
          <w:tcPr>
            <w:tcW w:w="986" w:type="dxa"/>
          </w:tcPr>
          <w:p w14:paraId="102D405A" w14:textId="77777777" w:rsidR="007A7E72" w:rsidRPr="00B20545" w:rsidRDefault="007A7E72" w:rsidP="00D41EB1">
            <w:pPr>
              <w:jc w:val="both"/>
              <w:rPr>
                <w:rFonts w:ascii="Times New Roman" w:hAnsi="Times New Roman" w:cs="Times New Roman"/>
                <w:sz w:val="24"/>
                <w:szCs w:val="24"/>
              </w:rPr>
            </w:pPr>
          </w:p>
        </w:tc>
        <w:tc>
          <w:tcPr>
            <w:tcW w:w="986" w:type="dxa"/>
          </w:tcPr>
          <w:p w14:paraId="330A76FE" w14:textId="77777777" w:rsidR="007A7E72" w:rsidRPr="00B20545" w:rsidRDefault="007A7E72" w:rsidP="00D41EB1">
            <w:pPr>
              <w:jc w:val="both"/>
              <w:rPr>
                <w:rFonts w:ascii="Times New Roman" w:hAnsi="Times New Roman" w:cs="Times New Roman"/>
                <w:sz w:val="24"/>
                <w:szCs w:val="24"/>
              </w:rPr>
            </w:pPr>
          </w:p>
        </w:tc>
        <w:tc>
          <w:tcPr>
            <w:tcW w:w="986" w:type="dxa"/>
          </w:tcPr>
          <w:p w14:paraId="3383ADE3" w14:textId="77777777" w:rsidR="007A7E72" w:rsidRPr="00B20545" w:rsidRDefault="007A7E72" w:rsidP="00D41EB1">
            <w:pPr>
              <w:jc w:val="both"/>
              <w:rPr>
                <w:rFonts w:ascii="Times New Roman" w:hAnsi="Times New Roman" w:cs="Times New Roman"/>
                <w:sz w:val="24"/>
                <w:szCs w:val="24"/>
              </w:rPr>
            </w:pPr>
          </w:p>
        </w:tc>
      </w:tr>
    </w:tbl>
    <w:p w14:paraId="2D684EEA" w14:textId="77777777" w:rsidR="007A7E72" w:rsidRPr="00B20545" w:rsidRDefault="007A7E72" w:rsidP="007A7E72">
      <w:pPr>
        <w:jc w:val="both"/>
        <w:rPr>
          <w:rFonts w:ascii="Times New Roman" w:hAnsi="Times New Roman" w:cs="Times New Roman"/>
          <w:sz w:val="12"/>
          <w:szCs w:val="12"/>
        </w:rPr>
      </w:pPr>
    </w:p>
    <w:p w14:paraId="15A82534" w14:textId="77777777" w:rsidR="007A7E72" w:rsidRPr="00B20545" w:rsidRDefault="007A7E72" w:rsidP="007A7E72">
      <w:pPr>
        <w:jc w:val="both"/>
        <w:rPr>
          <w:rFonts w:ascii="Times New Roman" w:hAnsi="Times New Roman" w:cs="Times New Roman"/>
          <w:sz w:val="24"/>
          <w:szCs w:val="24"/>
        </w:rPr>
      </w:pPr>
      <w:r w:rsidRPr="00B20545">
        <w:rPr>
          <w:rFonts w:ascii="Times New Roman" w:hAnsi="Times New Roman" w:cs="Times New Roman"/>
          <w:sz w:val="24"/>
          <w:szCs w:val="24"/>
        </w:rPr>
        <w:t xml:space="preserve">2. Основной государственный регистрационный номер (ОГРН)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8"/>
        <w:gridCol w:w="758"/>
        <w:gridCol w:w="758"/>
        <w:gridCol w:w="758"/>
        <w:gridCol w:w="758"/>
        <w:gridCol w:w="758"/>
        <w:gridCol w:w="758"/>
        <w:gridCol w:w="758"/>
        <w:gridCol w:w="758"/>
        <w:gridCol w:w="758"/>
        <w:gridCol w:w="758"/>
        <w:gridCol w:w="758"/>
        <w:gridCol w:w="758"/>
      </w:tblGrid>
      <w:tr w:rsidR="007A7E72" w:rsidRPr="00B20545" w14:paraId="6EB09330" w14:textId="77777777" w:rsidTr="00D41EB1">
        <w:tc>
          <w:tcPr>
            <w:tcW w:w="758" w:type="dxa"/>
          </w:tcPr>
          <w:p w14:paraId="6EA7E639" w14:textId="77777777" w:rsidR="007A7E72" w:rsidRPr="00B20545" w:rsidRDefault="007A7E72" w:rsidP="00D41EB1">
            <w:pPr>
              <w:jc w:val="both"/>
              <w:rPr>
                <w:rFonts w:ascii="Times New Roman" w:hAnsi="Times New Roman" w:cs="Times New Roman"/>
                <w:sz w:val="24"/>
                <w:szCs w:val="24"/>
              </w:rPr>
            </w:pPr>
          </w:p>
        </w:tc>
        <w:tc>
          <w:tcPr>
            <w:tcW w:w="758" w:type="dxa"/>
          </w:tcPr>
          <w:p w14:paraId="3A380A99" w14:textId="77777777" w:rsidR="007A7E72" w:rsidRPr="00B20545" w:rsidRDefault="007A7E72" w:rsidP="00D41EB1">
            <w:pPr>
              <w:jc w:val="both"/>
              <w:rPr>
                <w:rFonts w:ascii="Times New Roman" w:hAnsi="Times New Roman" w:cs="Times New Roman"/>
                <w:sz w:val="24"/>
                <w:szCs w:val="24"/>
              </w:rPr>
            </w:pPr>
          </w:p>
        </w:tc>
        <w:tc>
          <w:tcPr>
            <w:tcW w:w="758" w:type="dxa"/>
          </w:tcPr>
          <w:p w14:paraId="12FB6D05" w14:textId="77777777" w:rsidR="007A7E72" w:rsidRPr="00B20545" w:rsidRDefault="007A7E72" w:rsidP="00D41EB1">
            <w:pPr>
              <w:jc w:val="both"/>
              <w:rPr>
                <w:rFonts w:ascii="Times New Roman" w:hAnsi="Times New Roman" w:cs="Times New Roman"/>
                <w:sz w:val="24"/>
                <w:szCs w:val="24"/>
              </w:rPr>
            </w:pPr>
          </w:p>
        </w:tc>
        <w:tc>
          <w:tcPr>
            <w:tcW w:w="758" w:type="dxa"/>
          </w:tcPr>
          <w:p w14:paraId="52921FB3" w14:textId="77777777" w:rsidR="007A7E72" w:rsidRPr="00B20545" w:rsidRDefault="007A7E72" w:rsidP="00D41EB1">
            <w:pPr>
              <w:jc w:val="both"/>
              <w:rPr>
                <w:rFonts w:ascii="Times New Roman" w:hAnsi="Times New Roman" w:cs="Times New Roman"/>
                <w:sz w:val="24"/>
                <w:szCs w:val="24"/>
              </w:rPr>
            </w:pPr>
          </w:p>
        </w:tc>
        <w:tc>
          <w:tcPr>
            <w:tcW w:w="758" w:type="dxa"/>
          </w:tcPr>
          <w:p w14:paraId="4AD6E96C" w14:textId="77777777" w:rsidR="007A7E72" w:rsidRPr="00B20545" w:rsidRDefault="007A7E72" w:rsidP="00D41EB1">
            <w:pPr>
              <w:jc w:val="both"/>
              <w:rPr>
                <w:rFonts w:ascii="Times New Roman" w:hAnsi="Times New Roman" w:cs="Times New Roman"/>
                <w:sz w:val="24"/>
                <w:szCs w:val="24"/>
              </w:rPr>
            </w:pPr>
          </w:p>
        </w:tc>
        <w:tc>
          <w:tcPr>
            <w:tcW w:w="758" w:type="dxa"/>
          </w:tcPr>
          <w:p w14:paraId="31C5B472" w14:textId="77777777" w:rsidR="007A7E72" w:rsidRPr="00B20545" w:rsidRDefault="007A7E72" w:rsidP="00D41EB1">
            <w:pPr>
              <w:jc w:val="both"/>
              <w:rPr>
                <w:rFonts w:ascii="Times New Roman" w:hAnsi="Times New Roman" w:cs="Times New Roman"/>
                <w:sz w:val="24"/>
                <w:szCs w:val="24"/>
              </w:rPr>
            </w:pPr>
          </w:p>
        </w:tc>
        <w:tc>
          <w:tcPr>
            <w:tcW w:w="758" w:type="dxa"/>
          </w:tcPr>
          <w:p w14:paraId="08A83596" w14:textId="77777777" w:rsidR="007A7E72" w:rsidRPr="00B20545" w:rsidRDefault="007A7E72" w:rsidP="00D41EB1">
            <w:pPr>
              <w:jc w:val="both"/>
              <w:rPr>
                <w:rFonts w:ascii="Times New Roman" w:hAnsi="Times New Roman" w:cs="Times New Roman"/>
                <w:sz w:val="24"/>
                <w:szCs w:val="24"/>
              </w:rPr>
            </w:pPr>
          </w:p>
        </w:tc>
        <w:tc>
          <w:tcPr>
            <w:tcW w:w="758" w:type="dxa"/>
          </w:tcPr>
          <w:p w14:paraId="381C6980" w14:textId="77777777" w:rsidR="007A7E72" w:rsidRPr="00B20545" w:rsidRDefault="007A7E72" w:rsidP="00D41EB1">
            <w:pPr>
              <w:jc w:val="both"/>
              <w:rPr>
                <w:rFonts w:ascii="Times New Roman" w:hAnsi="Times New Roman" w:cs="Times New Roman"/>
                <w:sz w:val="24"/>
                <w:szCs w:val="24"/>
              </w:rPr>
            </w:pPr>
          </w:p>
        </w:tc>
        <w:tc>
          <w:tcPr>
            <w:tcW w:w="758" w:type="dxa"/>
          </w:tcPr>
          <w:p w14:paraId="35081B35" w14:textId="77777777" w:rsidR="007A7E72" w:rsidRPr="00B20545" w:rsidRDefault="007A7E72" w:rsidP="00D41EB1">
            <w:pPr>
              <w:jc w:val="both"/>
              <w:rPr>
                <w:rFonts w:ascii="Times New Roman" w:hAnsi="Times New Roman" w:cs="Times New Roman"/>
                <w:sz w:val="24"/>
                <w:szCs w:val="24"/>
              </w:rPr>
            </w:pPr>
          </w:p>
        </w:tc>
        <w:tc>
          <w:tcPr>
            <w:tcW w:w="758" w:type="dxa"/>
          </w:tcPr>
          <w:p w14:paraId="13089394" w14:textId="77777777" w:rsidR="007A7E72" w:rsidRPr="00B20545" w:rsidRDefault="007A7E72" w:rsidP="00D41EB1">
            <w:pPr>
              <w:jc w:val="both"/>
              <w:rPr>
                <w:rFonts w:ascii="Times New Roman" w:hAnsi="Times New Roman" w:cs="Times New Roman"/>
                <w:sz w:val="24"/>
                <w:szCs w:val="24"/>
              </w:rPr>
            </w:pPr>
          </w:p>
        </w:tc>
        <w:tc>
          <w:tcPr>
            <w:tcW w:w="758" w:type="dxa"/>
          </w:tcPr>
          <w:p w14:paraId="4B1247A4" w14:textId="77777777" w:rsidR="007A7E72" w:rsidRPr="00B20545" w:rsidRDefault="007A7E72" w:rsidP="00D41EB1">
            <w:pPr>
              <w:jc w:val="both"/>
              <w:rPr>
                <w:rFonts w:ascii="Times New Roman" w:hAnsi="Times New Roman" w:cs="Times New Roman"/>
                <w:sz w:val="24"/>
                <w:szCs w:val="24"/>
              </w:rPr>
            </w:pPr>
          </w:p>
        </w:tc>
        <w:tc>
          <w:tcPr>
            <w:tcW w:w="758" w:type="dxa"/>
          </w:tcPr>
          <w:p w14:paraId="1753453C" w14:textId="77777777" w:rsidR="007A7E72" w:rsidRPr="00B20545" w:rsidRDefault="007A7E72" w:rsidP="00D41EB1">
            <w:pPr>
              <w:jc w:val="both"/>
              <w:rPr>
                <w:rFonts w:ascii="Times New Roman" w:hAnsi="Times New Roman" w:cs="Times New Roman"/>
                <w:sz w:val="24"/>
                <w:szCs w:val="24"/>
              </w:rPr>
            </w:pPr>
          </w:p>
        </w:tc>
        <w:tc>
          <w:tcPr>
            <w:tcW w:w="758" w:type="dxa"/>
          </w:tcPr>
          <w:p w14:paraId="7093BC6D" w14:textId="77777777" w:rsidR="007A7E72" w:rsidRPr="00B20545" w:rsidRDefault="007A7E72" w:rsidP="00D41EB1">
            <w:pPr>
              <w:jc w:val="both"/>
              <w:rPr>
                <w:rFonts w:ascii="Times New Roman" w:hAnsi="Times New Roman" w:cs="Times New Roman"/>
                <w:sz w:val="24"/>
                <w:szCs w:val="24"/>
              </w:rPr>
            </w:pPr>
          </w:p>
        </w:tc>
      </w:tr>
    </w:tbl>
    <w:p w14:paraId="070B805E" w14:textId="77777777" w:rsidR="007A7E72" w:rsidRPr="00B20545" w:rsidRDefault="007A7E72" w:rsidP="007A7E72">
      <w:pPr>
        <w:jc w:val="both"/>
        <w:rPr>
          <w:rFonts w:ascii="Times New Roman" w:hAnsi="Times New Roman" w:cs="Times New Roman"/>
          <w:sz w:val="12"/>
          <w:szCs w:val="12"/>
        </w:rPr>
      </w:pPr>
    </w:p>
    <w:p w14:paraId="5F48473A" w14:textId="77777777" w:rsidR="007A7E72" w:rsidRPr="00B20545" w:rsidRDefault="007A7E72" w:rsidP="007A7E72">
      <w:pPr>
        <w:jc w:val="both"/>
        <w:rPr>
          <w:rFonts w:ascii="Times New Roman" w:hAnsi="Times New Roman" w:cs="Times New Roman"/>
          <w:sz w:val="24"/>
          <w:szCs w:val="24"/>
        </w:rPr>
      </w:pPr>
      <w:r w:rsidRPr="00B20545">
        <w:rPr>
          <w:rFonts w:ascii="Times New Roman" w:hAnsi="Times New Roman" w:cs="Times New Roman"/>
          <w:sz w:val="24"/>
          <w:szCs w:val="24"/>
        </w:rPr>
        <w:t>3. Сокращенное наименование юридического лица (в соответствии с учредительными документами) _____________________________________________________________________________</w:t>
      </w:r>
    </w:p>
    <w:p w14:paraId="72E154EF" w14:textId="77777777" w:rsidR="007A7E72" w:rsidRPr="00B20545" w:rsidRDefault="007A7E72" w:rsidP="007A7E72">
      <w:pPr>
        <w:rPr>
          <w:rFonts w:ascii="Times New Roman" w:hAnsi="Times New Roman" w:cs="Times New Roman"/>
          <w:sz w:val="12"/>
          <w:szCs w:val="12"/>
        </w:rPr>
      </w:pPr>
    </w:p>
    <w:p w14:paraId="49843EFF" w14:textId="77777777" w:rsidR="007A7E72" w:rsidRPr="00B20545" w:rsidRDefault="007A7E72" w:rsidP="007A7E72">
      <w:pPr>
        <w:rPr>
          <w:rFonts w:ascii="Times New Roman" w:hAnsi="Times New Roman" w:cs="Times New Roman"/>
          <w:sz w:val="24"/>
          <w:szCs w:val="24"/>
        </w:rPr>
      </w:pPr>
      <w:r w:rsidRPr="00B20545">
        <w:rPr>
          <w:rFonts w:ascii="Times New Roman" w:hAnsi="Times New Roman" w:cs="Times New Roman"/>
          <w:sz w:val="24"/>
          <w:szCs w:val="24"/>
        </w:rPr>
        <w:t xml:space="preserve">4. </w:t>
      </w:r>
      <w:r>
        <w:rPr>
          <w:rFonts w:ascii="Times New Roman" w:hAnsi="Times New Roman" w:cs="Times New Roman"/>
          <w:sz w:val="24"/>
          <w:szCs w:val="24"/>
        </w:rPr>
        <w:t>Местонахождение</w:t>
      </w:r>
      <w:r w:rsidRPr="00B20545">
        <w:rPr>
          <w:rFonts w:ascii="Times New Roman" w:hAnsi="Times New Roman" w:cs="Times New Roman"/>
          <w:sz w:val="24"/>
          <w:szCs w:val="24"/>
        </w:rPr>
        <w:t xml:space="preserve"> юридического лица (юридический адрес)</w:t>
      </w:r>
    </w:p>
    <w:p w14:paraId="7171A54F" w14:textId="77777777" w:rsidR="007A7E72" w:rsidRPr="00B20545" w:rsidRDefault="007A7E72" w:rsidP="007A7E72">
      <w:pPr>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w:t>
      </w:r>
    </w:p>
    <w:p w14:paraId="2FDFBE63" w14:textId="77777777" w:rsidR="007A7E72" w:rsidRPr="00B20545" w:rsidRDefault="007A7E72" w:rsidP="007A7E72">
      <w:pPr>
        <w:jc w:val="center"/>
        <w:rPr>
          <w:rFonts w:ascii="Times New Roman" w:hAnsi="Times New Roman" w:cs="Times New Roman"/>
          <w:sz w:val="20"/>
          <w:szCs w:val="20"/>
          <w:vertAlign w:val="superscript"/>
        </w:rPr>
      </w:pPr>
      <w:r w:rsidRPr="00B20545">
        <w:rPr>
          <w:rFonts w:ascii="Times New Roman" w:hAnsi="Times New Roman" w:cs="Times New Roman"/>
          <w:sz w:val="20"/>
          <w:szCs w:val="20"/>
          <w:vertAlign w:val="superscript"/>
        </w:rPr>
        <w:t>(почтовый индекс, субъект Российской Федерации, район, населенный  пункт, улица (и др.)   номер дома (владения), корпуса (строения)  и офиса)</w:t>
      </w:r>
    </w:p>
    <w:p w14:paraId="3597AB04" w14:textId="77777777" w:rsidR="007A7E72" w:rsidRPr="00B20545" w:rsidRDefault="007A7E72" w:rsidP="007A7E72">
      <w:pPr>
        <w:jc w:val="center"/>
        <w:rPr>
          <w:rFonts w:ascii="Times New Roman" w:hAnsi="Times New Roman" w:cs="Times New Roman"/>
          <w:sz w:val="20"/>
          <w:szCs w:val="20"/>
          <w:vertAlign w:val="superscript"/>
        </w:rPr>
      </w:pPr>
    </w:p>
    <w:p w14:paraId="16888422" w14:textId="77777777" w:rsidR="007A7E72" w:rsidRPr="00B20545" w:rsidRDefault="007A7E72" w:rsidP="007A7E72">
      <w:pPr>
        <w:rPr>
          <w:rFonts w:ascii="Times New Roman" w:hAnsi="Times New Roman" w:cs="Times New Roman"/>
          <w:sz w:val="24"/>
          <w:szCs w:val="24"/>
        </w:rPr>
      </w:pPr>
      <w:r>
        <w:rPr>
          <w:rFonts w:ascii="Times New Roman" w:hAnsi="Times New Roman" w:cs="Times New Roman"/>
          <w:sz w:val="24"/>
          <w:szCs w:val="24"/>
        </w:rPr>
        <w:t>5. Фактический адрес юридического лица</w:t>
      </w:r>
      <w:r w:rsidRPr="00B20545">
        <w:rPr>
          <w:rFonts w:ascii="Times New Roman" w:hAnsi="Times New Roman" w:cs="Times New Roman"/>
          <w:sz w:val="24"/>
          <w:szCs w:val="24"/>
        </w:rPr>
        <w:t xml:space="preserve"> (</w:t>
      </w:r>
      <w:r>
        <w:rPr>
          <w:rFonts w:ascii="Times New Roman" w:hAnsi="Times New Roman" w:cs="Times New Roman"/>
          <w:sz w:val="24"/>
          <w:szCs w:val="24"/>
        </w:rPr>
        <w:t xml:space="preserve">если не совпадает </w:t>
      </w:r>
      <w:r w:rsidRPr="00B20545">
        <w:rPr>
          <w:rFonts w:ascii="Times New Roman" w:hAnsi="Times New Roman" w:cs="Times New Roman"/>
          <w:sz w:val="24"/>
          <w:szCs w:val="24"/>
        </w:rPr>
        <w:t>юридическ</w:t>
      </w:r>
      <w:r>
        <w:rPr>
          <w:rFonts w:ascii="Times New Roman" w:hAnsi="Times New Roman" w:cs="Times New Roman"/>
          <w:sz w:val="24"/>
          <w:szCs w:val="24"/>
        </w:rPr>
        <w:t>им</w:t>
      </w:r>
      <w:r w:rsidRPr="00B20545">
        <w:rPr>
          <w:rFonts w:ascii="Times New Roman" w:hAnsi="Times New Roman" w:cs="Times New Roman"/>
          <w:sz w:val="24"/>
          <w:szCs w:val="24"/>
        </w:rPr>
        <w:t xml:space="preserve"> адрес</w:t>
      </w:r>
      <w:r>
        <w:rPr>
          <w:rFonts w:ascii="Times New Roman" w:hAnsi="Times New Roman" w:cs="Times New Roman"/>
          <w:sz w:val="24"/>
          <w:szCs w:val="24"/>
        </w:rPr>
        <w:t>ом</w:t>
      </w:r>
      <w:r w:rsidRPr="00B20545">
        <w:rPr>
          <w:rFonts w:ascii="Times New Roman" w:hAnsi="Times New Roman" w:cs="Times New Roman"/>
          <w:sz w:val="24"/>
          <w:szCs w:val="24"/>
        </w:rPr>
        <w:t>)</w:t>
      </w:r>
    </w:p>
    <w:p w14:paraId="0E41D15D" w14:textId="77777777" w:rsidR="007A7E72" w:rsidRPr="00B20545" w:rsidRDefault="007A7E72" w:rsidP="007A7E72">
      <w:pPr>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____________</w:t>
      </w:r>
    </w:p>
    <w:p w14:paraId="0E099B6E" w14:textId="77777777" w:rsidR="007A7E72" w:rsidRDefault="007A7E72" w:rsidP="007A7E72">
      <w:pPr>
        <w:jc w:val="center"/>
        <w:rPr>
          <w:rFonts w:ascii="Times New Roman" w:hAnsi="Times New Roman" w:cs="Times New Roman"/>
          <w:sz w:val="24"/>
          <w:szCs w:val="24"/>
        </w:rPr>
      </w:pPr>
      <w:r w:rsidRPr="00B20545">
        <w:rPr>
          <w:rFonts w:ascii="Times New Roman" w:hAnsi="Times New Roman" w:cs="Times New Roman"/>
          <w:sz w:val="20"/>
          <w:szCs w:val="20"/>
          <w:vertAlign w:val="superscript"/>
        </w:rPr>
        <w:t>(почтовый индекс, субъект Российской Федерации, район, населенный  пункт, улица (и др.)   номер дома (владения), корпуса (строения)  и офиса)</w:t>
      </w:r>
    </w:p>
    <w:p w14:paraId="219C78BF" w14:textId="77777777" w:rsidR="007A7E72" w:rsidRPr="00C9784E" w:rsidRDefault="007A7E72" w:rsidP="007A7E72">
      <w:pPr>
        <w:rPr>
          <w:rFonts w:ascii="Times New Roman" w:hAnsi="Times New Roman" w:cs="Times New Roman"/>
          <w:sz w:val="12"/>
          <w:szCs w:val="12"/>
        </w:rPr>
      </w:pPr>
    </w:p>
    <w:p w14:paraId="0AD0EA31" w14:textId="77777777" w:rsidR="007A7E72" w:rsidRPr="00B20545" w:rsidRDefault="007A7E72" w:rsidP="007A7E72">
      <w:pPr>
        <w:rPr>
          <w:rFonts w:ascii="Times New Roman" w:hAnsi="Times New Roman" w:cs="Times New Roman"/>
          <w:sz w:val="24"/>
          <w:szCs w:val="24"/>
        </w:rPr>
      </w:pPr>
      <w:r>
        <w:rPr>
          <w:rFonts w:ascii="Times New Roman" w:hAnsi="Times New Roman" w:cs="Times New Roman"/>
          <w:sz w:val="24"/>
          <w:szCs w:val="24"/>
        </w:rPr>
        <w:t>6</w:t>
      </w:r>
      <w:r w:rsidRPr="00B20545">
        <w:rPr>
          <w:rFonts w:ascii="Times New Roman" w:hAnsi="Times New Roman" w:cs="Times New Roman"/>
          <w:sz w:val="24"/>
          <w:szCs w:val="24"/>
        </w:rPr>
        <w:t>. Контактные данные ___________________________________________________________________________________</w:t>
      </w:r>
    </w:p>
    <w:p w14:paraId="0BB51320" w14:textId="77777777" w:rsidR="007A7E72" w:rsidRPr="00B20545" w:rsidRDefault="007A7E72" w:rsidP="007A7E72">
      <w:pPr>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___________________________________________________________________________________</w:t>
      </w:r>
    </w:p>
    <w:p w14:paraId="3CAB6461" w14:textId="77777777" w:rsidR="007A7E72" w:rsidRPr="00B20545" w:rsidRDefault="007A7E72" w:rsidP="007A7E72">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Pr="00B20545">
        <w:rPr>
          <w:rFonts w:ascii="Times New Roman" w:hAnsi="Times New Roman" w:cs="Times New Roman"/>
          <w:sz w:val="24"/>
          <w:szCs w:val="24"/>
          <w:vertAlign w:val="superscript"/>
        </w:rPr>
        <w:t>ФИО, должность и телефон контактного лица, его мобильный телефон</w:t>
      </w:r>
      <w:r>
        <w:rPr>
          <w:rFonts w:ascii="Times New Roman" w:hAnsi="Times New Roman" w:cs="Times New Roman"/>
          <w:sz w:val="24"/>
          <w:szCs w:val="24"/>
          <w:vertAlign w:val="superscript"/>
        </w:rPr>
        <w:t>,</w:t>
      </w:r>
      <w:r w:rsidRPr="00B20545">
        <w:rPr>
          <w:rFonts w:ascii="Times New Roman" w:hAnsi="Times New Roman" w:cs="Times New Roman"/>
          <w:sz w:val="24"/>
          <w:szCs w:val="24"/>
          <w:vertAlign w:val="superscript"/>
        </w:rPr>
        <w:t xml:space="preserve"> факс, адрес сайта в сети Интернет, электронная почта)</w:t>
      </w:r>
    </w:p>
    <w:p w14:paraId="1636A818" w14:textId="77777777" w:rsidR="007A7E72" w:rsidRPr="00B20545" w:rsidRDefault="007A7E72" w:rsidP="007A7E72">
      <w:pPr>
        <w:rPr>
          <w:rFonts w:ascii="Times New Roman" w:hAnsi="Times New Roman" w:cs="Times New Roman"/>
          <w:sz w:val="12"/>
          <w:szCs w:val="12"/>
        </w:rPr>
      </w:pPr>
    </w:p>
    <w:p w14:paraId="49DB65CD" w14:textId="77777777" w:rsidR="007A7E72" w:rsidRDefault="007A7E72" w:rsidP="007A7E72">
      <w:pPr>
        <w:jc w:val="both"/>
        <w:rPr>
          <w:rFonts w:ascii="Times New Roman" w:hAnsi="Times New Roman" w:cs="Times New Roman"/>
          <w:sz w:val="24"/>
          <w:szCs w:val="24"/>
        </w:rPr>
      </w:pPr>
      <w:r>
        <w:rPr>
          <w:rFonts w:ascii="Times New Roman" w:hAnsi="Times New Roman" w:cs="Times New Roman"/>
          <w:sz w:val="24"/>
          <w:szCs w:val="24"/>
        </w:rPr>
        <w:t>7</w:t>
      </w:r>
      <w:r w:rsidRPr="00B20545">
        <w:rPr>
          <w:rFonts w:ascii="Times New Roman" w:hAnsi="Times New Roman" w:cs="Times New Roman"/>
          <w:sz w:val="24"/>
          <w:szCs w:val="24"/>
        </w:rPr>
        <w:t xml:space="preserve">. </w:t>
      </w:r>
      <w:r w:rsidRPr="00B20545">
        <w:rPr>
          <w:rFonts w:ascii="Times New Roman" w:hAnsi="Times New Roman" w:cs="Times New Roman"/>
          <w:iCs/>
          <w:sz w:val="24"/>
          <w:szCs w:val="24"/>
        </w:rPr>
        <w:t>Заявляем о намерении</w:t>
      </w:r>
      <w:r w:rsidR="00C9784E">
        <w:rPr>
          <w:rFonts w:ascii="Times New Roman" w:hAnsi="Times New Roman" w:cs="Times New Roman"/>
          <w:iCs/>
          <w:sz w:val="24"/>
          <w:szCs w:val="24"/>
        </w:rPr>
        <w:t xml:space="preserve"> (нужное отметить)</w:t>
      </w:r>
      <w:r>
        <w:rPr>
          <w:rFonts w:ascii="Times New Roman" w:hAnsi="Times New Roman" w:cs="Times New Roman"/>
          <w:sz w:val="24"/>
          <w:szCs w:val="24"/>
        </w:rPr>
        <w:t>:</w:t>
      </w:r>
    </w:p>
    <w:p w14:paraId="00DD5573" w14:textId="77777777" w:rsidR="007A7E72" w:rsidRDefault="007A7E72" w:rsidP="007A7E72">
      <w:pPr>
        <w:jc w:val="both"/>
        <w:rPr>
          <w:rFonts w:ascii="Times New Roman" w:hAnsi="Times New Roman" w:cs="Times New Roman"/>
          <w:sz w:val="24"/>
          <w:szCs w:val="24"/>
        </w:rPr>
      </w:pPr>
      <w:r w:rsidRPr="007A7E72">
        <w:rPr>
          <w:rFonts w:ascii="Times New Roman" w:hAnsi="Times New Roman" w:cs="Times New Roman"/>
          <w:sz w:val="28"/>
          <w:szCs w:val="28"/>
        </w:rPr>
        <w:sym w:font="Wingdings 2" w:char="F0A3"/>
      </w:r>
      <w:r w:rsidRPr="007A7E72">
        <w:rPr>
          <w:rFonts w:ascii="Times New Roman" w:hAnsi="Times New Roman" w:cs="Times New Roman"/>
          <w:sz w:val="28"/>
          <w:szCs w:val="28"/>
        </w:rPr>
        <w:t xml:space="preserve"> </w:t>
      </w:r>
      <w:r w:rsidRPr="007A7E72">
        <w:rPr>
          <w:rFonts w:ascii="Times New Roman" w:hAnsi="Times New Roman" w:cs="Times New Roman"/>
          <w:sz w:val="24"/>
          <w:szCs w:val="24"/>
        </w:rPr>
        <w:t xml:space="preserve">осуществлять </w:t>
      </w:r>
      <w:r>
        <w:rPr>
          <w:rFonts w:ascii="Times New Roman" w:hAnsi="Times New Roman" w:cs="Times New Roman"/>
          <w:sz w:val="24"/>
          <w:szCs w:val="24"/>
        </w:rPr>
        <w:t>строительство, реконструкцию, капитальный ремонт объектов использования атомной энергии;</w:t>
      </w:r>
    </w:p>
    <w:p w14:paraId="4623C670" w14:textId="77777777" w:rsidR="007A7E72" w:rsidRDefault="007A7E72" w:rsidP="007A7E72">
      <w:pPr>
        <w:jc w:val="both"/>
        <w:rPr>
          <w:rFonts w:ascii="Times New Roman" w:hAnsi="Times New Roman" w:cs="Times New Roman"/>
          <w:sz w:val="24"/>
          <w:szCs w:val="24"/>
        </w:rPr>
      </w:pPr>
      <w:r w:rsidRPr="007A7E72">
        <w:rPr>
          <w:rFonts w:ascii="Times New Roman" w:hAnsi="Times New Roman" w:cs="Times New Roman"/>
          <w:sz w:val="28"/>
          <w:szCs w:val="28"/>
        </w:rPr>
        <w:sym w:font="Wingdings 2" w:char="F0A3"/>
      </w:r>
      <w:r>
        <w:rPr>
          <w:rFonts w:ascii="Times New Roman" w:hAnsi="Times New Roman" w:cs="Times New Roman"/>
          <w:sz w:val="28"/>
          <w:szCs w:val="28"/>
        </w:rPr>
        <w:t xml:space="preserve"> </w:t>
      </w:r>
      <w:r w:rsidRPr="007A7E72">
        <w:rPr>
          <w:rFonts w:ascii="Times New Roman" w:hAnsi="Times New Roman" w:cs="Times New Roman"/>
          <w:sz w:val="24"/>
          <w:szCs w:val="24"/>
        </w:rPr>
        <w:t xml:space="preserve">осуществлять </w:t>
      </w:r>
      <w:r>
        <w:rPr>
          <w:rFonts w:ascii="Times New Roman" w:hAnsi="Times New Roman" w:cs="Times New Roman"/>
          <w:sz w:val="24"/>
          <w:szCs w:val="24"/>
        </w:rPr>
        <w:t>строительство, реконструкцию, капитальный ремонт особо опасных</w:t>
      </w:r>
      <w:r w:rsidR="00685513">
        <w:rPr>
          <w:rFonts w:ascii="Times New Roman" w:hAnsi="Times New Roman" w:cs="Times New Roman"/>
          <w:sz w:val="24"/>
          <w:szCs w:val="24"/>
        </w:rPr>
        <w:t xml:space="preserve">, технически сложных и уникальных объектов за исключением </w:t>
      </w:r>
      <w:r>
        <w:rPr>
          <w:rFonts w:ascii="Times New Roman" w:hAnsi="Times New Roman" w:cs="Times New Roman"/>
          <w:sz w:val="24"/>
          <w:szCs w:val="24"/>
        </w:rPr>
        <w:t>объектов использования атомной энергии</w:t>
      </w:r>
      <w:r w:rsidR="00685513">
        <w:rPr>
          <w:rFonts w:ascii="Times New Roman" w:hAnsi="Times New Roman" w:cs="Times New Roman"/>
          <w:sz w:val="24"/>
          <w:szCs w:val="24"/>
        </w:rPr>
        <w:t>;</w:t>
      </w:r>
    </w:p>
    <w:p w14:paraId="6580903A" w14:textId="77777777" w:rsidR="00685513" w:rsidRDefault="00685513" w:rsidP="007A7E72">
      <w:pPr>
        <w:jc w:val="both"/>
        <w:rPr>
          <w:rFonts w:ascii="Times New Roman" w:hAnsi="Times New Roman" w:cs="Times New Roman"/>
          <w:sz w:val="24"/>
          <w:szCs w:val="24"/>
        </w:rPr>
      </w:pPr>
      <w:r w:rsidRPr="007A7E72">
        <w:rPr>
          <w:rFonts w:ascii="Times New Roman" w:hAnsi="Times New Roman" w:cs="Times New Roman"/>
          <w:sz w:val="28"/>
          <w:szCs w:val="28"/>
        </w:rPr>
        <w:sym w:font="Wingdings 2" w:char="F0A3"/>
      </w:r>
      <w:r>
        <w:rPr>
          <w:rFonts w:ascii="Times New Roman" w:hAnsi="Times New Roman" w:cs="Times New Roman"/>
          <w:sz w:val="28"/>
          <w:szCs w:val="28"/>
        </w:rPr>
        <w:t xml:space="preserve"> </w:t>
      </w:r>
      <w:r w:rsidRPr="007A7E72">
        <w:rPr>
          <w:rFonts w:ascii="Times New Roman" w:hAnsi="Times New Roman" w:cs="Times New Roman"/>
          <w:sz w:val="24"/>
          <w:szCs w:val="24"/>
        </w:rPr>
        <w:t xml:space="preserve">осуществлять </w:t>
      </w:r>
      <w:r>
        <w:rPr>
          <w:rFonts w:ascii="Times New Roman" w:hAnsi="Times New Roman" w:cs="Times New Roman"/>
          <w:sz w:val="24"/>
          <w:szCs w:val="24"/>
        </w:rPr>
        <w:t>строительство, реконструкцию, капитальный ремонт, снос объектов капитального строительства</w:t>
      </w:r>
      <w:r w:rsidR="00CD2272">
        <w:rPr>
          <w:rFonts w:ascii="Times New Roman" w:hAnsi="Times New Roman" w:cs="Times New Roman"/>
          <w:sz w:val="24"/>
          <w:szCs w:val="24"/>
        </w:rPr>
        <w:t>,</w:t>
      </w:r>
      <w:r>
        <w:rPr>
          <w:rFonts w:ascii="Times New Roman" w:hAnsi="Times New Roman" w:cs="Times New Roman"/>
          <w:sz w:val="24"/>
          <w:szCs w:val="24"/>
        </w:rPr>
        <w:t xml:space="preserve"> за исключением особо опасных, технически сложных и уникальных объектов</w:t>
      </w:r>
      <w:r w:rsidR="00CD2272">
        <w:rPr>
          <w:rFonts w:ascii="Times New Roman" w:hAnsi="Times New Roman" w:cs="Times New Roman"/>
          <w:sz w:val="24"/>
          <w:szCs w:val="24"/>
        </w:rPr>
        <w:t>,</w:t>
      </w:r>
      <w:r>
        <w:rPr>
          <w:rFonts w:ascii="Times New Roman" w:hAnsi="Times New Roman" w:cs="Times New Roman"/>
          <w:sz w:val="24"/>
          <w:szCs w:val="24"/>
        </w:rPr>
        <w:t xml:space="preserve"> за исключением объектов использования атомной энергии</w:t>
      </w:r>
      <w:r w:rsidR="00CD2272">
        <w:rPr>
          <w:rFonts w:ascii="Times New Roman" w:hAnsi="Times New Roman" w:cs="Times New Roman"/>
          <w:sz w:val="24"/>
          <w:szCs w:val="24"/>
        </w:rPr>
        <w:t>.</w:t>
      </w:r>
    </w:p>
    <w:p w14:paraId="1029E8B3" w14:textId="77777777" w:rsidR="007A7E72" w:rsidRPr="00B20545" w:rsidRDefault="00C9784E" w:rsidP="007A7E72">
      <w:pPr>
        <w:pStyle w:val="headertext"/>
        <w:spacing w:after="240" w:afterAutospacing="0"/>
        <w:jc w:val="both"/>
      </w:pPr>
      <w:r>
        <w:t>8</w:t>
      </w:r>
      <w:r w:rsidR="007A7E72" w:rsidRPr="00B20545">
        <w:t xml:space="preserve">. </w:t>
      </w:r>
      <w:r w:rsidR="007A7E72" w:rsidRPr="00B20545">
        <w:rPr>
          <w:iCs/>
        </w:rPr>
        <w:t>Заявляем о намерении</w:t>
      </w:r>
      <w:r w:rsidR="007A7E72" w:rsidRPr="00B20545">
        <w:t xml:space="preserve"> </w:t>
      </w:r>
      <w:r w:rsidR="003E6076">
        <w:t xml:space="preserve">осуществлять строительство, реконструкцию (в том числе снос объектов капитального строительства, его частей в процессе строительства, реконструкции), капитальный ремонт объектов капитального строительства, </w:t>
      </w:r>
      <w:r w:rsidR="007A7E72" w:rsidRPr="00B20545">
        <w:t>стоимость которого по одному договору:</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862"/>
        <w:gridCol w:w="2767"/>
        <w:gridCol w:w="1671"/>
      </w:tblGrid>
      <w:tr w:rsidR="007A7E72" w:rsidRPr="00B20545" w14:paraId="0DBCD180" w14:textId="77777777" w:rsidTr="00D41EB1">
        <w:trPr>
          <w:trHeight w:val="907"/>
          <w:jc w:val="center"/>
        </w:trPr>
        <w:tc>
          <w:tcPr>
            <w:tcW w:w="1914" w:type="dxa"/>
            <w:vAlign w:val="center"/>
          </w:tcPr>
          <w:p w14:paraId="32D0D686"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Уровни ответственности</w:t>
            </w:r>
          </w:p>
        </w:tc>
        <w:tc>
          <w:tcPr>
            <w:tcW w:w="2862" w:type="dxa"/>
            <w:vAlign w:val="center"/>
          </w:tcPr>
          <w:p w14:paraId="10C28EB3"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Стоимость работ по одному договору, в рублях</w:t>
            </w:r>
          </w:p>
        </w:tc>
        <w:tc>
          <w:tcPr>
            <w:tcW w:w="2767" w:type="dxa"/>
            <w:vAlign w:val="center"/>
          </w:tcPr>
          <w:p w14:paraId="12E92F77"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Размер взноса в компенсационный фонд возмещения вреда, в рублях</w:t>
            </w:r>
          </w:p>
        </w:tc>
        <w:tc>
          <w:tcPr>
            <w:tcW w:w="1671" w:type="dxa"/>
            <w:vAlign w:val="center"/>
          </w:tcPr>
          <w:p w14:paraId="16CE91D2"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Необходимый уровень (отметить знаком «</w:t>
            </w:r>
            <w:r w:rsidRPr="00B20545">
              <w:rPr>
                <w:rFonts w:ascii="Times New Roman" w:hAnsi="Times New Roman"/>
                <w:bCs/>
                <w:lang w:val="en-US"/>
              </w:rPr>
              <w:t>V</w:t>
            </w:r>
            <w:r w:rsidRPr="00B20545">
              <w:rPr>
                <w:rFonts w:ascii="Times New Roman" w:hAnsi="Times New Roman"/>
                <w:bCs/>
              </w:rPr>
              <w:t>»)</w:t>
            </w:r>
          </w:p>
        </w:tc>
      </w:tr>
      <w:tr w:rsidR="007A7E72" w:rsidRPr="00B20545" w14:paraId="6ED93888" w14:textId="77777777" w:rsidTr="00D41EB1">
        <w:trPr>
          <w:trHeight w:val="460"/>
          <w:jc w:val="center"/>
        </w:trPr>
        <w:tc>
          <w:tcPr>
            <w:tcW w:w="1914" w:type="dxa"/>
            <w:tcBorders>
              <w:top w:val="single" w:sz="4" w:space="0" w:color="000000"/>
              <w:left w:val="single" w:sz="4" w:space="0" w:color="000000"/>
              <w:bottom w:val="single" w:sz="4" w:space="0" w:color="000000"/>
              <w:right w:val="single" w:sz="4" w:space="0" w:color="000000"/>
            </w:tcBorders>
            <w:vAlign w:val="center"/>
          </w:tcPr>
          <w:p w14:paraId="1FBDD56C"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Первый</w:t>
            </w:r>
          </w:p>
        </w:tc>
        <w:tc>
          <w:tcPr>
            <w:tcW w:w="2862" w:type="dxa"/>
            <w:tcBorders>
              <w:top w:val="single" w:sz="4" w:space="0" w:color="000000"/>
              <w:left w:val="single" w:sz="4" w:space="0" w:color="000000"/>
              <w:bottom w:val="single" w:sz="4" w:space="0" w:color="000000"/>
              <w:right w:val="single" w:sz="4" w:space="0" w:color="000000"/>
            </w:tcBorders>
            <w:vAlign w:val="center"/>
          </w:tcPr>
          <w:p w14:paraId="50B1535F" w14:textId="61B5B1BB" w:rsidR="007A7E72" w:rsidRPr="00B20545" w:rsidRDefault="007A7E72" w:rsidP="00D41EB1">
            <w:pPr>
              <w:pStyle w:val="af"/>
              <w:jc w:val="center"/>
              <w:rPr>
                <w:rFonts w:ascii="Times New Roman" w:hAnsi="Times New Roman"/>
                <w:bCs/>
              </w:rPr>
            </w:pPr>
            <w:r w:rsidRPr="00B20545">
              <w:rPr>
                <w:rFonts w:ascii="Times New Roman" w:hAnsi="Times New Roman"/>
                <w:bCs/>
              </w:rPr>
              <w:t xml:space="preserve">не превышает </w:t>
            </w:r>
            <w:r w:rsidR="0059351D">
              <w:rPr>
                <w:rFonts w:ascii="Times New Roman" w:hAnsi="Times New Roman"/>
                <w:bCs/>
              </w:rPr>
              <w:t>9</w:t>
            </w:r>
            <w:r w:rsidR="0059351D" w:rsidRPr="00B20545">
              <w:rPr>
                <w:rFonts w:ascii="Times New Roman" w:hAnsi="Times New Roman"/>
                <w:bCs/>
              </w:rPr>
              <w:t xml:space="preserve">0 </w:t>
            </w:r>
            <w:r w:rsidRPr="00B20545">
              <w:rPr>
                <w:rFonts w:ascii="Times New Roman" w:hAnsi="Times New Roman"/>
                <w:bCs/>
              </w:rPr>
              <w:t>миллионов</w:t>
            </w:r>
          </w:p>
        </w:tc>
        <w:tc>
          <w:tcPr>
            <w:tcW w:w="2767" w:type="dxa"/>
            <w:tcBorders>
              <w:top w:val="single" w:sz="4" w:space="0" w:color="000000"/>
              <w:left w:val="single" w:sz="4" w:space="0" w:color="000000"/>
              <w:bottom w:val="single" w:sz="4" w:space="0" w:color="000000"/>
              <w:right w:val="single" w:sz="4" w:space="0" w:color="000000"/>
            </w:tcBorders>
            <w:vAlign w:val="center"/>
          </w:tcPr>
          <w:p w14:paraId="3DD833C3"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100 000</w:t>
            </w:r>
          </w:p>
        </w:tc>
        <w:tc>
          <w:tcPr>
            <w:tcW w:w="1671" w:type="dxa"/>
            <w:tcBorders>
              <w:top w:val="single" w:sz="4" w:space="0" w:color="000000"/>
              <w:left w:val="single" w:sz="4" w:space="0" w:color="000000"/>
              <w:bottom w:val="single" w:sz="4" w:space="0" w:color="000000"/>
              <w:right w:val="single" w:sz="4" w:space="0" w:color="000000"/>
            </w:tcBorders>
            <w:vAlign w:val="center"/>
          </w:tcPr>
          <w:p w14:paraId="2A4687EC" w14:textId="77777777" w:rsidR="007A7E72" w:rsidRPr="00B20545" w:rsidRDefault="007A7E72" w:rsidP="00D41EB1">
            <w:pPr>
              <w:pStyle w:val="af"/>
              <w:jc w:val="center"/>
              <w:rPr>
                <w:rFonts w:ascii="Times New Roman" w:hAnsi="Times New Roman"/>
                <w:bCs/>
              </w:rPr>
            </w:pPr>
          </w:p>
        </w:tc>
      </w:tr>
      <w:tr w:rsidR="007A7E72" w:rsidRPr="00B20545" w14:paraId="36C585A2" w14:textId="77777777" w:rsidTr="00D41EB1">
        <w:trPr>
          <w:trHeight w:val="460"/>
          <w:jc w:val="center"/>
        </w:trPr>
        <w:tc>
          <w:tcPr>
            <w:tcW w:w="1914" w:type="dxa"/>
            <w:tcBorders>
              <w:top w:val="single" w:sz="4" w:space="0" w:color="000000"/>
              <w:left w:val="single" w:sz="4" w:space="0" w:color="000000"/>
              <w:bottom w:val="single" w:sz="4" w:space="0" w:color="000000"/>
              <w:right w:val="single" w:sz="4" w:space="0" w:color="000000"/>
            </w:tcBorders>
            <w:vAlign w:val="center"/>
          </w:tcPr>
          <w:p w14:paraId="1E5AA468"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Второй</w:t>
            </w:r>
          </w:p>
        </w:tc>
        <w:tc>
          <w:tcPr>
            <w:tcW w:w="2862" w:type="dxa"/>
            <w:tcBorders>
              <w:top w:val="single" w:sz="4" w:space="0" w:color="000000"/>
              <w:left w:val="single" w:sz="4" w:space="0" w:color="000000"/>
              <w:bottom w:val="single" w:sz="4" w:space="0" w:color="000000"/>
              <w:right w:val="single" w:sz="4" w:space="0" w:color="000000"/>
            </w:tcBorders>
            <w:vAlign w:val="center"/>
          </w:tcPr>
          <w:p w14:paraId="1661EBF2"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 xml:space="preserve">не превышает         </w:t>
            </w:r>
            <w:r w:rsidRPr="00B20545">
              <w:rPr>
                <w:rFonts w:ascii="Times New Roman" w:hAnsi="Times New Roman"/>
                <w:bCs/>
              </w:rPr>
              <w:br/>
              <w:t>500 миллионов</w:t>
            </w:r>
          </w:p>
        </w:tc>
        <w:tc>
          <w:tcPr>
            <w:tcW w:w="2767" w:type="dxa"/>
            <w:tcBorders>
              <w:top w:val="single" w:sz="4" w:space="0" w:color="000000"/>
              <w:left w:val="single" w:sz="4" w:space="0" w:color="000000"/>
              <w:bottom w:val="single" w:sz="4" w:space="0" w:color="000000"/>
              <w:right w:val="single" w:sz="4" w:space="0" w:color="000000"/>
            </w:tcBorders>
            <w:vAlign w:val="center"/>
          </w:tcPr>
          <w:p w14:paraId="45A5654D"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500 000</w:t>
            </w:r>
          </w:p>
        </w:tc>
        <w:tc>
          <w:tcPr>
            <w:tcW w:w="1671" w:type="dxa"/>
            <w:tcBorders>
              <w:top w:val="single" w:sz="4" w:space="0" w:color="000000"/>
              <w:left w:val="single" w:sz="4" w:space="0" w:color="000000"/>
              <w:bottom w:val="single" w:sz="4" w:space="0" w:color="000000"/>
              <w:right w:val="single" w:sz="4" w:space="0" w:color="000000"/>
            </w:tcBorders>
            <w:vAlign w:val="center"/>
          </w:tcPr>
          <w:p w14:paraId="752C1243" w14:textId="77777777" w:rsidR="007A7E72" w:rsidRPr="00B20545" w:rsidRDefault="007A7E72" w:rsidP="00D41EB1">
            <w:pPr>
              <w:pStyle w:val="af"/>
              <w:jc w:val="center"/>
              <w:rPr>
                <w:rFonts w:ascii="Times New Roman" w:hAnsi="Times New Roman"/>
                <w:bCs/>
              </w:rPr>
            </w:pPr>
          </w:p>
        </w:tc>
      </w:tr>
      <w:tr w:rsidR="007A7E72" w:rsidRPr="00B20545" w14:paraId="25588B4F" w14:textId="77777777" w:rsidTr="00D41EB1">
        <w:trPr>
          <w:trHeight w:val="460"/>
          <w:jc w:val="center"/>
        </w:trPr>
        <w:tc>
          <w:tcPr>
            <w:tcW w:w="1914" w:type="dxa"/>
            <w:tcBorders>
              <w:top w:val="single" w:sz="4" w:space="0" w:color="000000"/>
              <w:left w:val="single" w:sz="4" w:space="0" w:color="000000"/>
              <w:bottom w:val="single" w:sz="4" w:space="0" w:color="000000"/>
              <w:right w:val="single" w:sz="4" w:space="0" w:color="000000"/>
            </w:tcBorders>
            <w:vAlign w:val="center"/>
          </w:tcPr>
          <w:p w14:paraId="52A463E7"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Третий</w:t>
            </w:r>
          </w:p>
        </w:tc>
        <w:tc>
          <w:tcPr>
            <w:tcW w:w="2862" w:type="dxa"/>
            <w:tcBorders>
              <w:top w:val="single" w:sz="4" w:space="0" w:color="000000"/>
              <w:left w:val="single" w:sz="4" w:space="0" w:color="000000"/>
              <w:bottom w:val="single" w:sz="4" w:space="0" w:color="000000"/>
              <w:right w:val="single" w:sz="4" w:space="0" w:color="000000"/>
            </w:tcBorders>
            <w:vAlign w:val="center"/>
          </w:tcPr>
          <w:p w14:paraId="07997CC6"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 xml:space="preserve">не превышает        </w:t>
            </w:r>
            <w:r w:rsidRPr="00B20545">
              <w:rPr>
                <w:rFonts w:ascii="Times New Roman" w:hAnsi="Times New Roman"/>
                <w:bCs/>
              </w:rPr>
              <w:br/>
              <w:t>3 миллиарда</w:t>
            </w:r>
          </w:p>
        </w:tc>
        <w:tc>
          <w:tcPr>
            <w:tcW w:w="2767" w:type="dxa"/>
            <w:tcBorders>
              <w:top w:val="single" w:sz="4" w:space="0" w:color="000000"/>
              <w:left w:val="single" w:sz="4" w:space="0" w:color="000000"/>
              <w:bottom w:val="single" w:sz="4" w:space="0" w:color="000000"/>
              <w:right w:val="single" w:sz="4" w:space="0" w:color="000000"/>
            </w:tcBorders>
            <w:vAlign w:val="center"/>
          </w:tcPr>
          <w:p w14:paraId="265461F7"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1 500 000</w:t>
            </w:r>
          </w:p>
        </w:tc>
        <w:tc>
          <w:tcPr>
            <w:tcW w:w="1671" w:type="dxa"/>
            <w:tcBorders>
              <w:top w:val="single" w:sz="4" w:space="0" w:color="000000"/>
              <w:left w:val="single" w:sz="4" w:space="0" w:color="000000"/>
              <w:bottom w:val="single" w:sz="4" w:space="0" w:color="000000"/>
              <w:right w:val="single" w:sz="4" w:space="0" w:color="000000"/>
            </w:tcBorders>
            <w:vAlign w:val="center"/>
          </w:tcPr>
          <w:p w14:paraId="0E3F16C0" w14:textId="77777777" w:rsidR="007A7E72" w:rsidRPr="00B20545" w:rsidRDefault="007A7E72" w:rsidP="00D41EB1">
            <w:pPr>
              <w:pStyle w:val="af"/>
              <w:jc w:val="center"/>
              <w:rPr>
                <w:rFonts w:ascii="Times New Roman" w:hAnsi="Times New Roman"/>
                <w:bCs/>
              </w:rPr>
            </w:pPr>
          </w:p>
        </w:tc>
      </w:tr>
      <w:tr w:rsidR="007A7E72" w:rsidRPr="00B20545" w14:paraId="764B0702" w14:textId="77777777" w:rsidTr="00D41EB1">
        <w:trPr>
          <w:trHeight w:val="460"/>
          <w:jc w:val="center"/>
        </w:trPr>
        <w:tc>
          <w:tcPr>
            <w:tcW w:w="1914" w:type="dxa"/>
            <w:tcBorders>
              <w:top w:val="single" w:sz="4" w:space="0" w:color="000000"/>
              <w:left w:val="single" w:sz="4" w:space="0" w:color="000000"/>
              <w:bottom w:val="single" w:sz="4" w:space="0" w:color="000000"/>
              <w:right w:val="single" w:sz="4" w:space="0" w:color="000000"/>
            </w:tcBorders>
            <w:vAlign w:val="center"/>
          </w:tcPr>
          <w:p w14:paraId="50E51B15"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Четвертый</w:t>
            </w:r>
          </w:p>
        </w:tc>
        <w:tc>
          <w:tcPr>
            <w:tcW w:w="2862" w:type="dxa"/>
            <w:tcBorders>
              <w:top w:val="single" w:sz="4" w:space="0" w:color="000000"/>
              <w:left w:val="single" w:sz="4" w:space="0" w:color="000000"/>
              <w:bottom w:val="single" w:sz="4" w:space="0" w:color="000000"/>
              <w:right w:val="single" w:sz="4" w:space="0" w:color="000000"/>
            </w:tcBorders>
            <w:vAlign w:val="center"/>
          </w:tcPr>
          <w:p w14:paraId="004CD61D"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 xml:space="preserve">Не превышает     </w:t>
            </w:r>
            <w:r w:rsidRPr="00B20545">
              <w:rPr>
                <w:rFonts w:ascii="Times New Roman" w:hAnsi="Times New Roman"/>
                <w:bCs/>
              </w:rPr>
              <w:br/>
              <w:t>10 миллиардов</w:t>
            </w:r>
          </w:p>
        </w:tc>
        <w:tc>
          <w:tcPr>
            <w:tcW w:w="2767" w:type="dxa"/>
            <w:tcBorders>
              <w:top w:val="single" w:sz="4" w:space="0" w:color="000000"/>
              <w:left w:val="single" w:sz="4" w:space="0" w:color="000000"/>
              <w:bottom w:val="single" w:sz="4" w:space="0" w:color="000000"/>
              <w:right w:val="single" w:sz="4" w:space="0" w:color="000000"/>
            </w:tcBorders>
            <w:vAlign w:val="center"/>
          </w:tcPr>
          <w:p w14:paraId="1EBED614"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2 000 000</w:t>
            </w:r>
          </w:p>
        </w:tc>
        <w:tc>
          <w:tcPr>
            <w:tcW w:w="1671" w:type="dxa"/>
            <w:tcBorders>
              <w:top w:val="single" w:sz="4" w:space="0" w:color="000000"/>
              <w:left w:val="single" w:sz="4" w:space="0" w:color="000000"/>
              <w:bottom w:val="single" w:sz="4" w:space="0" w:color="000000"/>
              <w:right w:val="single" w:sz="4" w:space="0" w:color="000000"/>
            </w:tcBorders>
            <w:vAlign w:val="center"/>
          </w:tcPr>
          <w:p w14:paraId="1A2771F2" w14:textId="77777777" w:rsidR="007A7E72" w:rsidRPr="00B20545" w:rsidRDefault="007A7E72" w:rsidP="00D41EB1">
            <w:pPr>
              <w:pStyle w:val="af"/>
              <w:jc w:val="center"/>
              <w:rPr>
                <w:rFonts w:ascii="Times New Roman" w:hAnsi="Times New Roman"/>
                <w:bCs/>
              </w:rPr>
            </w:pPr>
          </w:p>
        </w:tc>
      </w:tr>
      <w:tr w:rsidR="007A7E72" w:rsidRPr="00B20545" w14:paraId="7F22E9C9" w14:textId="77777777" w:rsidTr="00D41EB1">
        <w:trPr>
          <w:trHeight w:val="460"/>
          <w:jc w:val="center"/>
        </w:trPr>
        <w:tc>
          <w:tcPr>
            <w:tcW w:w="1914" w:type="dxa"/>
            <w:tcBorders>
              <w:top w:val="single" w:sz="4" w:space="0" w:color="000000"/>
              <w:left w:val="single" w:sz="4" w:space="0" w:color="000000"/>
              <w:bottom w:val="single" w:sz="4" w:space="0" w:color="000000"/>
              <w:right w:val="single" w:sz="4" w:space="0" w:color="000000"/>
            </w:tcBorders>
            <w:vAlign w:val="center"/>
          </w:tcPr>
          <w:p w14:paraId="3758DD79"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Пятый</w:t>
            </w:r>
          </w:p>
        </w:tc>
        <w:tc>
          <w:tcPr>
            <w:tcW w:w="2862" w:type="dxa"/>
            <w:tcBorders>
              <w:top w:val="single" w:sz="4" w:space="0" w:color="000000"/>
              <w:left w:val="single" w:sz="4" w:space="0" w:color="000000"/>
              <w:bottom w:val="single" w:sz="4" w:space="0" w:color="000000"/>
              <w:right w:val="single" w:sz="4" w:space="0" w:color="000000"/>
            </w:tcBorders>
            <w:vAlign w:val="center"/>
          </w:tcPr>
          <w:p w14:paraId="67354DA3"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составляет</w:t>
            </w:r>
          </w:p>
          <w:p w14:paraId="02F04886"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10 миллиардов и более</w:t>
            </w:r>
          </w:p>
        </w:tc>
        <w:tc>
          <w:tcPr>
            <w:tcW w:w="2767" w:type="dxa"/>
            <w:tcBorders>
              <w:top w:val="single" w:sz="4" w:space="0" w:color="000000"/>
              <w:left w:val="single" w:sz="4" w:space="0" w:color="000000"/>
              <w:bottom w:val="single" w:sz="4" w:space="0" w:color="000000"/>
              <w:right w:val="single" w:sz="4" w:space="0" w:color="000000"/>
            </w:tcBorders>
            <w:vAlign w:val="center"/>
          </w:tcPr>
          <w:p w14:paraId="571AFC25"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5 000 000</w:t>
            </w:r>
          </w:p>
        </w:tc>
        <w:tc>
          <w:tcPr>
            <w:tcW w:w="1671" w:type="dxa"/>
            <w:tcBorders>
              <w:top w:val="single" w:sz="4" w:space="0" w:color="000000"/>
              <w:left w:val="single" w:sz="4" w:space="0" w:color="000000"/>
              <w:bottom w:val="single" w:sz="4" w:space="0" w:color="000000"/>
              <w:right w:val="single" w:sz="4" w:space="0" w:color="000000"/>
            </w:tcBorders>
            <w:vAlign w:val="center"/>
          </w:tcPr>
          <w:p w14:paraId="4147EB83" w14:textId="77777777" w:rsidR="007A7E72" w:rsidRPr="00B20545" w:rsidRDefault="007A7E72" w:rsidP="00D41EB1">
            <w:pPr>
              <w:pStyle w:val="af"/>
              <w:jc w:val="center"/>
              <w:rPr>
                <w:rFonts w:ascii="Times New Roman" w:hAnsi="Times New Roman"/>
                <w:bCs/>
              </w:rPr>
            </w:pPr>
          </w:p>
        </w:tc>
      </w:tr>
    </w:tbl>
    <w:p w14:paraId="796FC51E" w14:textId="77777777" w:rsidR="00CD2272" w:rsidRDefault="00CD2272" w:rsidP="007A7E72">
      <w:pPr>
        <w:jc w:val="both"/>
        <w:rPr>
          <w:rFonts w:ascii="Times New Roman" w:hAnsi="Times New Roman" w:cs="Times New Roman"/>
          <w:iCs/>
          <w:sz w:val="24"/>
          <w:szCs w:val="24"/>
        </w:rPr>
      </w:pPr>
    </w:p>
    <w:p w14:paraId="4FEA0EE7" w14:textId="77777777" w:rsidR="007A7E72" w:rsidRPr="00B20545" w:rsidRDefault="00C9784E" w:rsidP="007A7E72">
      <w:pPr>
        <w:jc w:val="both"/>
        <w:rPr>
          <w:rFonts w:ascii="Times New Roman" w:hAnsi="Times New Roman" w:cs="Times New Roman"/>
          <w:sz w:val="24"/>
          <w:szCs w:val="24"/>
        </w:rPr>
      </w:pPr>
      <w:r>
        <w:rPr>
          <w:rFonts w:ascii="Times New Roman" w:hAnsi="Times New Roman" w:cs="Times New Roman"/>
          <w:iCs/>
          <w:sz w:val="24"/>
          <w:szCs w:val="24"/>
        </w:rPr>
        <w:t>9</w:t>
      </w:r>
      <w:r w:rsidR="007A7E72" w:rsidRPr="00B20545">
        <w:rPr>
          <w:rFonts w:ascii="Times New Roman" w:hAnsi="Times New Roman" w:cs="Times New Roman"/>
          <w:iCs/>
          <w:sz w:val="24"/>
          <w:szCs w:val="24"/>
        </w:rPr>
        <w:t>.</w:t>
      </w:r>
      <w:r w:rsidR="007A7E72" w:rsidRPr="00B20545">
        <w:rPr>
          <w:rFonts w:ascii="Times New Roman" w:hAnsi="Times New Roman" w:cs="Times New Roman"/>
          <w:i/>
          <w:iCs/>
          <w:sz w:val="24"/>
          <w:szCs w:val="24"/>
        </w:rPr>
        <w:t xml:space="preserve"> </w:t>
      </w:r>
      <w:r w:rsidR="007A7E72" w:rsidRPr="00B20545">
        <w:rPr>
          <w:rFonts w:ascii="Times New Roman" w:hAnsi="Times New Roman" w:cs="Times New Roman"/>
          <w:iCs/>
          <w:sz w:val="24"/>
          <w:szCs w:val="24"/>
        </w:rPr>
        <w:t>Заявляем о намерении</w:t>
      </w:r>
      <w:r w:rsidR="007A7E72" w:rsidRPr="00B20545">
        <w:rPr>
          <w:rFonts w:ascii="Times New Roman" w:hAnsi="Times New Roman" w:cs="Times New Roman"/>
          <w:sz w:val="24"/>
          <w:szCs w:val="24"/>
        </w:rPr>
        <w:t xml:space="preserve"> осуществлять </w:t>
      </w:r>
      <w:r w:rsidR="007A7E72" w:rsidRPr="00B20545">
        <w:rPr>
          <w:rFonts w:ascii="Times New Roman" w:hAnsi="Times New Roman" w:cs="Times New Roman"/>
          <w:b/>
          <w:sz w:val="24"/>
          <w:szCs w:val="24"/>
        </w:rPr>
        <w:t>только снос</w:t>
      </w:r>
      <w:r w:rsidR="009C3BBD">
        <w:rPr>
          <w:rFonts w:ascii="Times New Roman" w:hAnsi="Times New Roman" w:cs="Times New Roman"/>
          <w:sz w:val="24"/>
          <w:szCs w:val="24"/>
        </w:rPr>
        <w:t xml:space="preserve"> объектов</w:t>
      </w:r>
      <w:r w:rsidR="007A7E72" w:rsidRPr="00B20545">
        <w:rPr>
          <w:rFonts w:ascii="Times New Roman" w:hAnsi="Times New Roman" w:cs="Times New Roman"/>
          <w:sz w:val="24"/>
          <w:szCs w:val="24"/>
        </w:rPr>
        <w:t xml:space="preserve"> капитального строительства,</w:t>
      </w:r>
      <w:r w:rsidR="00CD2272">
        <w:rPr>
          <w:rFonts w:ascii="Times New Roman" w:hAnsi="Times New Roman" w:cs="Times New Roman"/>
          <w:sz w:val="24"/>
          <w:szCs w:val="24"/>
        </w:rPr>
        <w:t xml:space="preserve">                         </w:t>
      </w:r>
      <w:r w:rsidR="007A7E72" w:rsidRPr="00B20545">
        <w:rPr>
          <w:rFonts w:ascii="Times New Roman" w:hAnsi="Times New Roman" w:cs="Times New Roman"/>
          <w:sz w:val="24"/>
          <w:szCs w:val="24"/>
        </w:rPr>
        <w:t xml:space="preserve"> не связанный со строительством, реконструкцией объекта капитального строительства</w:t>
      </w:r>
    </w:p>
    <w:p w14:paraId="614A8942" w14:textId="77777777" w:rsidR="007A7E72" w:rsidRPr="00B20545" w:rsidRDefault="007A7E72" w:rsidP="007A7E72">
      <w:pPr>
        <w:ind w:firstLine="708"/>
        <w:jc w:val="both"/>
        <w:rPr>
          <w:rFonts w:ascii="Times New Roman" w:hAnsi="Times New Roman" w:cs="Times New Roman"/>
          <w:sz w:val="12"/>
          <w:szCs w:val="12"/>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961"/>
        <w:gridCol w:w="1843"/>
      </w:tblGrid>
      <w:tr w:rsidR="007A7E72" w:rsidRPr="00B20545" w14:paraId="48C89DF1" w14:textId="77777777" w:rsidTr="00D41EB1">
        <w:trPr>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0380A4E9"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Уровень ответственности</w:t>
            </w:r>
          </w:p>
        </w:tc>
        <w:tc>
          <w:tcPr>
            <w:tcW w:w="4961" w:type="dxa"/>
            <w:tcBorders>
              <w:top w:val="single" w:sz="4" w:space="0" w:color="000000"/>
              <w:left w:val="single" w:sz="4" w:space="0" w:color="000000"/>
              <w:bottom w:val="single" w:sz="4" w:space="0" w:color="000000"/>
              <w:right w:val="single" w:sz="4" w:space="0" w:color="000000"/>
            </w:tcBorders>
            <w:vAlign w:val="center"/>
          </w:tcPr>
          <w:p w14:paraId="794342C0"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Размер взноса в компенсационный фонд возмещения вреда, в рублях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464C43A"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Необходимый уровень (отметить знаком «</w:t>
            </w:r>
            <w:r w:rsidRPr="00B20545">
              <w:rPr>
                <w:rFonts w:ascii="Times New Roman" w:hAnsi="Times New Roman"/>
                <w:bCs/>
                <w:lang w:val="en-US"/>
              </w:rPr>
              <w:t>V</w:t>
            </w:r>
            <w:r w:rsidRPr="00B20545">
              <w:rPr>
                <w:rFonts w:ascii="Times New Roman" w:hAnsi="Times New Roman"/>
                <w:bCs/>
              </w:rPr>
              <w:t>»)</w:t>
            </w:r>
          </w:p>
        </w:tc>
      </w:tr>
      <w:tr w:rsidR="007A7E72" w:rsidRPr="00B20545" w14:paraId="1635BF91" w14:textId="77777777" w:rsidTr="00DF4C1C">
        <w:trPr>
          <w:trHeight w:val="511"/>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535FFB38"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Простой</w:t>
            </w:r>
          </w:p>
        </w:tc>
        <w:tc>
          <w:tcPr>
            <w:tcW w:w="4961" w:type="dxa"/>
            <w:tcBorders>
              <w:top w:val="single" w:sz="4" w:space="0" w:color="000000"/>
              <w:left w:val="single" w:sz="4" w:space="0" w:color="000000"/>
              <w:bottom w:val="single" w:sz="4" w:space="0" w:color="000000"/>
              <w:right w:val="single" w:sz="4" w:space="0" w:color="000000"/>
            </w:tcBorders>
            <w:vAlign w:val="center"/>
          </w:tcPr>
          <w:p w14:paraId="243576ED"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100 000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22024EF" w14:textId="77777777" w:rsidR="007A7E72" w:rsidRPr="00B20545" w:rsidRDefault="007A7E72" w:rsidP="00D41EB1">
            <w:pPr>
              <w:pStyle w:val="af"/>
              <w:jc w:val="center"/>
              <w:rPr>
                <w:rFonts w:ascii="Times New Roman" w:hAnsi="Times New Roman"/>
                <w:bCs/>
              </w:rPr>
            </w:pPr>
          </w:p>
        </w:tc>
      </w:tr>
    </w:tbl>
    <w:p w14:paraId="2702CFE1" w14:textId="77777777" w:rsidR="00061DBE" w:rsidRDefault="00061DBE" w:rsidP="00061DBE">
      <w:pPr>
        <w:spacing w:line="240" w:lineRule="auto"/>
        <w:jc w:val="both"/>
        <w:rPr>
          <w:rFonts w:ascii="Times New Roman" w:hAnsi="Times New Roman" w:cs="Times New Roman"/>
          <w:sz w:val="24"/>
          <w:szCs w:val="24"/>
        </w:rPr>
      </w:pPr>
    </w:p>
    <w:p w14:paraId="31EDB90A" w14:textId="77777777" w:rsidR="007A7E72" w:rsidRPr="00B20545" w:rsidRDefault="00C9784E" w:rsidP="00061DBE">
      <w:pPr>
        <w:spacing w:line="240" w:lineRule="auto"/>
        <w:jc w:val="both"/>
        <w:rPr>
          <w:rFonts w:ascii="Times New Roman" w:eastAsiaTheme="minorHAnsi" w:hAnsi="Times New Roman" w:cs="Times New Roman"/>
          <w:color w:val="auto"/>
          <w:sz w:val="24"/>
          <w:szCs w:val="24"/>
          <w:lang w:eastAsia="en-US"/>
        </w:rPr>
      </w:pPr>
      <w:r>
        <w:rPr>
          <w:rFonts w:ascii="Times New Roman" w:hAnsi="Times New Roman" w:cs="Times New Roman"/>
          <w:sz w:val="24"/>
          <w:szCs w:val="24"/>
        </w:rPr>
        <w:t>10</w:t>
      </w:r>
      <w:r w:rsidR="007A7E72" w:rsidRPr="00B20545">
        <w:rPr>
          <w:rFonts w:ascii="Times New Roman" w:hAnsi="Times New Roman" w:cs="Times New Roman"/>
          <w:sz w:val="24"/>
          <w:szCs w:val="24"/>
        </w:rPr>
        <w:t xml:space="preserve">. </w:t>
      </w:r>
      <w:r w:rsidR="007A7E72" w:rsidRPr="00B20545">
        <w:rPr>
          <w:rFonts w:ascii="Times New Roman" w:hAnsi="Times New Roman" w:cs="Times New Roman"/>
          <w:iCs/>
          <w:sz w:val="24"/>
          <w:szCs w:val="24"/>
        </w:rPr>
        <w:t>Заявляем о намерении/намерение отсутствует (нужное оставить)</w:t>
      </w:r>
      <w:r w:rsidR="007A7E72" w:rsidRPr="00B20545">
        <w:rPr>
          <w:rFonts w:ascii="Times New Roman" w:hAnsi="Times New Roman" w:cs="Times New Roman"/>
          <w:sz w:val="24"/>
          <w:szCs w:val="24"/>
        </w:rPr>
        <w:t xml:space="preserve"> </w:t>
      </w:r>
      <w:r w:rsidR="007A7E72" w:rsidRPr="00B20545">
        <w:rPr>
          <w:rFonts w:ascii="Times New Roman" w:eastAsia="Times New Roman" w:hAnsi="Times New Roman" w:cs="Times New Roman"/>
          <w:color w:val="auto"/>
          <w:sz w:val="24"/>
          <w:szCs w:val="24"/>
          <w:lang w:eastAsia="ru-RU"/>
        </w:rPr>
        <w:t xml:space="preserve">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w:t>
      </w:r>
      <w:r w:rsidR="007A7E72" w:rsidRPr="00B20545">
        <w:rPr>
          <w:rFonts w:ascii="Times New Roman" w:hAnsi="Times New Roman" w:cs="Times New Roman"/>
          <w:sz w:val="24"/>
          <w:szCs w:val="24"/>
        </w:rPr>
        <w:t>если предельный размер обязательств по таким договорам:</w:t>
      </w:r>
      <w:r w:rsidR="00061DBE">
        <w:rPr>
          <w:rFonts w:ascii="Times New Roman" w:hAnsi="Times New Roman" w:cs="Times New Roman"/>
          <w:sz w:val="24"/>
          <w:szCs w:val="24"/>
        </w:rPr>
        <w:t xml:space="preserve">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702"/>
        <w:gridCol w:w="2856"/>
        <w:gridCol w:w="1671"/>
      </w:tblGrid>
      <w:tr w:rsidR="007A7E72" w:rsidRPr="00B20545" w14:paraId="55EB626D" w14:textId="77777777" w:rsidTr="00D41EB1">
        <w:trPr>
          <w:jc w:val="center"/>
        </w:trPr>
        <w:tc>
          <w:tcPr>
            <w:tcW w:w="1985" w:type="dxa"/>
            <w:vAlign w:val="center"/>
          </w:tcPr>
          <w:p w14:paraId="07E0875B" w14:textId="77777777" w:rsidR="007A7E72" w:rsidRPr="00B20545" w:rsidRDefault="007A7E72" w:rsidP="00061DBE">
            <w:pPr>
              <w:pStyle w:val="af"/>
              <w:jc w:val="center"/>
              <w:rPr>
                <w:rFonts w:ascii="Times New Roman" w:hAnsi="Times New Roman"/>
                <w:bCs/>
              </w:rPr>
            </w:pPr>
            <w:r w:rsidRPr="00B20545">
              <w:rPr>
                <w:rFonts w:ascii="Times New Roman" w:hAnsi="Times New Roman"/>
                <w:bCs/>
              </w:rPr>
              <w:t>Уровни ответственности</w:t>
            </w:r>
          </w:p>
        </w:tc>
        <w:tc>
          <w:tcPr>
            <w:tcW w:w="2702" w:type="dxa"/>
            <w:vAlign w:val="center"/>
          </w:tcPr>
          <w:p w14:paraId="4BB575EA" w14:textId="77777777" w:rsidR="007A7E72" w:rsidRPr="00B20545" w:rsidRDefault="007A7E72" w:rsidP="00061DBE">
            <w:pPr>
              <w:pStyle w:val="af"/>
              <w:jc w:val="center"/>
              <w:rPr>
                <w:rFonts w:ascii="Times New Roman" w:hAnsi="Times New Roman"/>
                <w:bCs/>
              </w:rPr>
            </w:pPr>
            <w:r w:rsidRPr="00B20545">
              <w:rPr>
                <w:rFonts w:ascii="Times New Roman" w:hAnsi="Times New Roman"/>
                <w:bCs/>
              </w:rPr>
              <w:t>Предельный размер обязательств всем по договорам, в рублях</w:t>
            </w:r>
          </w:p>
        </w:tc>
        <w:tc>
          <w:tcPr>
            <w:tcW w:w="2856" w:type="dxa"/>
            <w:vAlign w:val="center"/>
          </w:tcPr>
          <w:p w14:paraId="0B797345" w14:textId="77777777" w:rsidR="007A7E72" w:rsidRPr="00B20545" w:rsidRDefault="007A7E72" w:rsidP="00061DBE">
            <w:pPr>
              <w:pStyle w:val="af"/>
              <w:jc w:val="center"/>
              <w:rPr>
                <w:rFonts w:ascii="Times New Roman" w:hAnsi="Times New Roman"/>
                <w:bCs/>
              </w:rPr>
            </w:pPr>
            <w:r w:rsidRPr="00B20545">
              <w:rPr>
                <w:rFonts w:ascii="Times New Roman" w:hAnsi="Times New Roman"/>
                <w:bCs/>
              </w:rPr>
              <w:t>Размер взноса в Компенсационный фонд обеспечения договорных обязательств, в рублях</w:t>
            </w:r>
          </w:p>
        </w:tc>
        <w:tc>
          <w:tcPr>
            <w:tcW w:w="1671" w:type="dxa"/>
            <w:vAlign w:val="center"/>
          </w:tcPr>
          <w:p w14:paraId="4D47C8B3" w14:textId="77777777" w:rsidR="007A7E72" w:rsidRPr="00B20545" w:rsidRDefault="007A7E72" w:rsidP="00061DBE">
            <w:pPr>
              <w:pStyle w:val="af"/>
              <w:jc w:val="center"/>
              <w:rPr>
                <w:rFonts w:ascii="Times New Roman" w:hAnsi="Times New Roman"/>
                <w:bCs/>
              </w:rPr>
            </w:pPr>
            <w:r w:rsidRPr="00B20545">
              <w:rPr>
                <w:rFonts w:ascii="Times New Roman" w:hAnsi="Times New Roman"/>
                <w:bCs/>
              </w:rPr>
              <w:t>Необходимый уровень (отметить знаком «</w:t>
            </w:r>
            <w:r w:rsidRPr="00B20545">
              <w:rPr>
                <w:rFonts w:ascii="Times New Roman" w:hAnsi="Times New Roman"/>
                <w:bCs/>
                <w:lang w:val="en-US"/>
              </w:rPr>
              <w:t>V</w:t>
            </w:r>
            <w:r w:rsidRPr="00B20545">
              <w:rPr>
                <w:rFonts w:ascii="Times New Roman" w:hAnsi="Times New Roman"/>
                <w:bCs/>
              </w:rPr>
              <w:t>»)</w:t>
            </w:r>
          </w:p>
        </w:tc>
      </w:tr>
      <w:tr w:rsidR="007A7E72" w:rsidRPr="00B20545" w14:paraId="1486C8A6" w14:textId="77777777" w:rsidTr="00D41EB1">
        <w:trPr>
          <w:jc w:val="center"/>
        </w:trPr>
        <w:tc>
          <w:tcPr>
            <w:tcW w:w="1985" w:type="dxa"/>
            <w:vAlign w:val="center"/>
          </w:tcPr>
          <w:p w14:paraId="422BE2EA"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Первый</w:t>
            </w:r>
          </w:p>
        </w:tc>
        <w:tc>
          <w:tcPr>
            <w:tcW w:w="2702" w:type="dxa"/>
            <w:vAlign w:val="center"/>
          </w:tcPr>
          <w:p w14:paraId="28ACF364" w14:textId="77777777" w:rsidR="00061DBE" w:rsidRDefault="00061DBE" w:rsidP="00D41EB1">
            <w:pPr>
              <w:pStyle w:val="af"/>
              <w:jc w:val="center"/>
              <w:rPr>
                <w:rFonts w:ascii="Times New Roman" w:hAnsi="Times New Roman"/>
                <w:bCs/>
              </w:rPr>
            </w:pPr>
          </w:p>
          <w:p w14:paraId="0E0208A4" w14:textId="12704FFE" w:rsidR="007A7E72" w:rsidRDefault="00CD2272" w:rsidP="00D41EB1">
            <w:pPr>
              <w:pStyle w:val="af"/>
              <w:jc w:val="center"/>
              <w:rPr>
                <w:rFonts w:ascii="Times New Roman" w:hAnsi="Times New Roman"/>
                <w:bCs/>
              </w:rPr>
            </w:pPr>
            <w:r>
              <w:rPr>
                <w:rFonts w:ascii="Times New Roman" w:hAnsi="Times New Roman"/>
                <w:bCs/>
              </w:rPr>
              <w:t>не превышает</w:t>
            </w:r>
            <w:r w:rsidR="007A7E72" w:rsidRPr="00B20545">
              <w:rPr>
                <w:rFonts w:ascii="Times New Roman" w:hAnsi="Times New Roman"/>
                <w:bCs/>
              </w:rPr>
              <w:t xml:space="preserve"> </w:t>
            </w:r>
            <w:r w:rsidR="0059351D">
              <w:rPr>
                <w:rFonts w:ascii="Times New Roman" w:hAnsi="Times New Roman"/>
                <w:bCs/>
              </w:rPr>
              <w:t>9</w:t>
            </w:r>
            <w:r w:rsidR="0059351D" w:rsidRPr="00B20545">
              <w:rPr>
                <w:rFonts w:ascii="Times New Roman" w:hAnsi="Times New Roman"/>
                <w:bCs/>
              </w:rPr>
              <w:t xml:space="preserve">0 </w:t>
            </w:r>
            <w:r w:rsidR="007A7E72" w:rsidRPr="00B20545">
              <w:rPr>
                <w:rFonts w:ascii="Times New Roman" w:hAnsi="Times New Roman"/>
                <w:bCs/>
              </w:rPr>
              <w:t>миллионов</w:t>
            </w:r>
          </w:p>
          <w:p w14:paraId="7F122FBA" w14:textId="77777777" w:rsidR="00CD2272" w:rsidRPr="00B20545" w:rsidRDefault="00CD2272" w:rsidP="00D41EB1">
            <w:pPr>
              <w:pStyle w:val="af"/>
              <w:jc w:val="center"/>
              <w:rPr>
                <w:rFonts w:ascii="Times New Roman" w:hAnsi="Times New Roman"/>
                <w:bCs/>
              </w:rPr>
            </w:pPr>
          </w:p>
        </w:tc>
        <w:tc>
          <w:tcPr>
            <w:tcW w:w="2856" w:type="dxa"/>
            <w:vAlign w:val="center"/>
          </w:tcPr>
          <w:p w14:paraId="77BDDC97"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200 000</w:t>
            </w:r>
          </w:p>
        </w:tc>
        <w:tc>
          <w:tcPr>
            <w:tcW w:w="1671" w:type="dxa"/>
          </w:tcPr>
          <w:p w14:paraId="49C48DF5" w14:textId="77777777" w:rsidR="007A7E72" w:rsidRPr="00B20545" w:rsidRDefault="007A7E72" w:rsidP="00D41EB1">
            <w:pPr>
              <w:pStyle w:val="af"/>
              <w:jc w:val="both"/>
              <w:rPr>
                <w:rFonts w:ascii="Times New Roman" w:hAnsi="Times New Roman"/>
                <w:bCs/>
              </w:rPr>
            </w:pPr>
          </w:p>
        </w:tc>
      </w:tr>
      <w:tr w:rsidR="007A7E72" w:rsidRPr="00B20545" w14:paraId="5CCB4378" w14:textId="77777777" w:rsidTr="00D41EB1">
        <w:trPr>
          <w:jc w:val="center"/>
        </w:trPr>
        <w:tc>
          <w:tcPr>
            <w:tcW w:w="1985" w:type="dxa"/>
            <w:vAlign w:val="center"/>
          </w:tcPr>
          <w:p w14:paraId="11CC3737"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Второй</w:t>
            </w:r>
          </w:p>
        </w:tc>
        <w:tc>
          <w:tcPr>
            <w:tcW w:w="2702" w:type="dxa"/>
            <w:vAlign w:val="center"/>
          </w:tcPr>
          <w:p w14:paraId="626EE137"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не превышает 500 миллионов</w:t>
            </w:r>
          </w:p>
        </w:tc>
        <w:tc>
          <w:tcPr>
            <w:tcW w:w="2856" w:type="dxa"/>
            <w:vAlign w:val="center"/>
          </w:tcPr>
          <w:p w14:paraId="52C2E993"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2 500 000</w:t>
            </w:r>
          </w:p>
        </w:tc>
        <w:tc>
          <w:tcPr>
            <w:tcW w:w="1671" w:type="dxa"/>
          </w:tcPr>
          <w:p w14:paraId="1A878A24" w14:textId="77777777" w:rsidR="007A7E72" w:rsidRPr="00B20545" w:rsidRDefault="007A7E72" w:rsidP="00D41EB1">
            <w:pPr>
              <w:pStyle w:val="af"/>
              <w:jc w:val="both"/>
              <w:rPr>
                <w:rFonts w:ascii="Times New Roman" w:hAnsi="Times New Roman"/>
                <w:bCs/>
              </w:rPr>
            </w:pPr>
          </w:p>
        </w:tc>
      </w:tr>
      <w:tr w:rsidR="007A7E72" w:rsidRPr="00B20545" w14:paraId="06916C35" w14:textId="77777777" w:rsidTr="00D41EB1">
        <w:trPr>
          <w:jc w:val="center"/>
        </w:trPr>
        <w:tc>
          <w:tcPr>
            <w:tcW w:w="1985" w:type="dxa"/>
            <w:vAlign w:val="center"/>
          </w:tcPr>
          <w:p w14:paraId="7CE83BDD"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Третий</w:t>
            </w:r>
          </w:p>
        </w:tc>
        <w:tc>
          <w:tcPr>
            <w:tcW w:w="2702" w:type="dxa"/>
            <w:vAlign w:val="center"/>
          </w:tcPr>
          <w:p w14:paraId="744D955A"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 xml:space="preserve">не превышает        </w:t>
            </w:r>
            <w:r w:rsidRPr="00B20545">
              <w:rPr>
                <w:rFonts w:ascii="Times New Roman" w:hAnsi="Times New Roman"/>
                <w:bCs/>
              </w:rPr>
              <w:br/>
              <w:t>3 миллиарда</w:t>
            </w:r>
          </w:p>
        </w:tc>
        <w:tc>
          <w:tcPr>
            <w:tcW w:w="2856" w:type="dxa"/>
            <w:vAlign w:val="center"/>
          </w:tcPr>
          <w:p w14:paraId="5F679880"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4 500 000</w:t>
            </w:r>
          </w:p>
        </w:tc>
        <w:tc>
          <w:tcPr>
            <w:tcW w:w="1671" w:type="dxa"/>
          </w:tcPr>
          <w:p w14:paraId="24525B9D" w14:textId="77777777" w:rsidR="007A7E72" w:rsidRPr="00B20545" w:rsidRDefault="007A7E72" w:rsidP="00D41EB1">
            <w:pPr>
              <w:pStyle w:val="af"/>
              <w:jc w:val="both"/>
              <w:rPr>
                <w:rFonts w:ascii="Times New Roman" w:hAnsi="Times New Roman"/>
                <w:bCs/>
              </w:rPr>
            </w:pPr>
          </w:p>
        </w:tc>
      </w:tr>
      <w:tr w:rsidR="007A7E72" w:rsidRPr="00B20545" w14:paraId="4ED638F7" w14:textId="77777777" w:rsidTr="00D41EB1">
        <w:trPr>
          <w:jc w:val="center"/>
        </w:trPr>
        <w:tc>
          <w:tcPr>
            <w:tcW w:w="1985" w:type="dxa"/>
            <w:vAlign w:val="center"/>
          </w:tcPr>
          <w:p w14:paraId="13F0DC63"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Четвертый</w:t>
            </w:r>
          </w:p>
        </w:tc>
        <w:tc>
          <w:tcPr>
            <w:tcW w:w="2702" w:type="dxa"/>
            <w:vAlign w:val="center"/>
          </w:tcPr>
          <w:p w14:paraId="1A437F1C"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 xml:space="preserve">не превышает     </w:t>
            </w:r>
            <w:r w:rsidRPr="00B20545">
              <w:rPr>
                <w:rFonts w:ascii="Times New Roman" w:hAnsi="Times New Roman"/>
                <w:bCs/>
              </w:rPr>
              <w:br/>
              <w:t>10 миллиардов</w:t>
            </w:r>
          </w:p>
        </w:tc>
        <w:tc>
          <w:tcPr>
            <w:tcW w:w="2856" w:type="dxa"/>
            <w:vAlign w:val="center"/>
          </w:tcPr>
          <w:p w14:paraId="2A70110B"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7 000 000</w:t>
            </w:r>
          </w:p>
        </w:tc>
        <w:tc>
          <w:tcPr>
            <w:tcW w:w="1671" w:type="dxa"/>
          </w:tcPr>
          <w:p w14:paraId="284A8B7E" w14:textId="77777777" w:rsidR="007A7E72" w:rsidRPr="00B20545" w:rsidRDefault="007A7E72" w:rsidP="00D41EB1">
            <w:pPr>
              <w:pStyle w:val="af"/>
              <w:jc w:val="both"/>
              <w:rPr>
                <w:rFonts w:ascii="Times New Roman" w:hAnsi="Times New Roman"/>
                <w:bCs/>
              </w:rPr>
            </w:pPr>
          </w:p>
        </w:tc>
      </w:tr>
      <w:tr w:rsidR="007A7E72" w:rsidRPr="00B20545" w14:paraId="6A26CE2D" w14:textId="77777777" w:rsidTr="00D41EB1">
        <w:trPr>
          <w:jc w:val="center"/>
        </w:trPr>
        <w:tc>
          <w:tcPr>
            <w:tcW w:w="1985" w:type="dxa"/>
            <w:vAlign w:val="center"/>
          </w:tcPr>
          <w:p w14:paraId="0B542D8E"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Пятый</w:t>
            </w:r>
          </w:p>
        </w:tc>
        <w:tc>
          <w:tcPr>
            <w:tcW w:w="2702" w:type="dxa"/>
            <w:vAlign w:val="center"/>
          </w:tcPr>
          <w:p w14:paraId="3764618D"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 xml:space="preserve">составляет </w:t>
            </w:r>
          </w:p>
          <w:p w14:paraId="20FF2435"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10 миллиардов и более</w:t>
            </w:r>
          </w:p>
        </w:tc>
        <w:tc>
          <w:tcPr>
            <w:tcW w:w="2856" w:type="dxa"/>
            <w:vAlign w:val="center"/>
          </w:tcPr>
          <w:p w14:paraId="771CD1C1" w14:textId="77777777" w:rsidR="007A7E72" w:rsidRPr="00B20545" w:rsidRDefault="007A7E72" w:rsidP="00D41EB1">
            <w:pPr>
              <w:pStyle w:val="af"/>
              <w:jc w:val="center"/>
              <w:rPr>
                <w:rFonts w:ascii="Times New Roman" w:hAnsi="Times New Roman"/>
                <w:bCs/>
              </w:rPr>
            </w:pPr>
            <w:r w:rsidRPr="00B20545">
              <w:rPr>
                <w:rFonts w:ascii="Times New Roman" w:hAnsi="Times New Roman"/>
                <w:bCs/>
              </w:rPr>
              <w:t>25 000 000</w:t>
            </w:r>
          </w:p>
        </w:tc>
        <w:tc>
          <w:tcPr>
            <w:tcW w:w="1671" w:type="dxa"/>
          </w:tcPr>
          <w:p w14:paraId="27A7C46A" w14:textId="77777777" w:rsidR="007A7E72" w:rsidRPr="00B20545" w:rsidRDefault="007A7E72" w:rsidP="00D41EB1">
            <w:pPr>
              <w:pStyle w:val="af"/>
              <w:jc w:val="both"/>
              <w:rPr>
                <w:rFonts w:ascii="Times New Roman" w:hAnsi="Times New Roman"/>
                <w:bCs/>
              </w:rPr>
            </w:pPr>
          </w:p>
        </w:tc>
      </w:tr>
    </w:tbl>
    <w:p w14:paraId="0FD3599D" w14:textId="4BDD3F27" w:rsidR="007A7E72" w:rsidRPr="00BD6064" w:rsidRDefault="007A7E72" w:rsidP="007A7E72">
      <w:pPr>
        <w:shd w:val="clear" w:color="auto" w:fill="FFFFFF"/>
        <w:spacing w:line="240" w:lineRule="auto"/>
        <w:jc w:val="both"/>
        <w:rPr>
          <w:rFonts w:ascii="Times New Roman" w:eastAsia="Times New Roman" w:hAnsi="Times New Roman" w:cs="Times New Roman"/>
          <w:color w:val="auto"/>
          <w:sz w:val="20"/>
          <w:szCs w:val="20"/>
          <w:lang w:eastAsia="ru-RU"/>
        </w:rPr>
      </w:pPr>
      <w:r w:rsidRPr="00BD6064">
        <w:rPr>
          <w:rFonts w:ascii="Times New Roman" w:eastAsia="Times New Roman" w:hAnsi="Times New Roman" w:cs="Times New Roman"/>
          <w:color w:val="auto"/>
          <w:sz w:val="20"/>
          <w:szCs w:val="20"/>
          <w:lang w:eastAsia="ru-RU"/>
        </w:rPr>
        <w:t>1</w:t>
      </w:r>
      <w:r w:rsidR="00C9784E" w:rsidRPr="00BD6064">
        <w:rPr>
          <w:rFonts w:ascii="Times New Roman" w:eastAsia="Times New Roman" w:hAnsi="Times New Roman" w:cs="Times New Roman"/>
          <w:color w:val="auto"/>
          <w:sz w:val="20"/>
          <w:szCs w:val="20"/>
          <w:lang w:eastAsia="ru-RU"/>
        </w:rPr>
        <w:t>1</w:t>
      </w:r>
      <w:r w:rsidRPr="00BD6064">
        <w:rPr>
          <w:rFonts w:ascii="Times New Roman" w:eastAsia="Times New Roman" w:hAnsi="Times New Roman" w:cs="Times New Roman"/>
          <w:color w:val="auto"/>
          <w:sz w:val="20"/>
          <w:szCs w:val="20"/>
          <w:lang w:eastAsia="ru-RU"/>
        </w:rPr>
        <w:t xml:space="preserve">. </w:t>
      </w:r>
      <w:r w:rsidR="00834E69" w:rsidRPr="00BD6064">
        <w:rPr>
          <w:rFonts w:ascii="Times New Roman" w:eastAsia="Times New Roman" w:hAnsi="Times New Roman" w:cs="Times New Roman"/>
          <w:color w:val="auto"/>
          <w:sz w:val="20"/>
          <w:szCs w:val="20"/>
          <w:lang w:eastAsia="ru-RU"/>
        </w:rPr>
        <w:t xml:space="preserve">  </w:t>
      </w:r>
      <w:r w:rsidRPr="00BD6064">
        <w:rPr>
          <w:rFonts w:ascii="Times New Roman" w:eastAsia="Times New Roman" w:hAnsi="Times New Roman" w:cs="Times New Roman"/>
          <w:color w:val="auto"/>
          <w:sz w:val="20"/>
          <w:szCs w:val="20"/>
          <w:lang w:eastAsia="ru-RU"/>
        </w:rPr>
        <w:t xml:space="preserve">С Уставом и внутренними </w:t>
      </w:r>
      <w:r w:rsidR="00061DBE" w:rsidRPr="00BD6064">
        <w:rPr>
          <w:rFonts w:ascii="Times New Roman" w:eastAsia="Times New Roman" w:hAnsi="Times New Roman" w:cs="Times New Roman"/>
          <w:color w:val="auto"/>
          <w:sz w:val="20"/>
          <w:szCs w:val="20"/>
          <w:lang w:eastAsia="ru-RU"/>
        </w:rPr>
        <w:t xml:space="preserve">документами СРО «СОЮЗАТОМСТРОЙ» </w:t>
      </w:r>
      <w:r w:rsidRPr="00BD6064">
        <w:rPr>
          <w:rFonts w:ascii="Times New Roman" w:eastAsia="Times New Roman" w:hAnsi="Times New Roman" w:cs="Times New Roman"/>
          <w:color w:val="auto"/>
          <w:sz w:val="20"/>
          <w:szCs w:val="20"/>
          <w:lang w:eastAsia="ru-RU"/>
        </w:rPr>
        <w:t>ознакомлен(на), обязуюсь выполнять их требования и соблюдать условия членства в СРО «СОЮЗАТОМСТРОЙ», оплачивать установленные взносы</w:t>
      </w:r>
      <w:r w:rsidR="00834E69" w:rsidRPr="00BD6064">
        <w:rPr>
          <w:rFonts w:ascii="Times New Roman" w:eastAsia="Times New Roman" w:hAnsi="Times New Roman" w:cs="Times New Roman"/>
          <w:color w:val="auto"/>
          <w:sz w:val="20"/>
          <w:szCs w:val="20"/>
          <w:lang w:eastAsia="ru-RU"/>
        </w:rPr>
        <w:t xml:space="preserve">                           (в т.ч. ежемесячные членские взносы) </w:t>
      </w:r>
      <w:r w:rsidR="007C0D90" w:rsidRPr="00BD6064">
        <w:rPr>
          <w:rFonts w:ascii="Times New Roman" w:eastAsia="Times New Roman" w:hAnsi="Times New Roman" w:cs="Times New Roman"/>
          <w:color w:val="auto"/>
          <w:sz w:val="20"/>
          <w:szCs w:val="20"/>
          <w:lang w:eastAsia="ru-RU"/>
        </w:rPr>
        <w:t>в порядке и сроки, определенные действующим Положением о членстве</w:t>
      </w:r>
      <w:r w:rsidR="00BA28CA">
        <w:rPr>
          <w:rFonts w:ascii="Times New Roman" w:eastAsia="Times New Roman" w:hAnsi="Times New Roman" w:cs="Times New Roman"/>
          <w:color w:val="auto"/>
          <w:sz w:val="20"/>
          <w:szCs w:val="20"/>
          <w:lang w:eastAsia="ru-RU"/>
        </w:rPr>
        <w:t xml:space="preserve">                        </w:t>
      </w:r>
      <w:r w:rsidR="007C0D90" w:rsidRPr="00BD6064">
        <w:rPr>
          <w:rFonts w:ascii="Times New Roman" w:eastAsia="Times New Roman" w:hAnsi="Times New Roman" w:cs="Times New Roman"/>
          <w:color w:val="auto"/>
          <w:sz w:val="20"/>
          <w:szCs w:val="20"/>
          <w:lang w:eastAsia="ru-RU"/>
        </w:rPr>
        <w:t xml:space="preserve"> СРО «СОЮЗАТОМСТРОЙ»</w:t>
      </w:r>
      <w:r w:rsidRPr="00BD6064">
        <w:rPr>
          <w:rFonts w:ascii="Times New Roman" w:eastAsia="Times New Roman" w:hAnsi="Times New Roman" w:cs="Times New Roman"/>
          <w:color w:val="auto"/>
          <w:sz w:val="20"/>
          <w:szCs w:val="20"/>
          <w:lang w:eastAsia="ru-RU"/>
        </w:rPr>
        <w:t xml:space="preserve">. </w:t>
      </w:r>
    </w:p>
    <w:p w14:paraId="3A2198F4" w14:textId="77777777" w:rsidR="007A7E72" w:rsidRPr="00BD6064" w:rsidRDefault="007A7E72" w:rsidP="00834E69">
      <w:pPr>
        <w:shd w:val="clear" w:color="auto" w:fill="FFFFFF"/>
        <w:tabs>
          <w:tab w:val="left" w:pos="993"/>
        </w:tabs>
        <w:spacing w:line="240" w:lineRule="auto"/>
        <w:ind w:firstLine="426"/>
        <w:jc w:val="both"/>
        <w:rPr>
          <w:sz w:val="20"/>
          <w:szCs w:val="20"/>
        </w:rPr>
      </w:pPr>
      <w:r w:rsidRPr="00BD6064">
        <w:rPr>
          <w:rFonts w:ascii="Times New Roman" w:eastAsia="Times New Roman" w:hAnsi="Times New Roman"/>
          <w:sz w:val="20"/>
          <w:szCs w:val="20"/>
        </w:rPr>
        <w:t>В случае преобразования юридического лица,</w:t>
      </w:r>
      <w:r w:rsidR="001567E3" w:rsidRPr="00BD6064">
        <w:rPr>
          <w:rFonts w:ascii="Times New Roman" w:eastAsia="Times New Roman" w:hAnsi="Times New Roman"/>
          <w:sz w:val="20"/>
          <w:szCs w:val="20"/>
        </w:rPr>
        <w:t xml:space="preserve"> изменения организационно-правовой формы,</w:t>
      </w:r>
      <w:r w:rsidRPr="00BD6064">
        <w:rPr>
          <w:rFonts w:ascii="Times New Roman" w:eastAsia="Times New Roman" w:hAnsi="Times New Roman"/>
          <w:sz w:val="20"/>
          <w:szCs w:val="20"/>
        </w:rPr>
        <w:t xml:space="preserve"> изменения его наименования, изменения руководителя, места нахождения, иной информации, содержащейся в реестре членов СРО «СОЮЗАТОМСТРОЙ», обязуюсь уведомлять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w:t>
      </w:r>
      <w:r w:rsidRPr="00BD6064">
        <w:rPr>
          <w:rFonts w:ascii="Times New Roman" w:eastAsia="Times New Roman" w:hAnsi="Times New Roman"/>
          <w:b/>
          <w:sz w:val="20"/>
          <w:szCs w:val="20"/>
        </w:rPr>
        <w:t>в течение 3 (трех) рабочих дней со дня, следующего за днем наступления таких событий.</w:t>
      </w:r>
    </w:p>
    <w:p w14:paraId="35F595F8" w14:textId="77777777" w:rsidR="007A7E72" w:rsidRPr="00BD6064" w:rsidRDefault="007A7E72" w:rsidP="00834E69">
      <w:pPr>
        <w:tabs>
          <w:tab w:val="left" w:pos="426"/>
        </w:tabs>
        <w:jc w:val="both"/>
        <w:rPr>
          <w:rFonts w:ascii="Times New Roman" w:hAnsi="Times New Roman" w:cs="Times New Roman"/>
          <w:sz w:val="20"/>
          <w:szCs w:val="20"/>
        </w:rPr>
      </w:pPr>
      <w:r w:rsidRPr="00BD6064">
        <w:rPr>
          <w:rFonts w:ascii="Times New Roman" w:hAnsi="Times New Roman" w:cs="Times New Roman"/>
          <w:sz w:val="20"/>
          <w:szCs w:val="20"/>
        </w:rPr>
        <w:tab/>
        <w:t>Мною подтверждается достоверность сведений, содержащихся в заявлении и в представленных документах.</w:t>
      </w:r>
    </w:p>
    <w:p w14:paraId="29870FF4" w14:textId="77777777" w:rsidR="007A7E72" w:rsidRPr="00B20545" w:rsidRDefault="007A7E72" w:rsidP="007A7E72">
      <w:pPr>
        <w:rPr>
          <w:rFonts w:ascii="Times New Roman" w:hAnsi="Times New Roman" w:cs="Times New Roman"/>
          <w:sz w:val="12"/>
          <w:szCs w:val="12"/>
        </w:rPr>
      </w:pPr>
    </w:p>
    <w:p w14:paraId="3D7BDAB5" w14:textId="77777777" w:rsidR="007A7E72" w:rsidRPr="00B20545" w:rsidRDefault="007A7E72" w:rsidP="007A7E72">
      <w:pPr>
        <w:rPr>
          <w:rFonts w:ascii="Times New Roman" w:hAnsi="Times New Roman" w:cs="Times New Roman"/>
          <w:sz w:val="20"/>
          <w:szCs w:val="20"/>
        </w:rPr>
      </w:pPr>
      <w:r w:rsidRPr="00B20545">
        <w:rPr>
          <w:rFonts w:ascii="Times New Roman" w:hAnsi="Times New Roman" w:cs="Times New Roman"/>
          <w:sz w:val="24"/>
          <w:szCs w:val="24"/>
        </w:rPr>
        <w:t xml:space="preserve">Должность                                        Подпись </w:t>
      </w:r>
      <w:r w:rsidRPr="00B20545">
        <w:rPr>
          <w:rFonts w:ascii="Times New Roman" w:hAnsi="Times New Roman" w:cs="Times New Roman"/>
          <w:sz w:val="24"/>
          <w:szCs w:val="24"/>
        </w:rPr>
        <w:tab/>
      </w:r>
      <w:r w:rsidRPr="00B20545">
        <w:rPr>
          <w:rFonts w:ascii="Times New Roman" w:hAnsi="Times New Roman" w:cs="Times New Roman"/>
          <w:sz w:val="24"/>
          <w:szCs w:val="24"/>
        </w:rPr>
        <w:tab/>
        <w:t xml:space="preserve">                     расшифровка подписи</w:t>
      </w:r>
      <w:r w:rsidRPr="00B20545">
        <w:rPr>
          <w:rFonts w:ascii="Times New Roman" w:hAnsi="Times New Roman" w:cs="Times New Roman"/>
          <w:sz w:val="24"/>
          <w:szCs w:val="24"/>
        </w:rPr>
        <w:tab/>
      </w:r>
      <w:r w:rsidRPr="00B20545">
        <w:rPr>
          <w:rFonts w:ascii="Times New Roman" w:hAnsi="Times New Roman" w:cs="Times New Roman"/>
          <w:sz w:val="24"/>
          <w:szCs w:val="24"/>
        </w:rPr>
        <w:tab/>
        <w:t xml:space="preserve">                                                   </w:t>
      </w:r>
      <w:r w:rsidRPr="00B20545">
        <w:rPr>
          <w:rFonts w:ascii="Times New Roman" w:hAnsi="Times New Roman" w:cs="Times New Roman"/>
          <w:sz w:val="20"/>
          <w:szCs w:val="20"/>
        </w:rPr>
        <w:t>М.П.</w:t>
      </w:r>
    </w:p>
    <w:p w14:paraId="53822E24" w14:textId="77777777" w:rsidR="007A7E72" w:rsidRPr="00B20545" w:rsidRDefault="007A7E72" w:rsidP="007A7E72">
      <w:pPr>
        <w:rPr>
          <w:rFonts w:ascii="Times New Roman" w:hAnsi="Times New Roman" w:cs="Times New Roman"/>
        </w:rPr>
      </w:pPr>
      <w:r w:rsidRPr="00B20545">
        <w:rPr>
          <w:rFonts w:ascii="Times New Roman" w:hAnsi="Times New Roman" w:cs="Times New Roman"/>
          <w:sz w:val="20"/>
          <w:szCs w:val="20"/>
        </w:rPr>
        <w:t xml:space="preserve">«_____» ______________ 20      г. </w:t>
      </w:r>
      <w:r w:rsidRPr="00B20545">
        <w:rPr>
          <w:rFonts w:ascii="Times New Roman" w:hAnsi="Times New Roman" w:cs="Times New Roman"/>
          <w:sz w:val="28"/>
          <w:szCs w:val="28"/>
        </w:rPr>
        <w:br w:type="page"/>
      </w:r>
    </w:p>
    <w:p w14:paraId="4430F37E" w14:textId="77777777" w:rsidR="008875B9" w:rsidRPr="00B20545" w:rsidRDefault="008875B9" w:rsidP="0082003A">
      <w:pPr>
        <w:pStyle w:val="3"/>
        <w:jc w:val="right"/>
        <w:rPr>
          <w:rFonts w:ascii="Times New Roman" w:hAnsi="Times New Roman" w:cs="Times New Roman"/>
          <w:i/>
          <w:iCs/>
        </w:rPr>
      </w:pPr>
      <w:bookmarkStart w:id="12" w:name="_Ref472241811"/>
      <w:bookmarkStart w:id="13" w:name="_Toc365976"/>
      <w:r w:rsidRPr="00B20545">
        <w:rPr>
          <w:rFonts w:ascii="Times New Roman" w:hAnsi="Times New Roman" w:cs="Times New Roman"/>
          <w:i/>
          <w:iCs/>
        </w:rPr>
        <w:t xml:space="preserve">Приложение </w:t>
      </w:r>
      <w:r w:rsidR="007A7E72" w:rsidRPr="00A140F3">
        <w:rPr>
          <w:rFonts w:ascii="Times New Roman" w:hAnsi="Times New Roman" w:cs="Times New Roman"/>
          <w:i/>
          <w:iCs/>
        </w:rPr>
        <w:t>2</w:t>
      </w:r>
      <w:r w:rsidRPr="00B20545">
        <w:rPr>
          <w:rFonts w:ascii="Times New Roman" w:hAnsi="Times New Roman" w:cs="Times New Roman"/>
          <w:i/>
          <w:iCs/>
        </w:rPr>
        <w:br/>
        <w:t>Паспорт организации</w:t>
      </w:r>
      <w:bookmarkEnd w:id="12"/>
      <w:bookmarkEnd w:id="13"/>
    </w:p>
    <w:p w14:paraId="24FA0F81" w14:textId="77777777" w:rsidR="008875B9" w:rsidRPr="00B20545" w:rsidRDefault="008875B9" w:rsidP="00B74D91">
      <w:pPr>
        <w:jc w:val="right"/>
        <w:rPr>
          <w:rFonts w:ascii="Times New Roman" w:hAnsi="Times New Roman" w:cs="Times New Roman"/>
          <w:sz w:val="28"/>
          <w:szCs w:val="28"/>
        </w:rPr>
      </w:pPr>
    </w:p>
    <w:p w14:paraId="28317C77" w14:textId="77777777" w:rsidR="008875B9" w:rsidRPr="00B20545" w:rsidRDefault="008875B9" w:rsidP="006B4513">
      <w:pPr>
        <w:jc w:val="center"/>
        <w:rPr>
          <w:rFonts w:ascii="Times New Roman" w:hAnsi="Times New Roman" w:cs="Times New Roman"/>
          <w:b/>
          <w:bCs/>
          <w:sz w:val="28"/>
          <w:szCs w:val="28"/>
        </w:rPr>
      </w:pPr>
      <w:r w:rsidRPr="00B20545">
        <w:rPr>
          <w:rFonts w:ascii="Times New Roman" w:hAnsi="Times New Roman" w:cs="Times New Roman"/>
          <w:b/>
          <w:bCs/>
          <w:sz w:val="28"/>
          <w:szCs w:val="28"/>
        </w:rPr>
        <w:t>Паспорт организации</w:t>
      </w:r>
    </w:p>
    <w:p w14:paraId="0D80A857" w14:textId="77777777" w:rsidR="008875B9" w:rsidRPr="00B20545" w:rsidRDefault="008875B9" w:rsidP="006B4513">
      <w:pPr>
        <w:jc w:val="center"/>
        <w:rPr>
          <w:rFonts w:ascii="Times New Roman" w:hAnsi="Times New Roman" w:cs="Times New Roman"/>
          <w:b/>
          <w:bCs/>
          <w:sz w:val="24"/>
          <w:szCs w:val="24"/>
        </w:rPr>
      </w:pPr>
    </w:p>
    <w:p w14:paraId="1BC6D38B" w14:textId="77777777" w:rsidR="008875B9" w:rsidRPr="00B20545" w:rsidRDefault="008875B9" w:rsidP="006B4513">
      <w:pPr>
        <w:jc w:val="center"/>
        <w:rPr>
          <w:rFonts w:ascii="Times New Roman" w:hAnsi="Times New Roman" w:cs="Times New Roman"/>
          <w:b/>
          <w:bCs/>
          <w:sz w:val="24"/>
          <w:szCs w:val="24"/>
        </w:rPr>
      </w:pPr>
      <w:r w:rsidRPr="00B20545">
        <w:rPr>
          <w:rFonts w:ascii="Times New Roman" w:hAnsi="Times New Roman" w:cs="Times New Roman"/>
          <w:b/>
          <w:bCs/>
          <w:sz w:val="24"/>
          <w:szCs w:val="24"/>
        </w:rPr>
        <w:t xml:space="preserve">«_____» </w:t>
      </w:r>
      <w:r w:rsidR="00903D25">
        <w:rPr>
          <w:rFonts w:ascii="Times New Roman" w:hAnsi="Times New Roman" w:cs="Times New Roman"/>
          <w:b/>
          <w:bCs/>
          <w:sz w:val="24"/>
          <w:szCs w:val="24"/>
        </w:rPr>
        <w:t>____________________ 20_</w:t>
      </w:r>
      <w:r w:rsidRPr="00B20545">
        <w:rPr>
          <w:rFonts w:ascii="Times New Roman" w:hAnsi="Times New Roman" w:cs="Times New Roman"/>
          <w:b/>
          <w:bCs/>
          <w:sz w:val="24"/>
          <w:szCs w:val="24"/>
        </w:rPr>
        <w:t>_ года</w:t>
      </w:r>
    </w:p>
    <w:p w14:paraId="35AE4F58" w14:textId="77777777" w:rsidR="008875B9" w:rsidRPr="00B20545" w:rsidRDefault="008875B9" w:rsidP="006B4513">
      <w:pPr>
        <w:jc w:val="right"/>
        <w:rPr>
          <w:rFonts w:ascii="Times New Roman" w:hAnsi="Times New Roman" w:cs="Times New Roman"/>
          <w:b/>
          <w:bCs/>
          <w:sz w:val="24"/>
          <w:szCs w:val="24"/>
        </w:rPr>
      </w:pPr>
    </w:p>
    <w:p w14:paraId="7B26A042" w14:textId="77777777" w:rsidR="008875B9" w:rsidRPr="00B20545" w:rsidRDefault="008875B9" w:rsidP="00C7426E">
      <w:pPr>
        <w:pStyle w:val="afa"/>
        <w:numPr>
          <w:ilvl w:val="0"/>
          <w:numId w:val="25"/>
        </w:numPr>
        <w:rPr>
          <w:rFonts w:ascii="Times New Roman" w:hAnsi="Times New Roman" w:cs="Times New Roman"/>
          <w:b/>
          <w:bCs/>
          <w:sz w:val="24"/>
          <w:szCs w:val="24"/>
        </w:rPr>
      </w:pPr>
      <w:r w:rsidRPr="00B20545">
        <w:rPr>
          <w:rFonts w:ascii="Times New Roman" w:hAnsi="Times New Roman" w:cs="Times New Roman"/>
          <w:b/>
          <w:bCs/>
          <w:sz w:val="24"/>
          <w:szCs w:val="24"/>
        </w:rPr>
        <w:t>ИНФОРМАЦИЯ ОБ ОРГАНИЗАЦИИ</w:t>
      </w:r>
    </w:p>
    <w:p w14:paraId="13DEF426" w14:textId="77777777" w:rsidR="008875B9" w:rsidRPr="00B20545" w:rsidRDefault="008875B9" w:rsidP="00957353">
      <w:pPr>
        <w:pStyle w:val="afa"/>
        <w:ind w:left="1080"/>
        <w:rPr>
          <w:rFonts w:ascii="Times New Roman" w:hAnsi="Times New Roman" w:cs="Times New Roman"/>
          <w:b/>
          <w:bCs/>
          <w:sz w:val="24"/>
          <w:szCs w:val="24"/>
        </w:rPr>
      </w:pPr>
    </w:p>
    <w:p w14:paraId="6B490622" w14:textId="77777777" w:rsidR="008875B9" w:rsidRPr="00B20545" w:rsidRDefault="008875B9" w:rsidP="00C7426E">
      <w:pPr>
        <w:numPr>
          <w:ilvl w:val="0"/>
          <w:numId w:val="8"/>
        </w:numPr>
        <w:rPr>
          <w:rFonts w:ascii="Times New Roman" w:hAnsi="Times New Roman" w:cs="Times New Roman"/>
          <w:sz w:val="24"/>
          <w:szCs w:val="24"/>
        </w:rPr>
      </w:pPr>
      <w:r w:rsidRPr="00B20545">
        <w:rPr>
          <w:rFonts w:ascii="Times New Roman" w:hAnsi="Times New Roman" w:cs="Times New Roman"/>
          <w:b/>
          <w:bCs/>
          <w:sz w:val="24"/>
          <w:szCs w:val="24"/>
        </w:rPr>
        <w:t>Общие сведения</w:t>
      </w:r>
    </w:p>
    <w:p w14:paraId="6B7D2642" w14:textId="77777777" w:rsidR="008875B9" w:rsidRPr="00B20545" w:rsidRDefault="008875B9" w:rsidP="006B4513">
      <w:pPr>
        <w:jc w:val="center"/>
        <w:rPr>
          <w:rFonts w:ascii="Times New Roman" w:hAnsi="Times New Roman" w:cs="Times New Roman"/>
          <w:sz w:val="28"/>
          <w:szCs w:val="28"/>
        </w:rPr>
      </w:pPr>
    </w:p>
    <w:tbl>
      <w:tblPr>
        <w:tblW w:w="990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1"/>
        <w:gridCol w:w="2834"/>
        <w:gridCol w:w="6215"/>
      </w:tblGrid>
      <w:tr w:rsidR="008875B9" w:rsidRPr="00B20545" w14:paraId="01D1F9BD" w14:textId="77777777" w:rsidTr="009D6272">
        <w:trPr>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19EFF" w14:textId="77777777" w:rsidR="008875B9" w:rsidRPr="00B20545" w:rsidRDefault="008875B9" w:rsidP="000A55A2">
            <w:pPr>
              <w:ind w:left="80"/>
              <w:jc w:val="center"/>
              <w:rPr>
                <w:rFonts w:ascii="Times New Roman" w:hAnsi="Times New Roman" w:cs="Times New Roman"/>
                <w:sz w:val="24"/>
                <w:szCs w:val="24"/>
              </w:rPr>
            </w:pPr>
            <w:r w:rsidRPr="00B20545">
              <w:rPr>
                <w:rFonts w:ascii="Times New Roman" w:hAnsi="Times New Roman" w:cs="Times New Roman"/>
                <w:b/>
                <w:bCs/>
                <w:sz w:val="24"/>
                <w:szCs w:val="24"/>
              </w:rPr>
              <w:t>№</w:t>
            </w:r>
          </w:p>
          <w:p w14:paraId="79AD8190" w14:textId="77777777" w:rsidR="008875B9" w:rsidRPr="00B20545" w:rsidRDefault="008875B9" w:rsidP="000A55A2">
            <w:pPr>
              <w:ind w:left="80"/>
              <w:jc w:val="center"/>
              <w:rPr>
                <w:rFonts w:ascii="Times New Roman" w:hAnsi="Times New Roman" w:cs="Times New Roman"/>
                <w:sz w:val="24"/>
                <w:szCs w:val="24"/>
              </w:rPr>
            </w:pPr>
            <w:proofErr w:type="spellStart"/>
            <w:r w:rsidRPr="00B20545">
              <w:rPr>
                <w:rFonts w:ascii="Times New Roman" w:hAnsi="Times New Roman" w:cs="Times New Roman"/>
                <w:b/>
                <w:bCs/>
                <w:sz w:val="24"/>
                <w:szCs w:val="24"/>
              </w:rPr>
              <w:t>пп</w:t>
            </w:r>
            <w:proofErr w:type="spellEnd"/>
          </w:p>
        </w:tc>
        <w:tc>
          <w:tcPr>
            <w:tcW w:w="28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05064DB" w14:textId="77777777" w:rsidR="008875B9" w:rsidRPr="00B20545" w:rsidRDefault="008875B9" w:rsidP="006B4513">
            <w:pPr>
              <w:ind w:left="20"/>
              <w:jc w:val="center"/>
              <w:rPr>
                <w:rFonts w:ascii="Times New Roman" w:hAnsi="Times New Roman" w:cs="Times New Roman"/>
                <w:sz w:val="24"/>
                <w:szCs w:val="24"/>
              </w:rPr>
            </w:pPr>
            <w:r w:rsidRPr="00B20545">
              <w:rPr>
                <w:rFonts w:ascii="Times New Roman" w:hAnsi="Times New Roman" w:cs="Times New Roman"/>
                <w:b/>
                <w:bCs/>
                <w:sz w:val="24"/>
                <w:szCs w:val="24"/>
              </w:rPr>
              <w:t>Реквизиты</w:t>
            </w:r>
          </w:p>
        </w:tc>
        <w:tc>
          <w:tcPr>
            <w:tcW w:w="6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39DCA1" w14:textId="77777777" w:rsidR="008875B9" w:rsidRPr="00B20545" w:rsidRDefault="008875B9" w:rsidP="006B4513">
            <w:pPr>
              <w:ind w:left="20"/>
              <w:jc w:val="center"/>
              <w:rPr>
                <w:rFonts w:ascii="Times New Roman" w:hAnsi="Times New Roman" w:cs="Times New Roman"/>
                <w:sz w:val="24"/>
                <w:szCs w:val="24"/>
              </w:rPr>
            </w:pPr>
            <w:r w:rsidRPr="00B20545">
              <w:rPr>
                <w:rFonts w:ascii="Times New Roman" w:hAnsi="Times New Roman" w:cs="Times New Roman"/>
                <w:b/>
                <w:bCs/>
                <w:sz w:val="24"/>
                <w:szCs w:val="24"/>
              </w:rPr>
              <w:t>Значение</w:t>
            </w:r>
          </w:p>
        </w:tc>
      </w:tr>
      <w:tr w:rsidR="008875B9" w:rsidRPr="00B20545" w14:paraId="23A5026C"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674D7"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489D4A41" w14:textId="77777777" w:rsidR="008875B9" w:rsidRPr="00B20545" w:rsidRDefault="008875B9" w:rsidP="009D6272">
            <w:pPr>
              <w:spacing w:line="268" w:lineRule="auto"/>
              <w:ind w:left="20"/>
              <w:rPr>
                <w:rFonts w:ascii="Times New Roman" w:hAnsi="Times New Roman" w:cs="Times New Roman"/>
                <w:sz w:val="24"/>
                <w:szCs w:val="24"/>
              </w:rPr>
            </w:pPr>
            <w:r w:rsidRPr="00B20545">
              <w:rPr>
                <w:rFonts w:ascii="Times New Roman" w:hAnsi="Times New Roman" w:cs="Times New Roman"/>
                <w:sz w:val="24"/>
                <w:szCs w:val="24"/>
              </w:rPr>
              <w:t>Полное наименование организации</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55366A9E" w14:textId="77777777" w:rsidR="008875B9" w:rsidRPr="00B20545" w:rsidRDefault="008875B9" w:rsidP="00786A7A">
            <w:pPr>
              <w:jc w:val="center"/>
              <w:rPr>
                <w:rFonts w:ascii="Times New Roman" w:hAnsi="Times New Roman" w:cs="Times New Roman"/>
                <w:sz w:val="24"/>
                <w:szCs w:val="24"/>
              </w:rPr>
            </w:pPr>
          </w:p>
        </w:tc>
      </w:tr>
      <w:tr w:rsidR="008875B9" w:rsidRPr="00B20545" w14:paraId="43BBD5EC"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AA69B"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0CB632B9"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Сокращенное наименование организации</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44C48F57" w14:textId="77777777" w:rsidR="008875B9" w:rsidRPr="00B20545" w:rsidRDefault="008875B9" w:rsidP="00786A7A">
            <w:pPr>
              <w:jc w:val="center"/>
              <w:rPr>
                <w:rFonts w:ascii="Times New Roman" w:hAnsi="Times New Roman" w:cs="Times New Roman"/>
                <w:sz w:val="24"/>
                <w:szCs w:val="24"/>
              </w:rPr>
            </w:pPr>
          </w:p>
        </w:tc>
      </w:tr>
      <w:tr w:rsidR="008875B9" w:rsidRPr="00B20545" w14:paraId="3C6D6033"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0A85FE"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66C33125" w14:textId="77777777" w:rsidR="008875B9" w:rsidRPr="00B20545" w:rsidRDefault="008875B9" w:rsidP="009D6272">
            <w:pPr>
              <w:spacing w:line="268" w:lineRule="auto"/>
              <w:ind w:left="20"/>
              <w:rPr>
                <w:rFonts w:ascii="Times New Roman" w:hAnsi="Times New Roman" w:cs="Times New Roman"/>
                <w:sz w:val="24"/>
                <w:szCs w:val="24"/>
              </w:rPr>
            </w:pPr>
            <w:r w:rsidRPr="00B20545">
              <w:rPr>
                <w:rFonts w:ascii="Times New Roman" w:hAnsi="Times New Roman" w:cs="Times New Roman"/>
                <w:sz w:val="24"/>
                <w:szCs w:val="24"/>
              </w:rPr>
              <w:t xml:space="preserve">ОГРН, </w:t>
            </w:r>
          </w:p>
          <w:p w14:paraId="69414A68" w14:textId="77777777" w:rsidR="008875B9" w:rsidRPr="00B20545" w:rsidRDefault="008875B9" w:rsidP="009D6272">
            <w:pPr>
              <w:spacing w:line="268" w:lineRule="auto"/>
              <w:ind w:left="20"/>
              <w:rPr>
                <w:rFonts w:ascii="Times New Roman" w:hAnsi="Times New Roman" w:cs="Times New Roman"/>
                <w:sz w:val="24"/>
                <w:szCs w:val="24"/>
              </w:rPr>
            </w:pPr>
            <w:r w:rsidRPr="00B20545">
              <w:rPr>
                <w:rFonts w:ascii="Times New Roman" w:hAnsi="Times New Roman" w:cs="Times New Roman"/>
                <w:sz w:val="24"/>
                <w:szCs w:val="24"/>
              </w:rPr>
              <w:t>дата регистрации</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08D05C30" w14:textId="77777777" w:rsidR="008875B9" w:rsidRPr="00B20545" w:rsidRDefault="008875B9" w:rsidP="00786A7A">
            <w:pPr>
              <w:jc w:val="center"/>
              <w:rPr>
                <w:rFonts w:ascii="Times New Roman" w:hAnsi="Times New Roman" w:cs="Times New Roman"/>
                <w:sz w:val="24"/>
                <w:szCs w:val="24"/>
              </w:rPr>
            </w:pPr>
          </w:p>
        </w:tc>
      </w:tr>
      <w:tr w:rsidR="008875B9" w:rsidRPr="00B20545" w14:paraId="3085068D"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10584C"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4D18384C"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 xml:space="preserve">ИНН, КПП, </w:t>
            </w:r>
          </w:p>
          <w:p w14:paraId="35348989"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дата постановки на учет</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3B8D2303" w14:textId="77777777" w:rsidR="008875B9" w:rsidRPr="00B20545" w:rsidRDefault="008875B9" w:rsidP="00786A7A">
            <w:pPr>
              <w:jc w:val="center"/>
              <w:rPr>
                <w:rFonts w:ascii="Times New Roman" w:hAnsi="Times New Roman" w:cs="Times New Roman"/>
                <w:sz w:val="24"/>
                <w:szCs w:val="24"/>
              </w:rPr>
            </w:pPr>
          </w:p>
        </w:tc>
      </w:tr>
      <w:tr w:rsidR="008875B9" w:rsidRPr="00B20545" w14:paraId="6E3EB7EA"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92E9A"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4A5DD2EA"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Место нахождения (Фактический адрес)</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0C713659" w14:textId="77777777" w:rsidR="008875B9" w:rsidRPr="00B20545" w:rsidRDefault="008875B9" w:rsidP="00786A7A">
            <w:pPr>
              <w:jc w:val="center"/>
              <w:rPr>
                <w:rFonts w:ascii="Times New Roman" w:hAnsi="Times New Roman" w:cs="Times New Roman"/>
                <w:sz w:val="24"/>
                <w:szCs w:val="24"/>
              </w:rPr>
            </w:pPr>
          </w:p>
        </w:tc>
      </w:tr>
      <w:tr w:rsidR="008875B9" w:rsidRPr="00B20545" w14:paraId="1FBDC1CB"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228610"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027E0FF9"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Юридический адрес</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3937762F" w14:textId="77777777" w:rsidR="008875B9" w:rsidRPr="00B20545" w:rsidRDefault="008875B9" w:rsidP="00786A7A">
            <w:pPr>
              <w:jc w:val="center"/>
              <w:rPr>
                <w:rFonts w:ascii="Times New Roman" w:hAnsi="Times New Roman" w:cs="Times New Roman"/>
                <w:sz w:val="24"/>
                <w:szCs w:val="24"/>
              </w:rPr>
            </w:pPr>
          </w:p>
        </w:tc>
      </w:tr>
      <w:tr w:rsidR="008875B9" w:rsidRPr="00B20545" w14:paraId="37042574"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0559F"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66A19C89"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Адрес направления корреспонденции (почтовый адрес)</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60FF2390" w14:textId="77777777" w:rsidR="008875B9" w:rsidRPr="00B20545" w:rsidRDefault="008875B9" w:rsidP="00786A7A">
            <w:pPr>
              <w:jc w:val="center"/>
              <w:rPr>
                <w:rFonts w:ascii="Times New Roman" w:hAnsi="Times New Roman" w:cs="Times New Roman"/>
                <w:sz w:val="24"/>
                <w:szCs w:val="24"/>
              </w:rPr>
            </w:pPr>
          </w:p>
        </w:tc>
      </w:tr>
      <w:tr w:rsidR="008875B9" w:rsidRPr="00B20545" w14:paraId="209609BD"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1D9A53"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4BB62B0F"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Дополнительные адреса</w:t>
            </w:r>
          </w:p>
          <w:p w14:paraId="269EAE2D"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(адреса дополнительных офисов, филиалов и представительств)</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308CB204" w14:textId="77777777" w:rsidR="008875B9" w:rsidRPr="00B20545" w:rsidRDefault="008875B9" w:rsidP="00786A7A">
            <w:pPr>
              <w:jc w:val="center"/>
              <w:rPr>
                <w:rFonts w:ascii="Times New Roman" w:hAnsi="Times New Roman" w:cs="Times New Roman"/>
                <w:sz w:val="24"/>
                <w:szCs w:val="24"/>
              </w:rPr>
            </w:pPr>
          </w:p>
        </w:tc>
      </w:tr>
      <w:tr w:rsidR="008875B9" w:rsidRPr="00B20545" w14:paraId="358FD29F"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0059AC"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237CF64D"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Адреса электронной почты (</w:t>
            </w:r>
            <w:r w:rsidRPr="00B20545">
              <w:rPr>
                <w:rFonts w:ascii="Times New Roman" w:hAnsi="Times New Roman" w:cs="Times New Roman"/>
                <w:sz w:val="24"/>
                <w:szCs w:val="24"/>
                <w:lang w:val="en-US"/>
              </w:rPr>
              <w:t>e</w:t>
            </w:r>
            <w:r w:rsidRPr="00B20545">
              <w:rPr>
                <w:rFonts w:ascii="Times New Roman" w:hAnsi="Times New Roman" w:cs="Times New Roman"/>
                <w:sz w:val="24"/>
                <w:szCs w:val="24"/>
              </w:rPr>
              <w:t>-</w:t>
            </w:r>
            <w:r w:rsidRPr="00B20545">
              <w:rPr>
                <w:rFonts w:ascii="Times New Roman" w:hAnsi="Times New Roman" w:cs="Times New Roman"/>
                <w:sz w:val="24"/>
                <w:szCs w:val="24"/>
                <w:lang w:val="en-US"/>
              </w:rPr>
              <w:t>mail</w:t>
            </w:r>
            <w:r w:rsidRPr="00B20545">
              <w:rPr>
                <w:rFonts w:ascii="Times New Roman" w:hAnsi="Times New Roman" w:cs="Times New Roman"/>
                <w:sz w:val="24"/>
                <w:szCs w:val="24"/>
              </w:rPr>
              <w:t>)</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0C01A125" w14:textId="77777777" w:rsidR="008875B9" w:rsidRPr="00B20545" w:rsidRDefault="008875B9" w:rsidP="00786A7A">
            <w:pPr>
              <w:ind w:left="20" w:right="-20"/>
              <w:jc w:val="center"/>
              <w:rPr>
                <w:rFonts w:ascii="Times New Roman" w:hAnsi="Times New Roman" w:cs="Times New Roman"/>
                <w:sz w:val="24"/>
                <w:szCs w:val="24"/>
              </w:rPr>
            </w:pPr>
          </w:p>
        </w:tc>
      </w:tr>
      <w:tr w:rsidR="008875B9" w:rsidRPr="00B20545" w14:paraId="02872F5D" w14:textId="77777777" w:rsidTr="009D6272">
        <w:trPr>
          <w:cantSplit/>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8FF0DB"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5217EC41"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Адреса сайтов в информационно-коммуникационной сети Интернет</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7ACF6CA0" w14:textId="77777777" w:rsidR="008875B9" w:rsidRPr="00B20545" w:rsidRDefault="008875B9" w:rsidP="00786A7A">
            <w:pPr>
              <w:jc w:val="center"/>
              <w:rPr>
                <w:rFonts w:ascii="Times New Roman" w:hAnsi="Times New Roman" w:cs="Times New Roman"/>
                <w:sz w:val="24"/>
                <w:szCs w:val="24"/>
              </w:rPr>
            </w:pPr>
          </w:p>
        </w:tc>
      </w:tr>
      <w:tr w:rsidR="008875B9" w:rsidRPr="00B20545" w14:paraId="0DB050AA"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30B25E"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423780BD"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 xml:space="preserve">Телефон/факс </w:t>
            </w:r>
            <w:r w:rsidRPr="00B20545">
              <w:rPr>
                <w:rFonts w:ascii="Times New Roman" w:hAnsi="Times New Roman" w:cs="Times New Roman"/>
                <w:sz w:val="24"/>
                <w:szCs w:val="24"/>
              </w:rPr>
              <w:br/>
              <w:t>(с кодом города)</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6652B32A" w14:textId="77777777" w:rsidR="008875B9" w:rsidRPr="00B20545" w:rsidRDefault="008875B9" w:rsidP="00786A7A">
            <w:pPr>
              <w:jc w:val="center"/>
              <w:rPr>
                <w:rFonts w:ascii="Times New Roman" w:hAnsi="Times New Roman" w:cs="Times New Roman"/>
                <w:sz w:val="24"/>
                <w:szCs w:val="24"/>
              </w:rPr>
            </w:pPr>
          </w:p>
        </w:tc>
      </w:tr>
      <w:tr w:rsidR="008875B9" w:rsidRPr="00B20545" w14:paraId="3920EA2E"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134DA5"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3F967C26"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Наименование должности руководителя</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0B25830B" w14:textId="77777777" w:rsidR="008875B9" w:rsidRPr="00B20545" w:rsidRDefault="008875B9" w:rsidP="00786A7A">
            <w:pPr>
              <w:jc w:val="center"/>
              <w:rPr>
                <w:rFonts w:ascii="Times New Roman" w:hAnsi="Times New Roman" w:cs="Times New Roman"/>
                <w:sz w:val="24"/>
                <w:szCs w:val="24"/>
              </w:rPr>
            </w:pPr>
          </w:p>
        </w:tc>
      </w:tr>
      <w:tr w:rsidR="008875B9" w:rsidRPr="00B20545" w14:paraId="5B237CF5"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C4AE7E"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1A66F211"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ФИО руководителя</w:t>
            </w:r>
          </w:p>
          <w:p w14:paraId="7A6124EE"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(полностью)</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7BD2A57C" w14:textId="77777777" w:rsidR="008875B9" w:rsidRPr="00B20545" w:rsidRDefault="008875B9" w:rsidP="00786A7A">
            <w:pPr>
              <w:jc w:val="center"/>
              <w:rPr>
                <w:rFonts w:ascii="Times New Roman" w:hAnsi="Times New Roman" w:cs="Times New Roman"/>
                <w:sz w:val="24"/>
                <w:szCs w:val="24"/>
              </w:rPr>
            </w:pPr>
          </w:p>
        </w:tc>
      </w:tr>
      <w:tr w:rsidR="008875B9" w:rsidRPr="00B20545" w14:paraId="08C26724"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DA708"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1E7DCA8E"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Дата рождения руководителя</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5AD06BBF" w14:textId="77777777" w:rsidR="008875B9" w:rsidRPr="00B20545" w:rsidRDefault="008875B9" w:rsidP="00786A7A">
            <w:pPr>
              <w:jc w:val="center"/>
              <w:rPr>
                <w:rFonts w:ascii="Times New Roman" w:hAnsi="Times New Roman" w:cs="Times New Roman"/>
                <w:sz w:val="24"/>
                <w:szCs w:val="24"/>
              </w:rPr>
            </w:pPr>
          </w:p>
        </w:tc>
      </w:tr>
      <w:tr w:rsidR="008875B9" w:rsidRPr="00B20545" w14:paraId="33C5167B" w14:textId="77777777" w:rsidTr="009D6272">
        <w:trPr>
          <w:trHeight w:val="359"/>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FB8102"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5F90F4A7" w14:textId="77777777" w:rsidR="008875B9" w:rsidRPr="00B20545" w:rsidRDefault="008875B9" w:rsidP="009D6272">
            <w:pPr>
              <w:spacing w:line="268" w:lineRule="auto"/>
              <w:ind w:left="20" w:right="-109"/>
              <w:rPr>
                <w:rFonts w:ascii="Times New Roman" w:hAnsi="Times New Roman" w:cs="Times New Roman"/>
                <w:sz w:val="24"/>
                <w:szCs w:val="24"/>
              </w:rPr>
            </w:pPr>
            <w:r w:rsidRPr="00B20545">
              <w:rPr>
                <w:rFonts w:ascii="Times New Roman" w:hAnsi="Times New Roman" w:cs="Times New Roman"/>
                <w:sz w:val="24"/>
                <w:szCs w:val="24"/>
              </w:rPr>
              <w:t>Телефон руководителя</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57069D15" w14:textId="77777777" w:rsidR="008875B9" w:rsidRPr="00B20545" w:rsidRDefault="008875B9" w:rsidP="00786A7A">
            <w:pPr>
              <w:jc w:val="center"/>
              <w:rPr>
                <w:rFonts w:ascii="Times New Roman" w:hAnsi="Times New Roman" w:cs="Times New Roman"/>
                <w:sz w:val="24"/>
                <w:szCs w:val="24"/>
              </w:rPr>
            </w:pPr>
          </w:p>
        </w:tc>
      </w:tr>
      <w:tr w:rsidR="008875B9" w:rsidRPr="00B20545" w14:paraId="0D15D2AC"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C3D15"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29C024A6" w14:textId="77777777" w:rsidR="008875B9" w:rsidRPr="00B20545" w:rsidRDefault="008875B9" w:rsidP="009D6272">
            <w:pPr>
              <w:spacing w:line="268" w:lineRule="auto"/>
              <w:ind w:left="80" w:right="-109" w:hanging="60"/>
              <w:rPr>
                <w:rFonts w:ascii="Times New Roman" w:hAnsi="Times New Roman" w:cs="Times New Roman"/>
                <w:sz w:val="24"/>
                <w:szCs w:val="24"/>
              </w:rPr>
            </w:pPr>
            <w:r w:rsidRPr="00B20545">
              <w:rPr>
                <w:rFonts w:ascii="Times New Roman" w:hAnsi="Times New Roman" w:cs="Times New Roman"/>
                <w:sz w:val="24"/>
                <w:szCs w:val="24"/>
              </w:rPr>
              <w:t>Главный бухгалтер: (ФИО, телефон)</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4B4ABBDC" w14:textId="77777777" w:rsidR="008875B9" w:rsidRPr="00B20545" w:rsidRDefault="008875B9" w:rsidP="00786A7A">
            <w:pPr>
              <w:jc w:val="center"/>
              <w:rPr>
                <w:rFonts w:ascii="Times New Roman" w:hAnsi="Times New Roman" w:cs="Times New Roman"/>
                <w:sz w:val="24"/>
                <w:szCs w:val="24"/>
              </w:rPr>
            </w:pPr>
          </w:p>
        </w:tc>
      </w:tr>
      <w:tr w:rsidR="008875B9" w:rsidRPr="00B20545" w14:paraId="1311142D"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3FCB9B"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3F72B8D9"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Контактное (уполномоченное)</w:t>
            </w:r>
          </w:p>
          <w:p w14:paraId="2F2A37DF"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 xml:space="preserve">лицо (ФИО, должность, телефон, </w:t>
            </w:r>
            <w:r w:rsidRPr="00B20545">
              <w:rPr>
                <w:rFonts w:ascii="Times New Roman" w:hAnsi="Times New Roman" w:cs="Times New Roman"/>
                <w:sz w:val="24"/>
                <w:szCs w:val="24"/>
                <w:lang w:val="en-US"/>
              </w:rPr>
              <w:t>email</w:t>
            </w:r>
            <w:r w:rsidRPr="00B20545">
              <w:rPr>
                <w:rFonts w:ascii="Times New Roman" w:hAnsi="Times New Roman" w:cs="Times New Roman"/>
                <w:sz w:val="24"/>
                <w:szCs w:val="24"/>
              </w:rPr>
              <w:t>)</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01AE3417" w14:textId="77777777" w:rsidR="008875B9" w:rsidRPr="00B20545" w:rsidRDefault="008875B9" w:rsidP="00786A7A">
            <w:pPr>
              <w:jc w:val="center"/>
              <w:rPr>
                <w:rFonts w:ascii="Times New Roman" w:hAnsi="Times New Roman" w:cs="Times New Roman"/>
                <w:sz w:val="24"/>
                <w:szCs w:val="24"/>
              </w:rPr>
            </w:pPr>
          </w:p>
        </w:tc>
      </w:tr>
      <w:tr w:rsidR="008875B9" w:rsidRPr="00B20545" w14:paraId="66CCC500"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3FB036"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5357B207"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Основной вид деятельности</w:t>
            </w:r>
          </w:p>
          <w:p w14:paraId="66558909"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(нужное оставить)</w:t>
            </w:r>
          </w:p>
          <w:p w14:paraId="7A771DF2" w14:textId="77777777" w:rsidR="008875B9" w:rsidRPr="00B20545" w:rsidRDefault="008875B9" w:rsidP="000A55A2">
            <w:pPr>
              <w:rPr>
                <w:rFonts w:ascii="Times New Roman" w:hAnsi="Times New Roman" w:cs="Times New Roman"/>
                <w:sz w:val="24"/>
                <w:szCs w:val="24"/>
              </w:rPr>
            </w:pPr>
          </w:p>
          <w:p w14:paraId="46C4BA89" w14:textId="77777777" w:rsidR="008875B9" w:rsidRPr="00B20545" w:rsidRDefault="008875B9" w:rsidP="000A55A2">
            <w:pPr>
              <w:rPr>
                <w:rFonts w:ascii="Times New Roman" w:hAnsi="Times New Roman" w:cs="Times New Roman"/>
                <w:sz w:val="24"/>
                <w:szCs w:val="24"/>
              </w:rPr>
            </w:pPr>
          </w:p>
          <w:p w14:paraId="0434E9B9" w14:textId="77777777" w:rsidR="008875B9" w:rsidRPr="00B20545" w:rsidRDefault="008875B9" w:rsidP="000A55A2">
            <w:pPr>
              <w:rPr>
                <w:rFonts w:ascii="Times New Roman" w:hAnsi="Times New Roman" w:cs="Times New Roman"/>
                <w:sz w:val="24"/>
                <w:szCs w:val="24"/>
              </w:rPr>
            </w:pPr>
          </w:p>
          <w:p w14:paraId="7CF70A69" w14:textId="77777777" w:rsidR="008875B9" w:rsidRPr="00B20545" w:rsidRDefault="008875B9" w:rsidP="008A1A3A">
            <w:pPr>
              <w:rPr>
                <w:rFonts w:ascii="Times New Roman" w:hAnsi="Times New Roman" w:cs="Times New Roman"/>
                <w:sz w:val="24"/>
                <w:szCs w:val="24"/>
              </w:rPr>
            </w:pPr>
          </w:p>
          <w:p w14:paraId="2C5764CB" w14:textId="77777777" w:rsidR="008875B9" w:rsidRPr="00B20545" w:rsidRDefault="008875B9" w:rsidP="00F60365">
            <w:pPr>
              <w:rPr>
                <w:rFonts w:ascii="Times New Roman" w:hAnsi="Times New Roman" w:cs="Times New Roman"/>
                <w:sz w:val="24"/>
                <w:szCs w:val="24"/>
              </w:rPr>
            </w:pPr>
          </w:p>
          <w:p w14:paraId="2FC282F5" w14:textId="77777777" w:rsidR="008875B9" w:rsidRPr="00B20545" w:rsidRDefault="008875B9" w:rsidP="00F60365">
            <w:pPr>
              <w:rPr>
                <w:rFonts w:ascii="Times New Roman" w:hAnsi="Times New Roman" w:cs="Times New Roman"/>
                <w:sz w:val="24"/>
                <w:szCs w:val="24"/>
              </w:rPr>
            </w:pPr>
          </w:p>
          <w:p w14:paraId="5426C838" w14:textId="77777777" w:rsidR="008875B9" w:rsidRPr="00B20545" w:rsidRDefault="008875B9" w:rsidP="00F60365">
            <w:pPr>
              <w:rPr>
                <w:rFonts w:ascii="Times New Roman" w:hAnsi="Times New Roman" w:cs="Times New Roman"/>
                <w:sz w:val="24"/>
                <w:szCs w:val="24"/>
              </w:rPr>
            </w:pPr>
          </w:p>
          <w:p w14:paraId="6EDBF6AA" w14:textId="77777777" w:rsidR="008875B9" w:rsidRPr="00B20545" w:rsidRDefault="008875B9" w:rsidP="00F60365">
            <w:pPr>
              <w:rPr>
                <w:rFonts w:ascii="Times New Roman" w:hAnsi="Times New Roman" w:cs="Times New Roman"/>
                <w:sz w:val="24"/>
                <w:szCs w:val="24"/>
              </w:rPr>
            </w:pPr>
          </w:p>
          <w:p w14:paraId="0792CE4C" w14:textId="77777777" w:rsidR="008875B9" w:rsidRPr="00B20545" w:rsidRDefault="008875B9">
            <w:pPr>
              <w:rPr>
                <w:rFonts w:ascii="Times New Roman" w:hAnsi="Times New Roman" w:cs="Times New Roman"/>
                <w:sz w:val="24"/>
                <w:szCs w:val="24"/>
              </w:rPr>
            </w:pPr>
          </w:p>
          <w:p w14:paraId="2600FAE0" w14:textId="77777777" w:rsidR="008875B9" w:rsidRPr="00B20545" w:rsidRDefault="008875B9">
            <w:pPr>
              <w:rPr>
                <w:rFonts w:ascii="Times New Roman" w:hAnsi="Times New Roman" w:cs="Times New Roman"/>
                <w:sz w:val="24"/>
                <w:szCs w:val="24"/>
              </w:rPr>
            </w:pPr>
          </w:p>
          <w:p w14:paraId="0EA51EDF" w14:textId="77777777" w:rsidR="008875B9" w:rsidRPr="00B20545" w:rsidRDefault="008875B9">
            <w:pPr>
              <w:rPr>
                <w:rFonts w:ascii="Times New Roman" w:hAnsi="Times New Roman" w:cs="Times New Roman"/>
                <w:sz w:val="24"/>
                <w:szCs w:val="24"/>
              </w:rPr>
            </w:pPr>
          </w:p>
          <w:p w14:paraId="6F9E0D07" w14:textId="77777777" w:rsidR="008875B9" w:rsidRPr="00B20545" w:rsidRDefault="008875B9">
            <w:pPr>
              <w:rPr>
                <w:rFonts w:ascii="Times New Roman" w:hAnsi="Times New Roman" w:cs="Times New Roman"/>
                <w:sz w:val="24"/>
                <w:szCs w:val="24"/>
              </w:rPr>
            </w:pPr>
          </w:p>
          <w:p w14:paraId="1D66B257" w14:textId="77777777" w:rsidR="008875B9" w:rsidRPr="00B20545" w:rsidRDefault="008875B9">
            <w:pPr>
              <w:rPr>
                <w:rFonts w:ascii="Times New Roman" w:hAnsi="Times New Roman" w:cs="Times New Roman"/>
                <w:sz w:val="24"/>
                <w:szCs w:val="24"/>
              </w:rPr>
            </w:pPr>
          </w:p>
          <w:p w14:paraId="07D4838F" w14:textId="77777777" w:rsidR="008875B9" w:rsidRPr="00B20545" w:rsidRDefault="008875B9">
            <w:pPr>
              <w:rPr>
                <w:rFonts w:ascii="Times New Roman" w:hAnsi="Times New Roman" w:cs="Times New Roman"/>
                <w:sz w:val="24"/>
                <w:szCs w:val="24"/>
              </w:rPr>
            </w:pPr>
          </w:p>
          <w:p w14:paraId="7EC7B127" w14:textId="77777777" w:rsidR="008875B9" w:rsidRPr="00B20545" w:rsidRDefault="008875B9" w:rsidP="009D6272">
            <w:pPr>
              <w:rPr>
                <w:rFonts w:ascii="Times New Roman" w:hAnsi="Times New Roman" w:cs="Times New Roman"/>
                <w:sz w:val="24"/>
                <w:szCs w:val="24"/>
              </w:rPr>
            </w:pPr>
          </w:p>
          <w:p w14:paraId="4DE42BD0" w14:textId="77777777" w:rsidR="008875B9" w:rsidRPr="00B20545" w:rsidRDefault="008875B9" w:rsidP="000A55A2">
            <w:pPr>
              <w:rPr>
                <w:rFonts w:ascii="Times New Roman" w:hAnsi="Times New Roman" w:cs="Times New Roman"/>
                <w:sz w:val="24"/>
                <w:szCs w:val="24"/>
              </w:rPr>
            </w:pP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4571B423" w14:textId="77777777" w:rsidR="008875B9" w:rsidRPr="00B20545" w:rsidRDefault="008875B9" w:rsidP="00C7426E">
            <w:pPr>
              <w:numPr>
                <w:ilvl w:val="0"/>
                <w:numId w:val="9"/>
              </w:numPr>
              <w:rPr>
                <w:rFonts w:ascii="Times New Roman" w:hAnsi="Times New Roman" w:cs="Times New Roman"/>
                <w:sz w:val="24"/>
                <w:szCs w:val="24"/>
              </w:rPr>
            </w:pPr>
            <w:r w:rsidRPr="00B20545">
              <w:rPr>
                <w:rFonts w:ascii="Times New Roman" w:hAnsi="Times New Roman" w:cs="Times New Roman"/>
                <w:sz w:val="24"/>
                <w:szCs w:val="24"/>
              </w:rPr>
              <w:t>Осуществление функций застройщика, самостоятельно осуществляющего строительство, реконструкцию, капитальный ремонт</w:t>
            </w:r>
            <w:r w:rsidR="000A55A2" w:rsidRPr="00B20545">
              <w:rPr>
                <w:rFonts w:ascii="Times New Roman" w:hAnsi="Times New Roman" w:cs="Times New Roman"/>
                <w:sz w:val="24"/>
                <w:szCs w:val="24"/>
              </w:rPr>
              <w:t>, снос</w:t>
            </w:r>
            <w:r w:rsidRPr="00B20545">
              <w:rPr>
                <w:rFonts w:ascii="Times New Roman" w:hAnsi="Times New Roman" w:cs="Times New Roman"/>
                <w:sz w:val="24"/>
                <w:szCs w:val="24"/>
              </w:rPr>
              <w:t xml:space="preserve"> объектов капитального строительства</w:t>
            </w:r>
          </w:p>
          <w:p w14:paraId="361879EF" w14:textId="77777777" w:rsidR="008875B9" w:rsidRPr="00B20545" w:rsidRDefault="008875B9" w:rsidP="00C7426E">
            <w:pPr>
              <w:numPr>
                <w:ilvl w:val="0"/>
                <w:numId w:val="9"/>
              </w:numPr>
              <w:rPr>
                <w:rFonts w:ascii="Times New Roman" w:hAnsi="Times New Roman" w:cs="Times New Roman"/>
                <w:sz w:val="24"/>
                <w:szCs w:val="24"/>
              </w:rPr>
            </w:pPr>
            <w:r w:rsidRPr="00B20545">
              <w:rPr>
                <w:rFonts w:ascii="Times New Roman" w:hAnsi="Times New Roman" w:cs="Times New Roman"/>
                <w:sz w:val="24"/>
                <w:szCs w:val="24"/>
              </w:rPr>
              <w:t>Осуществление функций технического заказчика</w:t>
            </w:r>
          </w:p>
          <w:p w14:paraId="640A89C8" w14:textId="77777777" w:rsidR="008875B9" w:rsidRPr="00B20545" w:rsidRDefault="008875B9" w:rsidP="00C7426E">
            <w:pPr>
              <w:numPr>
                <w:ilvl w:val="0"/>
                <w:numId w:val="9"/>
              </w:numPr>
              <w:rPr>
                <w:rFonts w:ascii="Times New Roman" w:hAnsi="Times New Roman" w:cs="Times New Roman"/>
                <w:sz w:val="24"/>
                <w:szCs w:val="24"/>
              </w:rPr>
            </w:pPr>
            <w:r w:rsidRPr="00B20545">
              <w:rPr>
                <w:rFonts w:ascii="Times New Roman" w:hAnsi="Times New Roman" w:cs="Times New Roman"/>
                <w:sz w:val="24"/>
                <w:szCs w:val="24"/>
              </w:rPr>
              <w:t>Осуществление функций генерального подрядчика</w:t>
            </w:r>
          </w:p>
          <w:p w14:paraId="0354B432" w14:textId="77777777" w:rsidR="008875B9" w:rsidRPr="00B20545" w:rsidRDefault="008875B9" w:rsidP="00C7426E">
            <w:pPr>
              <w:numPr>
                <w:ilvl w:val="0"/>
                <w:numId w:val="9"/>
              </w:numPr>
              <w:rPr>
                <w:rFonts w:ascii="Times New Roman" w:hAnsi="Times New Roman" w:cs="Times New Roman"/>
                <w:sz w:val="24"/>
                <w:szCs w:val="24"/>
              </w:rPr>
            </w:pPr>
            <w:r w:rsidRPr="00B20545">
              <w:rPr>
                <w:rFonts w:ascii="Times New Roman" w:hAnsi="Times New Roman" w:cs="Times New Roman"/>
                <w:sz w:val="24"/>
                <w:szCs w:val="24"/>
              </w:rPr>
              <w:t>Осуществление строительства, реконструкции, капитального ремонта</w:t>
            </w:r>
            <w:r w:rsidR="000A55A2" w:rsidRPr="00B20545">
              <w:rPr>
                <w:rFonts w:ascii="Times New Roman" w:hAnsi="Times New Roman" w:cs="Times New Roman"/>
                <w:sz w:val="24"/>
                <w:szCs w:val="24"/>
              </w:rPr>
              <w:t>, сноса</w:t>
            </w:r>
            <w:r w:rsidRPr="00B20545">
              <w:rPr>
                <w:rFonts w:ascii="Times New Roman" w:hAnsi="Times New Roman" w:cs="Times New Roman"/>
                <w:sz w:val="24"/>
                <w:szCs w:val="24"/>
              </w:rPr>
              <w:t xml:space="preserve"> по договорам, заключаемым в результате конкурентных процедур, установленных законодательством РФ</w:t>
            </w:r>
          </w:p>
          <w:p w14:paraId="6391A346" w14:textId="77777777" w:rsidR="008875B9" w:rsidRPr="00B20545" w:rsidRDefault="008875B9" w:rsidP="00C7426E">
            <w:pPr>
              <w:numPr>
                <w:ilvl w:val="0"/>
                <w:numId w:val="9"/>
              </w:numPr>
              <w:rPr>
                <w:rFonts w:ascii="Times New Roman" w:hAnsi="Times New Roman" w:cs="Times New Roman"/>
                <w:sz w:val="24"/>
                <w:szCs w:val="24"/>
              </w:rPr>
            </w:pPr>
            <w:r w:rsidRPr="00B20545">
              <w:rPr>
                <w:rFonts w:ascii="Times New Roman" w:hAnsi="Times New Roman" w:cs="Times New Roman"/>
                <w:sz w:val="24"/>
                <w:szCs w:val="24"/>
              </w:rPr>
              <w:t xml:space="preserve">Подрядная организация по отдельным видам работ по договорам строительного подряда, </w:t>
            </w:r>
            <w:r w:rsidR="000A55A2" w:rsidRPr="00B20545">
              <w:rPr>
                <w:rFonts w:ascii="Times New Roman" w:hAnsi="Times New Roman" w:cs="Times New Roman"/>
                <w:sz w:val="24"/>
                <w:szCs w:val="24"/>
              </w:rPr>
              <w:t xml:space="preserve">договорам подряда на осуществление сноса, </w:t>
            </w:r>
            <w:r w:rsidRPr="00B20545">
              <w:rPr>
                <w:rFonts w:ascii="Times New Roman" w:hAnsi="Times New Roman" w:cs="Times New Roman"/>
                <w:sz w:val="24"/>
                <w:szCs w:val="24"/>
              </w:rPr>
              <w:t>заключаемым напрямую с застройщиком (техническим заказчиком или иным лицом, указанным в ст. 55.4 Градостроительного кодекса РФ)</w:t>
            </w:r>
          </w:p>
          <w:p w14:paraId="6531AEB7" w14:textId="77777777" w:rsidR="008875B9" w:rsidRPr="00B20545" w:rsidRDefault="008875B9" w:rsidP="00C7426E">
            <w:pPr>
              <w:numPr>
                <w:ilvl w:val="0"/>
                <w:numId w:val="9"/>
              </w:numPr>
              <w:rPr>
                <w:rFonts w:ascii="Times New Roman" w:hAnsi="Times New Roman" w:cs="Times New Roman"/>
                <w:sz w:val="24"/>
                <w:szCs w:val="24"/>
              </w:rPr>
            </w:pPr>
            <w:r w:rsidRPr="00B20545">
              <w:rPr>
                <w:rFonts w:ascii="Times New Roman" w:hAnsi="Times New Roman" w:cs="Times New Roman"/>
                <w:sz w:val="24"/>
                <w:szCs w:val="24"/>
              </w:rPr>
              <w:t xml:space="preserve">Подрядная организация по отдельным видам работ по договорам строительного подряда, </w:t>
            </w:r>
            <w:r w:rsidR="000A55A2" w:rsidRPr="00B20545">
              <w:rPr>
                <w:rFonts w:ascii="Times New Roman" w:hAnsi="Times New Roman" w:cs="Times New Roman"/>
                <w:sz w:val="24"/>
                <w:szCs w:val="24"/>
              </w:rPr>
              <w:t xml:space="preserve">договорам подряда на осуществление сноса </w:t>
            </w:r>
            <w:r w:rsidRPr="00B20545">
              <w:rPr>
                <w:rFonts w:ascii="Times New Roman" w:hAnsi="Times New Roman" w:cs="Times New Roman"/>
                <w:sz w:val="24"/>
                <w:szCs w:val="24"/>
              </w:rPr>
              <w:t>заключаемым с генеральным подрядчиком</w:t>
            </w:r>
          </w:p>
          <w:p w14:paraId="3E087DBE" w14:textId="77777777" w:rsidR="008875B9" w:rsidRPr="00B20545" w:rsidRDefault="008875B9" w:rsidP="00C7426E">
            <w:pPr>
              <w:numPr>
                <w:ilvl w:val="0"/>
                <w:numId w:val="9"/>
              </w:numPr>
              <w:rPr>
                <w:rFonts w:ascii="Times New Roman" w:hAnsi="Times New Roman" w:cs="Times New Roman"/>
                <w:sz w:val="24"/>
                <w:szCs w:val="24"/>
              </w:rPr>
            </w:pPr>
            <w:r w:rsidRPr="00B20545">
              <w:rPr>
                <w:rFonts w:ascii="Times New Roman" w:hAnsi="Times New Roman" w:cs="Times New Roman"/>
                <w:sz w:val="24"/>
                <w:szCs w:val="24"/>
              </w:rPr>
              <w:t>Другое (указать)________________________</w:t>
            </w:r>
          </w:p>
        </w:tc>
      </w:tr>
      <w:tr w:rsidR="008875B9" w:rsidRPr="00B20545" w14:paraId="4FE73F69"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AE8F2E"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3BB7AD0E"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В реализации каких видов строительных проектов участвует организация:</w:t>
            </w:r>
          </w:p>
          <w:p w14:paraId="1076C7A8"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(нужное оставить)</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37D63C24"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Строительство объектов коммунального хозяйства</w:t>
            </w:r>
          </w:p>
          <w:p w14:paraId="30CE0F30"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Строительство социальных объектов</w:t>
            </w:r>
          </w:p>
          <w:p w14:paraId="6C2983AB"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Строительство коммерческой недвижимости</w:t>
            </w:r>
          </w:p>
          <w:p w14:paraId="0FAD3228"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Строительство промышленных объектов</w:t>
            </w:r>
          </w:p>
          <w:p w14:paraId="0269E5E7"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Строительство линейных объектов, в т.ч. дорог</w:t>
            </w:r>
          </w:p>
          <w:p w14:paraId="33A57954"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Строительство жилья</w:t>
            </w:r>
          </w:p>
          <w:p w14:paraId="6E2C5E03"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Строительство объектов федеральных ядерных организаций и использования атомной энергии</w:t>
            </w:r>
          </w:p>
          <w:p w14:paraId="371F8969" w14:textId="77777777" w:rsidR="008875B9" w:rsidRPr="00B20545" w:rsidRDefault="008875B9" w:rsidP="00C7426E">
            <w:pPr>
              <w:numPr>
                <w:ilvl w:val="0"/>
                <w:numId w:val="10"/>
              </w:numPr>
              <w:ind w:left="476" w:hanging="425"/>
              <w:rPr>
                <w:rFonts w:ascii="Times New Roman" w:hAnsi="Times New Roman" w:cs="Times New Roman"/>
                <w:sz w:val="24"/>
                <w:szCs w:val="24"/>
              </w:rPr>
            </w:pPr>
            <w:r w:rsidRPr="00B20545">
              <w:rPr>
                <w:rFonts w:ascii="Times New Roman" w:hAnsi="Times New Roman" w:cs="Times New Roman"/>
                <w:sz w:val="24"/>
                <w:szCs w:val="24"/>
              </w:rPr>
              <w:t>Другой (указать) __________________________</w:t>
            </w:r>
          </w:p>
        </w:tc>
      </w:tr>
      <w:tr w:rsidR="008875B9" w:rsidRPr="00B20545" w14:paraId="681E4283"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7876CF"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2972D0F9"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Виды сопутствующей деятельности (при наличии указать)</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34C797FB" w14:textId="77777777" w:rsidR="008875B9" w:rsidRPr="00B20545" w:rsidRDefault="008875B9" w:rsidP="00786A7A">
            <w:pPr>
              <w:spacing w:before="60" w:after="60"/>
              <w:ind w:left="400" w:hanging="360"/>
              <w:jc w:val="center"/>
              <w:rPr>
                <w:rFonts w:ascii="Times New Roman" w:hAnsi="Times New Roman" w:cs="Times New Roman"/>
                <w:sz w:val="24"/>
                <w:szCs w:val="24"/>
              </w:rPr>
            </w:pPr>
          </w:p>
        </w:tc>
      </w:tr>
      <w:tr w:rsidR="008875B9" w:rsidRPr="00B20545" w14:paraId="4BCD49F5"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EA7C9F"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1DBBC238"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Основной регион деятельности по строительству (указать)</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4716ABE5" w14:textId="77777777" w:rsidR="008875B9" w:rsidRPr="00B20545" w:rsidRDefault="008875B9" w:rsidP="00786A7A">
            <w:pPr>
              <w:spacing w:before="60" w:after="60"/>
              <w:ind w:left="400" w:hanging="360"/>
              <w:jc w:val="center"/>
              <w:rPr>
                <w:rFonts w:ascii="Times New Roman" w:hAnsi="Times New Roman" w:cs="Times New Roman"/>
                <w:sz w:val="24"/>
                <w:szCs w:val="24"/>
              </w:rPr>
            </w:pPr>
          </w:p>
        </w:tc>
      </w:tr>
      <w:tr w:rsidR="008875B9" w:rsidRPr="00B20545" w14:paraId="1A161FDD"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9B06B6"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5F5D2B43"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Дополнительные регионы деятельности по строительству (указать)</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14519D8E" w14:textId="77777777" w:rsidR="008875B9" w:rsidRPr="00B20545" w:rsidRDefault="008875B9" w:rsidP="00786A7A">
            <w:pPr>
              <w:spacing w:before="60" w:after="60"/>
              <w:ind w:left="400" w:hanging="360"/>
              <w:jc w:val="center"/>
              <w:rPr>
                <w:rFonts w:ascii="Times New Roman" w:hAnsi="Times New Roman" w:cs="Times New Roman"/>
                <w:sz w:val="24"/>
                <w:szCs w:val="24"/>
              </w:rPr>
            </w:pPr>
          </w:p>
        </w:tc>
      </w:tr>
      <w:tr w:rsidR="008875B9" w:rsidRPr="00B20545" w14:paraId="6DCC6E41" w14:textId="77777777" w:rsidTr="009D6272">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D11B81" w14:textId="77777777" w:rsidR="008875B9" w:rsidRPr="00B20545" w:rsidRDefault="008875B9" w:rsidP="00C7426E">
            <w:pPr>
              <w:pStyle w:val="afa"/>
              <w:numPr>
                <w:ilvl w:val="0"/>
                <w:numId w:val="28"/>
              </w:numPr>
              <w:ind w:left="227" w:firstLine="0"/>
              <w:jc w:val="center"/>
              <w:rPr>
                <w:rFonts w:ascii="Times New Roman" w:hAnsi="Times New Roman" w:cs="Times New Roman"/>
                <w:sz w:val="24"/>
                <w:szCs w:val="24"/>
              </w:rPr>
            </w:pPr>
          </w:p>
        </w:tc>
        <w:tc>
          <w:tcPr>
            <w:tcW w:w="2834" w:type="dxa"/>
            <w:tcBorders>
              <w:top w:val="nil"/>
              <w:left w:val="nil"/>
              <w:bottom w:val="single" w:sz="8" w:space="0" w:color="000000"/>
              <w:right w:val="single" w:sz="8" w:space="0" w:color="000000"/>
            </w:tcBorders>
            <w:tcMar>
              <w:top w:w="100" w:type="dxa"/>
              <w:left w:w="100" w:type="dxa"/>
              <w:bottom w:w="100" w:type="dxa"/>
              <w:right w:w="100" w:type="dxa"/>
            </w:tcMar>
          </w:tcPr>
          <w:p w14:paraId="3A1902DF" w14:textId="77777777" w:rsidR="008875B9" w:rsidRPr="00B20545" w:rsidRDefault="008875B9" w:rsidP="009D6272">
            <w:pPr>
              <w:ind w:left="20" w:right="-20"/>
              <w:rPr>
                <w:rFonts w:ascii="Times New Roman" w:hAnsi="Times New Roman" w:cs="Times New Roman"/>
                <w:sz w:val="24"/>
                <w:szCs w:val="24"/>
              </w:rPr>
            </w:pPr>
            <w:r w:rsidRPr="00B20545">
              <w:rPr>
                <w:rFonts w:ascii="Times New Roman" w:hAnsi="Times New Roman" w:cs="Times New Roman"/>
                <w:sz w:val="24"/>
                <w:szCs w:val="24"/>
              </w:rPr>
              <w:t xml:space="preserve">Дополнительная информация </w:t>
            </w:r>
            <w:r w:rsidRPr="00B20545">
              <w:rPr>
                <w:rFonts w:ascii="Times New Roman" w:hAnsi="Times New Roman" w:cs="Times New Roman"/>
                <w:sz w:val="24"/>
                <w:szCs w:val="24"/>
              </w:rPr>
              <w:br/>
              <w:t>(по усмотрению юридического лица)</w:t>
            </w:r>
          </w:p>
        </w:tc>
        <w:tc>
          <w:tcPr>
            <w:tcW w:w="6215" w:type="dxa"/>
            <w:tcBorders>
              <w:top w:val="nil"/>
              <w:left w:val="nil"/>
              <w:bottom w:val="single" w:sz="8" w:space="0" w:color="000000"/>
              <w:right w:val="single" w:sz="8" w:space="0" w:color="000000"/>
            </w:tcBorders>
            <w:tcMar>
              <w:top w:w="100" w:type="dxa"/>
              <w:left w:w="100" w:type="dxa"/>
              <w:bottom w:w="100" w:type="dxa"/>
              <w:right w:w="100" w:type="dxa"/>
            </w:tcMar>
          </w:tcPr>
          <w:p w14:paraId="6C900B23" w14:textId="77777777" w:rsidR="008875B9" w:rsidRPr="00B20545" w:rsidRDefault="008875B9" w:rsidP="00786A7A">
            <w:pPr>
              <w:spacing w:before="60" w:after="60"/>
              <w:ind w:left="400" w:hanging="360"/>
              <w:jc w:val="center"/>
              <w:rPr>
                <w:rFonts w:ascii="Times New Roman" w:hAnsi="Times New Roman" w:cs="Times New Roman"/>
                <w:sz w:val="24"/>
                <w:szCs w:val="24"/>
              </w:rPr>
            </w:pPr>
          </w:p>
          <w:p w14:paraId="6D082DA8" w14:textId="77777777" w:rsidR="008875B9" w:rsidRPr="00B20545" w:rsidRDefault="008875B9" w:rsidP="00786A7A">
            <w:pPr>
              <w:spacing w:before="60" w:after="60"/>
              <w:ind w:left="400" w:right="320"/>
              <w:jc w:val="center"/>
              <w:rPr>
                <w:rFonts w:ascii="Times New Roman" w:hAnsi="Times New Roman" w:cs="Times New Roman"/>
                <w:sz w:val="24"/>
                <w:szCs w:val="24"/>
              </w:rPr>
            </w:pPr>
          </w:p>
        </w:tc>
      </w:tr>
    </w:tbl>
    <w:p w14:paraId="56AEA6ED" w14:textId="77777777" w:rsidR="008875B9" w:rsidRPr="00B20545" w:rsidRDefault="008875B9" w:rsidP="00253A66">
      <w:pPr>
        <w:rPr>
          <w:rFonts w:ascii="Times New Roman" w:hAnsi="Times New Roman" w:cs="Times New Roman"/>
          <w:sz w:val="28"/>
          <w:szCs w:val="28"/>
        </w:rPr>
      </w:pPr>
    </w:p>
    <w:p w14:paraId="0546C0EC" w14:textId="77777777" w:rsidR="008875B9" w:rsidRPr="00B20545" w:rsidRDefault="008875B9" w:rsidP="00253A66">
      <w:pPr>
        <w:rPr>
          <w:rFonts w:ascii="Times New Roman" w:hAnsi="Times New Roman" w:cs="Times New Roman"/>
          <w:sz w:val="24"/>
          <w:szCs w:val="24"/>
        </w:rPr>
      </w:pPr>
    </w:p>
    <w:p w14:paraId="0663C3A7"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 xml:space="preserve">                                                                                                          «__» ____________ 20__ г.</w:t>
      </w:r>
    </w:p>
    <w:p w14:paraId="3C558DB3" w14:textId="77777777" w:rsidR="008875B9" w:rsidRPr="00B20545" w:rsidRDefault="008875B9" w:rsidP="00253A66">
      <w:pPr>
        <w:rPr>
          <w:rFonts w:ascii="Times New Roman" w:hAnsi="Times New Roman" w:cs="Times New Roman"/>
          <w:sz w:val="24"/>
          <w:szCs w:val="24"/>
        </w:rPr>
      </w:pPr>
    </w:p>
    <w:p w14:paraId="3929D010"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t>______________________          _____________________        _________________</w:t>
      </w:r>
    </w:p>
    <w:p w14:paraId="141FCCF5"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i/>
          <w:iCs/>
          <w:sz w:val="24"/>
          <w:szCs w:val="24"/>
        </w:rPr>
        <w:t xml:space="preserve">                       (Должность)                                (Подпись)</w:t>
      </w:r>
      <w:r w:rsidRPr="00B20545">
        <w:rPr>
          <w:rFonts w:ascii="Times New Roman" w:hAnsi="Times New Roman" w:cs="Times New Roman"/>
          <w:i/>
          <w:iCs/>
          <w:sz w:val="24"/>
          <w:szCs w:val="24"/>
        </w:rPr>
        <w:tab/>
        <w:t xml:space="preserve">                            (Ф.И.О.)</w:t>
      </w:r>
    </w:p>
    <w:p w14:paraId="23068FFF" w14:textId="77777777" w:rsidR="008875B9" w:rsidRPr="00B20545" w:rsidRDefault="008875B9" w:rsidP="0057734E">
      <w:pPr>
        <w:ind w:firstLine="700"/>
        <w:rPr>
          <w:rFonts w:ascii="Times New Roman" w:hAnsi="Times New Roman" w:cs="Times New Roman"/>
          <w:sz w:val="24"/>
          <w:szCs w:val="24"/>
        </w:rPr>
      </w:pPr>
      <w:r w:rsidRPr="00B20545">
        <w:rPr>
          <w:rFonts w:ascii="Times New Roman" w:hAnsi="Times New Roman" w:cs="Times New Roman"/>
          <w:i/>
          <w:iCs/>
          <w:sz w:val="24"/>
          <w:szCs w:val="24"/>
        </w:rPr>
        <w:t xml:space="preserve">                                          </w:t>
      </w:r>
      <w:r w:rsidRPr="00B20545">
        <w:rPr>
          <w:rFonts w:ascii="Times New Roman" w:hAnsi="Times New Roman" w:cs="Times New Roman"/>
          <w:i/>
          <w:iCs/>
          <w:sz w:val="24"/>
          <w:szCs w:val="24"/>
        </w:rPr>
        <w:tab/>
        <w:t xml:space="preserve">          М.П.</w:t>
      </w:r>
    </w:p>
    <w:p w14:paraId="4DCEFDEE" w14:textId="77777777" w:rsidR="008875B9" w:rsidRPr="00B20545" w:rsidRDefault="008875B9" w:rsidP="00253A66">
      <w:pPr>
        <w:rPr>
          <w:rFonts w:ascii="Times New Roman" w:hAnsi="Times New Roman" w:cs="Times New Roman"/>
          <w:sz w:val="28"/>
          <w:szCs w:val="28"/>
        </w:rPr>
      </w:pPr>
    </w:p>
    <w:p w14:paraId="18F07A91" w14:textId="77777777" w:rsidR="008875B9" w:rsidRPr="00B20545" w:rsidRDefault="008875B9">
      <w:pPr>
        <w:spacing w:line="240" w:lineRule="auto"/>
        <w:rPr>
          <w:rFonts w:ascii="Times New Roman" w:hAnsi="Times New Roman" w:cs="Times New Roman"/>
          <w:sz w:val="28"/>
          <w:szCs w:val="28"/>
        </w:rPr>
      </w:pPr>
      <w:r w:rsidRPr="00B20545">
        <w:rPr>
          <w:rFonts w:ascii="Times New Roman" w:hAnsi="Times New Roman" w:cs="Times New Roman"/>
          <w:sz w:val="28"/>
          <w:szCs w:val="28"/>
        </w:rPr>
        <w:br w:type="page"/>
      </w:r>
    </w:p>
    <w:p w14:paraId="5C9ABDC1" w14:textId="77777777" w:rsidR="008875B9" w:rsidRPr="00B20545" w:rsidRDefault="008875B9" w:rsidP="00C7426E">
      <w:pPr>
        <w:numPr>
          <w:ilvl w:val="0"/>
          <w:numId w:val="8"/>
        </w:numPr>
        <w:rPr>
          <w:rFonts w:ascii="Times New Roman" w:hAnsi="Times New Roman" w:cs="Times New Roman"/>
          <w:sz w:val="24"/>
          <w:szCs w:val="24"/>
        </w:rPr>
      </w:pPr>
      <w:r w:rsidRPr="00B20545">
        <w:rPr>
          <w:rFonts w:ascii="Times New Roman" w:hAnsi="Times New Roman" w:cs="Times New Roman"/>
          <w:b/>
          <w:bCs/>
          <w:sz w:val="24"/>
          <w:szCs w:val="24"/>
        </w:rPr>
        <w:t>Сведения* о финансово-экономическом положении члена саморегулируемой организации за _______ год</w:t>
      </w:r>
    </w:p>
    <w:p w14:paraId="376E6DFB" w14:textId="77777777" w:rsidR="008875B9" w:rsidRPr="00B20545" w:rsidRDefault="008875B9" w:rsidP="0057734E">
      <w:pPr>
        <w:jc w:val="center"/>
        <w:rPr>
          <w:rFonts w:ascii="Times New Roman" w:hAnsi="Times New Roman" w:cs="Times New Roman"/>
          <w:sz w:val="24"/>
          <w:szCs w:val="24"/>
        </w:rPr>
      </w:pPr>
      <w:r w:rsidRPr="00B20545">
        <w:rPr>
          <w:rFonts w:ascii="Times New Roman" w:hAnsi="Times New Roman" w:cs="Times New Roman"/>
          <w:b/>
          <w:bCs/>
          <w:sz w:val="24"/>
          <w:szCs w:val="24"/>
        </w:rPr>
        <w:t xml:space="preserve"> </w:t>
      </w:r>
    </w:p>
    <w:p w14:paraId="227DF9FF" w14:textId="77777777" w:rsidR="008875B9" w:rsidRPr="00B20545" w:rsidRDefault="008875B9" w:rsidP="0057734E">
      <w:pPr>
        <w:ind w:firstLine="700"/>
        <w:jc w:val="both"/>
        <w:rPr>
          <w:rFonts w:ascii="Times New Roman" w:hAnsi="Times New Roman" w:cs="Times New Roman"/>
          <w:sz w:val="24"/>
          <w:szCs w:val="24"/>
        </w:rPr>
      </w:pPr>
      <w:r w:rsidRPr="00B20545">
        <w:rPr>
          <w:rFonts w:ascii="Times New Roman" w:hAnsi="Times New Roman" w:cs="Times New Roman"/>
          <w:sz w:val="24"/>
          <w:szCs w:val="24"/>
        </w:rPr>
        <w:t>Объем работ по строительству, реконструкции и капитальному ремонту объектов капитального строительства составил __________ руб.</w:t>
      </w:r>
    </w:p>
    <w:p w14:paraId="55EC6DDF" w14:textId="77777777" w:rsidR="000A55A2" w:rsidRPr="00B20545" w:rsidRDefault="000A55A2" w:rsidP="0057734E">
      <w:pPr>
        <w:ind w:firstLine="700"/>
        <w:jc w:val="both"/>
        <w:rPr>
          <w:rFonts w:ascii="Times New Roman" w:hAnsi="Times New Roman" w:cs="Times New Roman"/>
          <w:sz w:val="24"/>
          <w:szCs w:val="24"/>
        </w:rPr>
      </w:pPr>
    </w:p>
    <w:p w14:paraId="6A3FF3BA" w14:textId="77777777" w:rsidR="000A55A2" w:rsidRPr="00B20545" w:rsidRDefault="000A55A2" w:rsidP="0057734E">
      <w:pPr>
        <w:ind w:firstLine="700"/>
        <w:jc w:val="both"/>
        <w:rPr>
          <w:rFonts w:ascii="Times New Roman" w:hAnsi="Times New Roman" w:cs="Times New Roman"/>
          <w:sz w:val="24"/>
          <w:szCs w:val="24"/>
        </w:rPr>
      </w:pPr>
      <w:r w:rsidRPr="00B20545">
        <w:rPr>
          <w:rFonts w:ascii="Times New Roman" w:hAnsi="Times New Roman" w:cs="Times New Roman"/>
          <w:sz w:val="24"/>
          <w:szCs w:val="24"/>
        </w:rPr>
        <w:t>Объем работ по сносу объектов капитального строительства составил __________ руб</w:t>
      </w:r>
      <w:r w:rsidR="00BF7487" w:rsidRPr="00B20545">
        <w:rPr>
          <w:rFonts w:ascii="Times New Roman" w:hAnsi="Times New Roman" w:cs="Times New Roman"/>
          <w:sz w:val="24"/>
          <w:szCs w:val="24"/>
        </w:rPr>
        <w:t>.</w:t>
      </w:r>
    </w:p>
    <w:p w14:paraId="3276201B" w14:textId="77777777" w:rsidR="008875B9" w:rsidRPr="00B20545" w:rsidRDefault="008875B9" w:rsidP="0057734E">
      <w:pPr>
        <w:rPr>
          <w:rFonts w:ascii="Times New Roman" w:hAnsi="Times New Roman" w:cs="Times New Roman"/>
          <w:sz w:val="24"/>
          <w:szCs w:val="24"/>
        </w:rPr>
      </w:pPr>
    </w:p>
    <w:p w14:paraId="78BA771C"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 xml:space="preserve">           «__» ____________ 20__ г. </w:t>
      </w:r>
    </w:p>
    <w:p w14:paraId="24785C11" w14:textId="77777777" w:rsidR="008875B9" w:rsidRPr="00B20545" w:rsidRDefault="008875B9" w:rsidP="0057734E">
      <w:pPr>
        <w:jc w:val="both"/>
        <w:rPr>
          <w:rFonts w:ascii="Times New Roman" w:hAnsi="Times New Roman" w:cs="Times New Roman"/>
          <w:sz w:val="24"/>
          <w:szCs w:val="24"/>
        </w:rPr>
      </w:pPr>
    </w:p>
    <w:p w14:paraId="3870CB6C" w14:textId="77777777" w:rsidR="008875B9" w:rsidRPr="00B20545" w:rsidRDefault="008875B9" w:rsidP="0057734E">
      <w:pPr>
        <w:jc w:val="both"/>
        <w:rPr>
          <w:rFonts w:ascii="Times New Roman" w:hAnsi="Times New Roman" w:cs="Times New Roman"/>
          <w:sz w:val="24"/>
          <w:szCs w:val="24"/>
        </w:rPr>
      </w:pPr>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t xml:space="preserve">Руководитель___________________      </w:t>
      </w:r>
      <w:r w:rsidRPr="00B20545">
        <w:rPr>
          <w:rFonts w:ascii="Times New Roman" w:hAnsi="Times New Roman" w:cs="Times New Roman"/>
          <w:sz w:val="24"/>
          <w:szCs w:val="24"/>
        </w:rPr>
        <w:tab/>
        <w:t xml:space="preserve">/___________________/ </w:t>
      </w:r>
    </w:p>
    <w:p w14:paraId="5A38C081" w14:textId="77777777" w:rsidR="008875B9" w:rsidRPr="00B20545" w:rsidRDefault="008875B9" w:rsidP="0057734E">
      <w:pPr>
        <w:ind w:firstLine="700"/>
        <w:jc w:val="both"/>
        <w:rPr>
          <w:rFonts w:ascii="Times New Roman" w:hAnsi="Times New Roman" w:cs="Times New Roman"/>
          <w:sz w:val="24"/>
          <w:szCs w:val="24"/>
        </w:rPr>
      </w:pPr>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t>(подпись)                          (</w:t>
      </w:r>
      <w:proofErr w:type="spellStart"/>
      <w:r w:rsidRPr="00B20545">
        <w:rPr>
          <w:rFonts w:ascii="Times New Roman" w:hAnsi="Times New Roman" w:cs="Times New Roman"/>
          <w:sz w:val="24"/>
          <w:szCs w:val="24"/>
        </w:rPr>
        <w:t>И.О.Фамилия</w:t>
      </w:r>
      <w:proofErr w:type="spellEnd"/>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r>
    </w:p>
    <w:p w14:paraId="4E3DFFA3" w14:textId="77777777" w:rsidR="008875B9" w:rsidRPr="00B20545" w:rsidRDefault="008875B9" w:rsidP="0057734E">
      <w:pPr>
        <w:jc w:val="both"/>
        <w:rPr>
          <w:rFonts w:ascii="Times New Roman" w:hAnsi="Times New Roman" w:cs="Times New Roman"/>
          <w:sz w:val="24"/>
          <w:szCs w:val="24"/>
        </w:rPr>
      </w:pPr>
      <w:r w:rsidRPr="00B20545">
        <w:rPr>
          <w:rFonts w:ascii="Times New Roman" w:hAnsi="Times New Roman" w:cs="Times New Roman"/>
          <w:sz w:val="24"/>
          <w:szCs w:val="24"/>
        </w:rPr>
        <w:t xml:space="preserve"> </w:t>
      </w:r>
      <w:r w:rsidR="000A55A2" w:rsidRPr="00B20545">
        <w:rPr>
          <w:rFonts w:ascii="Times New Roman" w:hAnsi="Times New Roman" w:cs="Times New Roman"/>
          <w:sz w:val="24"/>
          <w:szCs w:val="24"/>
        </w:rPr>
        <w:t xml:space="preserve">                                               М.П.</w:t>
      </w:r>
    </w:p>
    <w:p w14:paraId="3B84E3D6" w14:textId="77777777" w:rsidR="000A55A2" w:rsidRPr="00B20545" w:rsidRDefault="000A55A2" w:rsidP="0057734E">
      <w:pPr>
        <w:jc w:val="both"/>
        <w:rPr>
          <w:rFonts w:ascii="Times New Roman" w:hAnsi="Times New Roman" w:cs="Times New Roman"/>
          <w:sz w:val="24"/>
          <w:szCs w:val="24"/>
        </w:rPr>
      </w:pPr>
    </w:p>
    <w:p w14:paraId="7425577D" w14:textId="77777777" w:rsidR="008875B9" w:rsidRPr="00B20545" w:rsidRDefault="008875B9" w:rsidP="0057734E">
      <w:pPr>
        <w:jc w:val="both"/>
        <w:rPr>
          <w:rFonts w:ascii="Times New Roman" w:hAnsi="Times New Roman" w:cs="Times New Roman"/>
          <w:sz w:val="24"/>
          <w:szCs w:val="24"/>
        </w:rPr>
      </w:pPr>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t xml:space="preserve">Главный        </w:t>
      </w:r>
      <w:r w:rsidRPr="00B20545">
        <w:rPr>
          <w:rFonts w:ascii="Times New Roman" w:hAnsi="Times New Roman" w:cs="Times New Roman"/>
          <w:sz w:val="24"/>
          <w:szCs w:val="24"/>
        </w:rPr>
        <w:tab/>
        <w:t xml:space="preserve">___________________      </w:t>
      </w:r>
      <w:r w:rsidRPr="00B20545">
        <w:rPr>
          <w:rFonts w:ascii="Times New Roman" w:hAnsi="Times New Roman" w:cs="Times New Roman"/>
          <w:sz w:val="24"/>
          <w:szCs w:val="24"/>
        </w:rPr>
        <w:tab/>
        <w:t xml:space="preserve">/___________________/ </w:t>
      </w:r>
    </w:p>
    <w:p w14:paraId="579A52F1" w14:textId="77777777" w:rsidR="008875B9" w:rsidRPr="00B20545" w:rsidRDefault="008875B9" w:rsidP="0057734E">
      <w:pPr>
        <w:jc w:val="both"/>
        <w:rPr>
          <w:rFonts w:ascii="Times New Roman" w:hAnsi="Times New Roman" w:cs="Times New Roman"/>
          <w:sz w:val="24"/>
          <w:szCs w:val="24"/>
        </w:rPr>
      </w:pPr>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t>бухгалтер                 (подпись)                            (</w:t>
      </w:r>
      <w:proofErr w:type="spellStart"/>
      <w:r w:rsidRPr="00B20545">
        <w:rPr>
          <w:rFonts w:ascii="Times New Roman" w:hAnsi="Times New Roman" w:cs="Times New Roman"/>
          <w:sz w:val="24"/>
          <w:szCs w:val="24"/>
        </w:rPr>
        <w:t>И.О.Фамилия</w:t>
      </w:r>
      <w:proofErr w:type="spellEnd"/>
      <w:r w:rsidRPr="00B20545">
        <w:rPr>
          <w:rFonts w:ascii="Times New Roman" w:hAnsi="Times New Roman" w:cs="Times New Roman"/>
          <w:sz w:val="24"/>
          <w:szCs w:val="24"/>
        </w:rPr>
        <w:t xml:space="preserve">)                                                             </w:t>
      </w:r>
    </w:p>
    <w:p w14:paraId="566CBD31" w14:textId="77777777" w:rsidR="008875B9" w:rsidRPr="00B20545" w:rsidRDefault="008875B9" w:rsidP="0057734E">
      <w:pPr>
        <w:ind w:firstLine="700"/>
        <w:jc w:val="both"/>
        <w:rPr>
          <w:rFonts w:ascii="Times New Roman" w:hAnsi="Times New Roman" w:cs="Times New Roman"/>
          <w:sz w:val="24"/>
          <w:szCs w:val="24"/>
        </w:rPr>
      </w:pPr>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t xml:space="preserve">         </w:t>
      </w:r>
    </w:p>
    <w:p w14:paraId="24A2F23F" w14:textId="77777777" w:rsidR="008875B9" w:rsidRPr="00B20545" w:rsidRDefault="008875B9" w:rsidP="00253A66">
      <w:pPr>
        <w:jc w:val="both"/>
        <w:rPr>
          <w:rFonts w:ascii="Times New Roman" w:hAnsi="Times New Roman" w:cs="Times New Roman"/>
          <w:sz w:val="24"/>
          <w:szCs w:val="24"/>
        </w:rPr>
      </w:pPr>
    </w:p>
    <w:p w14:paraId="1A340E84" w14:textId="77777777" w:rsidR="008875B9" w:rsidRPr="00B20545" w:rsidRDefault="008875B9" w:rsidP="00253A66">
      <w:pPr>
        <w:jc w:val="both"/>
        <w:rPr>
          <w:rFonts w:ascii="Times New Roman" w:hAnsi="Times New Roman" w:cs="Times New Roman"/>
          <w:sz w:val="24"/>
          <w:szCs w:val="24"/>
        </w:rPr>
      </w:pPr>
    </w:p>
    <w:p w14:paraId="5A1D9732" w14:textId="77777777" w:rsidR="008875B9" w:rsidRPr="00B20545" w:rsidRDefault="00F60D06" w:rsidP="0057734E">
      <w:pPr>
        <w:rPr>
          <w:rFonts w:ascii="Times New Roman" w:hAnsi="Times New Roman" w:cs="Times New Roman"/>
        </w:rPr>
      </w:pPr>
      <w:r>
        <w:rPr>
          <w:rFonts w:ascii="Times New Roman" w:hAnsi="Times New Roman" w:cs="Times New Roman"/>
          <w:sz w:val="20"/>
          <w:szCs w:val="20"/>
        </w:rPr>
        <w:pict w14:anchorId="1F59187D">
          <v:rect id="_x0000_i1025" style="width:302.6pt;height:.75pt" o:hrpct="416" o:hrstd="t" o:hr="t" fillcolor="#a0a0a0" stroked="f"/>
        </w:pict>
      </w:r>
    </w:p>
    <w:p w14:paraId="3C3E50AD" w14:textId="77777777" w:rsidR="008875B9" w:rsidRPr="00B20545" w:rsidRDefault="008875B9" w:rsidP="0057734E">
      <w:pPr>
        <w:shd w:val="clear" w:color="auto" w:fill="FFFFFF"/>
        <w:tabs>
          <w:tab w:val="left" w:pos="993"/>
        </w:tabs>
        <w:autoSpaceDE w:val="0"/>
        <w:jc w:val="both"/>
        <w:rPr>
          <w:rFonts w:ascii="Times New Roman" w:hAnsi="Times New Roman" w:cs="Times New Roman"/>
          <w:sz w:val="24"/>
          <w:szCs w:val="24"/>
        </w:rPr>
      </w:pPr>
      <w:r w:rsidRPr="00B20545">
        <w:rPr>
          <w:rFonts w:ascii="Times New Roman" w:hAnsi="Times New Roman" w:cs="Times New Roman"/>
          <w:sz w:val="24"/>
          <w:szCs w:val="24"/>
        </w:rPr>
        <w:t>* Прикладываются:</w:t>
      </w:r>
    </w:p>
    <w:p w14:paraId="3DA9CBD3" w14:textId="77777777" w:rsidR="008875B9" w:rsidRPr="00B20545" w:rsidRDefault="008875B9" w:rsidP="0057734E">
      <w:pPr>
        <w:shd w:val="clear" w:color="auto" w:fill="FFFFFF"/>
        <w:tabs>
          <w:tab w:val="left" w:pos="993"/>
        </w:tabs>
        <w:autoSpaceDE w:val="0"/>
        <w:ind w:firstLine="709"/>
        <w:jc w:val="both"/>
        <w:rPr>
          <w:rFonts w:ascii="Times New Roman" w:hAnsi="Times New Roman" w:cs="Times New Roman"/>
          <w:sz w:val="24"/>
          <w:szCs w:val="24"/>
        </w:rPr>
      </w:pPr>
      <w:r w:rsidRPr="00B20545">
        <w:rPr>
          <w:rFonts w:ascii="Times New Roman" w:hAnsi="Times New Roman" w:cs="Times New Roman"/>
          <w:sz w:val="24"/>
          <w:szCs w:val="24"/>
        </w:rPr>
        <w:t xml:space="preserve">- Копия формы № 1 «Бухгалтерский баланс» (при предоставлении формы в налоговый орган - с отметкой налогового органа, которая подтверждает предоставление формы № 1 </w:t>
      </w:r>
      <w:r w:rsidRPr="00B20545">
        <w:rPr>
          <w:rFonts w:ascii="Times New Roman" w:hAnsi="Times New Roman" w:cs="Times New Roman"/>
          <w:sz w:val="24"/>
          <w:szCs w:val="24"/>
        </w:rPr>
        <w:br/>
        <w:t>в налоговый орган);</w:t>
      </w:r>
    </w:p>
    <w:p w14:paraId="35FD225D" w14:textId="77777777" w:rsidR="008875B9" w:rsidRPr="00B20545" w:rsidRDefault="008875B9" w:rsidP="0057734E">
      <w:pPr>
        <w:shd w:val="clear" w:color="auto" w:fill="FFFFFF"/>
        <w:tabs>
          <w:tab w:val="left" w:pos="993"/>
        </w:tabs>
        <w:autoSpaceDE w:val="0"/>
        <w:ind w:firstLine="720"/>
        <w:jc w:val="both"/>
        <w:rPr>
          <w:rFonts w:ascii="Times New Roman" w:hAnsi="Times New Roman" w:cs="Times New Roman"/>
          <w:sz w:val="24"/>
          <w:szCs w:val="24"/>
        </w:rPr>
      </w:pPr>
      <w:r w:rsidRPr="00B20545">
        <w:rPr>
          <w:rFonts w:ascii="Times New Roman" w:hAnsi="Times New Roman" w:cs="Times New Roman"/>
          <w:sz w:val="24"/>
          <w:szCs w:val="24"/>
        </w:rPr>
        <w:t xml:space="preserve">- Копия формы № 2 «Отчет о прибылях и убытках» (при предоставлении формы </w:t>
      </w:r>
      <w:r w:rsidRPr="00B20545">
        <w:rPr>
          <w:rFonts w:ascii="Times New Roman" w:hAnsi="Times New Roman" w:cs="Times New Roman"/>
          <w:sz w:val="24"/>
          <w:szCs w:val="24"/>
        </w:rPr>
        <w:br/>
        <w:t>в налоговый орган - с отметкой налогового органа, которая подтверждает предоставление формы №2 в налоговый орган);</w:t>
      </w:r>
    </w:p>
    <w:p w14:paraId="4B1C12EA" w14:textId="77777777" w:rsidR="008875B9" w:rsidRPr="00B20545" w:rsidRDefault="008875B9" w:rsidP="0057734E">
      <w:pPr>
        <w:shd w:val="clear" w:color="auto" w:fill="FFFFFF"/>
        <w:tabs>
          <w:tab w:val="left" w:pos="993"/>
        </w:tabs>
        <w:autoSpaceDE w:val="0"/>
        <w:ind w:firstLine="720"/>
        <w:jc w:val="both"/>
        <w:rPr>
          <w:rFonts w:ascii="Times New Roman" w:hAnsi="Times New Roman" w:cs="Times New Roman"/>
        </w:rPr>
      </w:pPr>
      <w:r w:rsidRPr="00B20545">
        <w:rPr>
          <w:rFonts w:ascii="Times New Roman" w:hAnsi="Times New Roman" w:cs="Times New Roman"/>
          <w:sz w:val="24"/>
          <w:szCs w:val="24"/>
        </w:rPr>
        <w:t>- Аудиторское заключение на последнюю отчетную дату (при наличии).</w:t>
      </w:r>
    </w:p>
    <w:p w14:paraId="0F0E7FA4" w14:textId="77777777" w:rsidR="008875B9" w:rsidRPr="00B20545" w:rsidRDefault="008875B9">
      <w:pPr>
        <w:spacing w:line="240" w:lineRule="auto"/>
        <w:rPr>
          <w:rFonts w:ascii="Times New Roman" w:hAnsi="Times New Roman" w:cs="Times New Roman"/>
          <w:b/>
          <w:bCs/>
          <w:sz w:val="24"/>
          <w:szCs w:val="24"/>
        </w:rPr>
      </w:pPr>
      <w:r w:rsidRPr="00B20545">
        <w:rPr>
          <w:rFonts w:ascii="Times New Roman" w:hAnsi="Times New Roman" w:cs="Times New Roman"/>
          <w:b/>
          <w:bCs/>
          <w:sz w:val="24"/>
          <w:szCs w:val="24"/>
        </w:rPr>
        <w:br w:type="page"/>
      </w:r>
    </w:p>
    <w:p w14:paraId="3A4367E2" w14:textId="77777777" w:rsidR="008875B9" w:rsidRPr="00B20545" w:rsidRDefault="008875B9" w:rsidP="00C7426E">
      <w:pPr>
        <w:numPr>
          <w:ilvl w:val="0"/>
          <w:numId w:val="8"/>
        </w:numPr>
        <w:spacing w:line="240" w:lineRule="auto"/>
        <w:jc w:val="both"/>
        <w:rPr>
          <w:rFonts w:ascii="Times New Roman" w:hAnsi="Times New Roman" w:cs="Times New Roman"/>
          <w:b/>
          <w:bCs/>
          <w:sz w:val="24"/>
          <w:szCs w:val="24"/>
        </w:rPr>
      </w:pPr>
      <w:r w:rsidRPr="00B20545">
        <w:rPr>
          <w:rFonts w:ascii="Times New Roman" w:hAnsi="Times New Roman" w:cs="Times New Roman"/>
          <w:b/>
          <w:bCs/>
          <w:sz w:val="24"/>
          <w:szCs w:val="24"/>
        </w:rPr>
        <w:t>Персональный состав руководителей организации:</w:t>
      </w:r>
    </w:p>
    <w:p w14:paraId="46F51082" w14:textId="77777777" w:rsidR="008875B9" w:rsidRPr="00B20545" w:rsidRDefault="008875B9" w:rsidP="0057734E">
      <w:pPr>
        <w:jc w:val="both"/>
        <w:rPr>
          <w:rFonts w:ascii="Times New Roman" w:hAnsi="Times New Roman" w:cs="Times New Roman"/>
          <w:b/>
          <w:bCs/>
          <w:sz w:val="24"/>
          <w:szCs w:val="24"/>
        </w:rPr>
      </w:pPr>
    </w:p>
    <w:tbl>
      <w:tblPr>
        <w:tblW w:w="99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100"/>
        <w:gridCol w:w="2200"/>
        <w:gridCol w:w="1765"/>
        <w:gridCol w:w="1800"/>
        <w:gridCol w:w="1513"/>
      </w:tblGrid>
      <w:tr w:rsidR="008875B9" w:rsidRPr="00B20545" w14:paraId="37BA694B" w14:textId="77777777" w:rsidTr="009D6272">
        <w:trPr>
          <w:trHeight w:val="985"/>
          <w:tblHeader/>
        </w:trPr>
        <w:tc>
          <w:tcPr>
            <w:tcW w:w="540" w:type="dxa"/>
            <w:vAlign w:val="center"/>
          </w:tcPr>
          <w:p w14:paraId="42872909" w14:textId="77777777" w:rsidR="008875B9" w:rsidRPr="00B20545" w:rsidRDefault="008875B9" w:rsidP="000A55A2">
            <w:pPr>
              <w:jc w:val="center"/>
              <w:rPr>
                <w:rFonts w:ascii="Times New Roman" w:hAnsi="Times New Roman" w:cs="Times New Roman"/>
                <w:sz w:val="24"/>
                <w:szCs w:val="24"/>
              </w:rPr>
            </w:pPr>
            <w:r w:rsidRPr="00B20545">
              <w:rPr>
                <w:rFonts w:ascii="Times New Roman" w:hAnsi="Times New Roman" w:cs="Times New Roman"/>
                <w:sz w:val="24"/>
                <w:szCs w:val="24"/>
              </w:rPr>
              <w:t>№ п/п</w:t>
            </w:r>
          </w:p>
        </w:tc>
        <w:tc>
          <w:tcPr>
            <w:tcW w:w="2100" w:type="dxa"/>
            <w:vAlign w:val="center"/>
          </w:tcPr>
          <w:p w14:paraId="563E27FE" w14:textId="77777777" w:rsidR="008875B9" w:rsidRPr="00B20545" w:rsidRDefault="008875B9" w:rsidP="000A55A2">
            <w:pPr>
              <w:jc w:val="center"/>
              <w:rPr>
                <w:rFonts w:ascii="Times New Roman" w:hAnsi="Times New Roman" w:cs="Times New Roman"/>
                <w:sz w:val="24"/>
                <w:szCs w:val="24"/>
              </w:rPr>
            </w:pPr>
            <w:r w:rsidRPr="00B20545">
              <w:rPr>
                <w:rFonts w:ascii="Times New Roman" w:hAnsi="Times New Roman" w:cs="Times New Roman"/>
                <w:sz w:val="24"/>
                <w:szCs w:val="24"/>
              </w:rPr>
              <w:t>Занимаемая должность</w:t>
            </w:r>
          </w:p>
        </w:tc>
        <w:tc>
          <w:tcPr>
            <w:tcW w:w="2200" w:type="dxa"/>
            <w:vAlign w:val="center"/>
          </w:tcPr>
          <w:p w14:paraId="2991206E" w14:textId="77777777" w:rsidR="008875B9" w:rsidRPr="00B20545" w:rsidRDefault="008875B9" w:rsidP="000A55A2">
            <w:pPr>
              <w:jc w:val="center"/>
              <w:rPr>
                <w:rFonts w:ascii="Times New Roman" w:hAnsi="Times New Roman" w:cs="Times New Roman"/>
                <w:sz w:val="24"/>
                <w:szCs w:val="24"/>
              </w:rPr>
            </w:pPr>
            <w:r w:rsidRPr="00B20545">
              <w:rPr>
                <w:rFonts w:ascii="Times New Roman" w:hAnsi="Times New Roman" w:cs="Times New Roman"/>
                <w:sz w:val="24"/>
                <w:szCs w:val="24"/>
              </w:rPr>
              <w:t>Фамилия</w:t>
            </w:r>
          </w:p>
          <w:p w14:paraId="3F95D7AE" w14:textId="77777777" w:rsidR="008875B9" w:rsidRPr="00B20545" w:rsidRDefault="008875B9" w:rsidP="008A1A3A">
            <w:pPr>
              <w:jc w:val="center"/>
              <w:rPr>
                <w:rFonts w:ascii="Times New Roman" w:hAnsi="Times New Roman" w:cs="Times New Roman"/>
                <w:sz w:val="24"/>
                <w:szCs w:val="24"/>
              </w:rPr>
            </w:pPr>
            <w:r w:rsidRPr="00B20545">
              <w:rPr>
                <w:rFonts w:ascii="Times New Roman" w:hAnsi="Times New Roman" w:cs="Times New Roman"/>
                <w:sz w:val="24"/>
                <w:szCs w:val="24"/>
              </w:rPr>
              <w:t>Имя</w:t>
            </w:r>
          </w:p>
          <w:p w14:paraId="727FFF21" w14:textId="77777777" w:rsidR="008875B9" w:rsidRPr="00B20545" w:rsidRDefault="008875B9" w:rsidP="00F60365">
            <w:pPr>
              <w:jc w:val="center"/>
              <w:rPr>
                <w:rFonts w:ascii="Times New Roman" w:hAnsi="Times New Roman" w:cs="Times New Roman"/>
                <w:sz w:val="24"/>
                <w:szCs w:val="24"/>
              </w:rPr>
            </w:pPr>
            <w:r w:rsidRPr="00B20545">
              <w:rPr>
                <w:rFonts w:ascii="Times New Roman" w:hAnsi="Times New Roman" w:cs="Times New Roman"/>
                <w:sz w:val="24"/>
                <w:szCs w:val="24"/>
              </w:rPr>
              <w:t>Отчество</w:t>
            </w:r>
          </w:p>
        </w:tc>
        <w:tc>
          <w:tcPr>
            <w:tcW w:w="1765" w:type="dxa"/>
            <w:vAlign w:val="center"/>
          </w:tcPr>
          <w:p w14:paraId="336B9BC9" w14:textId="77777777" w:rsidR="008875B9" w:rsidRPr="00B20545" w:rsidRDefault="008875B9" w:rsidP="00F60365">
            <w:pPr>
              <w:jc w:val="center"/>
              <w:rPr>
                <w:rFonts w:ascii="Times New Roman" w:hAnsi="Times New Roman" w:cs="Times New Roman"/>
                <w:sz w:val="24"/>
                <w:szCs w:val="24"/>
              </w:rPr>
            </w:pPr>
            <w:r w:rsidRPr="00B20545">
              <w:rPr>
                <w:rFonts w:ascii="Times New Roman" w:hAnsi="Times New Roman" w:cs="Times New Roman"/>
                <w:sz w:val="24"/>
                <w:szCs w:val="24"/>
              </w:rPr>
              <w:t>Номер служебного телефона</w:t>
            </w:r>
          </w:p>
        </w:tc>
        <w:tc>
          <w:tcPr>
            <w:tcW w:w="1800" w:type="dxa"/>
            <w:vAlign w:val="center"/>
          </w:tcPr>
          <w:p w14:paraId="42443F2B" w14:textId="77777777" w:rsidR="008875B9" w:rsidRPr="00B20545" w:rsidRDefault="008875B9" w:rsidP="00F60365">
            <w:pPr>
              <w:jc w:val="center"/>
              <w:rPr>
                <w:rFonts w:ascii="Times New Roman" w:hAnsi="Times New Roman" w:cs="Times New Roman"/>
                <w:sz w:val="24"/>
                <w:szCs w:val="24"/>
              </w:rPr>
            </w:pPr>
            <w:r w:rsidRPr="00B20545">
              <w:rPr>
                <w:rFonts w:ascii="Times New Roman" w:hAnsi="Times New Roman" w:cs="Times New Roman"/>
                <w:sz w:val="24"/>
                <w:szCs w:val="24"/>
              </w:rPr>
              <w:t>Номер мобильного телефона</w:t>
            </w:r>
          </w:p>
        </w:tc>
        <w:tc>
          <w:tcPr>
            <w:tcW w:w="1513" w:type="dxa"/>
            <w:vAlign w:val="center"/>
          </w:tcPr>
          <w:p w14:paraId="4F382398" w14:textId="77777777" w:rsidR="008875B9" w:rsidRPr="00B20545" w:rsidRDefault="008875B9" w:rsidP="00F60365">
            <w:pPr>
              <w:jc w:val="center"/>
              <w:rPr>
                <w:rFonts w:ascii="Times New Roman" w:hAnsi="Times New Roman" w:cs="Times New Roman"/>
                <w:sz w:val="24"/>
                <w:szCs w:val="24"/>
              </w:rPr>
            </w:pPr>
            <w:r w:rsidRPr="00B20545">
              <w:rPr>
                <w:rFonts w:ascii="Times New Roman" w:hAnsi="Times New Roman" w:cs="Times New Roman"/>
                <w:sz w:val="24"/>
                <w:szCs w:val="24"/>
              </w:rPr>
              <w:t>Адрес электронной почты</w:t>
            </w:r>
          </w:p>
        </w:tc>
      </w:tr>
      <w:tr w:rsidR="008875B9" w:rsidRPr="00B20545" w14:paraId="4BFB63F4" w14:textId="77777777">
        <w:trPr>
          <w:trHeight w:val="784"/>
        </w:trPr>
        <w:tc>
          <w:tcPr>
            <w:tcW w:w="540" w:type="dxa"/>
            <w:vAlign w:val="center"/>
          </w:tcPr>
          <w:p w14:paraId="05662B61"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1</w:t>
            </w:r>
          </w:p>
        </w:tc>
        <w:tc>
          <w:tcPr>
            <w:tcW w:w="2100" w:type="dxa"/>
          </w:tcPr>
          <w:p w14:paraId="3B9AE681"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Генеральный директор (директор)</w:t>
            </w:r>
          </w:p>
        </w:tc>
        <w:tc>
          <w:tcPr>
            <w:tcW w:w="2200" w:type="dxa"/>
          </w:tcPr>
          <w:p w14:paraId="4089BA88" w14:textId="77777777" w:rsidR="008875B9" w:rsidRPr="00B20545" w:rsidRDefault="008875B9" w:rsidP="009D6272">
            <w:pPr>
              <w:rPr>
                <w:rFonts w:ascii="Times New Roman" w:hAnsi="Times New Roman" w:cs="Times New Roman"/>
                <w:sz w:val="24"/>
                <w:szCs w:val="24"/>
              </w:rPr>
            </w:pPr>
          </w:p>
        </w:tc>
        <w:tc>
          <w:tcPr>
            <w:tcW w:w="1765" w:type="dxa"/>
          </w:tcPr>
          <w:p w14:paraId="7EC5BACF" w14:textId="77777777" w:rsidR="008875B9" w:rsidRPr="00B20545" w:rsidRDefault="008875B9" w:rsidP="009D6272">
            <w:pPr>
              <w:rPr>
                <w:rFonts w:ascii="Times New Roman" w:hAnsi="Times New Roman" w:cs="Times New Roman"/>
                <w:sz w:val="24"/>
                <w:szCs w:val="24"/>
              </w:rPr>
            </w:pPr>
          </w:p>
        </w:tc>
        <w:tc>
          <w:tcPr>
            <w:tcW w:w="1800" w:type="dxa"/>
          </w:tcPr>
          <w:p w14:paraId="029C9B60" w14:textId="77777777" w:rsidR="008875B9" w:rsidRPr="00B20545" w:rsidRDefault="008875B9" w:rsidP="009D6272">
            <w:pPr>
              <w:rPr>
                <w:rFonts w:ascii="Times New Roman" w:hAnsi="Times New Roman" w:cs="Times New Roman"/>
                <w:sz w:val="24"/>
                <w:szCs w:val="24"/>
              </w:rPr>
            </w:pPr>
          </w:p>
        </w:tc>
        <w:tc>
          <w:tcPr>
            <w:tcW w:w="1513" w:type="dxa"/>
          </w:tcPr>
          <w:p w14:paraId="4D01753C" w14:textId="77777777" w:rsidR="008875B9" w:rsidRPr="00B20545" w:rsidRDefault="008875B9" w:rsidP="009D6272">
            <w:pPr>
              <w:rPr>
                <w:rFonts w:ascii="Times New Roman" w:hAnsi="Times New Roman" w:cs="Times New Roman"/>
                <w:sz w:val="24"/>
                <w:szCs w:val="24"/>
              </w:rPr>
            </w:pPr>
          </w:p>
        </w:tc>
      </w:tr>
      <w:tr w:rsidR="008875B9" w:rsidRPr="00B20545" w14:paraId="7922CEFC" w14:textId="77777777">
        <w:trPr>
          <w:trHeight w:val="494"/>
        </w:trPr>
        <w:tc>
          <w:tcPr>
            <w:tcW w:w="540" w:type="dxa"/>
            <w:vAlign w:val="center"/>
          </w:tcPr>
          <w:p w14:paraId="06365A5E"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2</w:t>
            </w:r>
          </w:p>
        </w:tc>
        <w:tc>
          <w:tcPr>
            <w:tcW w:w="2100" w:type="dxa"/>
          </w:tcPr>
          <w:p w14:paraId="6E3569A4"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Технический директор (главный инженер)</w:t>
            </w:r>
          </w:p>
        </w:tc>
        <w:tc>
          <w:tcPr>
            <w:tcW w:w="2200" w:type="dxa"/>
          </w:tcPr>
          <w:p w14:paraId="122299D7" w14:textId="77777777" w:rsidR="008875B9" w:rsidRPr="00B20545" w:rsidRDefault="008875B9" w:rsidP="00786A7A">
            <w:pPr>
              <w:jc w:val="both"/>
              <w:rPr>
                <w:rFonts w:ascii="Times New Roman" w:hAnsi="Times New Roman" w:cs="Times New Roman"/>
                <w:sz w:val="24"/>
                <w:szCs w:val="24"/>
              </w:rPr>
            </w:pPr>
          </w:p>
        </w:tc>
        <w:tc>
          <w:tcPr>
            <w:tcW w:w="1765" w:type="dxa"/>
          </w:tcPr>
          <w:p w14:paraId="547477E3" w14:textId="77777777" w:rsidR="008875B9" w:rsidRPr="00B20545" w:rsidRDefault="008875B9" w:rsidP="00786A7A">
            <w:pPr>
              <w:jc w:val="both"/>
              <w:rPr>
                <w:rFonts w:ascii="Times New Roman" w:hAnsi="Times New Roman" w:cs="Times New Roman"/>
                <w:sz w:val="24"/>
                <w:szCs w:val="24"/>
              </w:rPr>
            </w:pPr>
          </w:p>
        </w:tc>
        <w:tc>
          <w:tcPr>
            <w:tcW w:w="1800" w:type="dxa"/>
          </w:tcPr>
          <w:p w14:paraId="132834CE" w14:textId="77777777" w:rsidR="008875B9" w:rsidRPr="00B20545" w:rsidRDefault="008875B9" w:rsidP="00786A7A">
            <w:pPr>
              <w:jc w:val="both"/>
              <w:rPr>
                <w:rFonts w:ascii="Times New Roman" w:hAnsi="Times New Roman" w:cs="Times New Roman"/>
                <w:sz w:val="24"/>
                <w:szCs w:val="24"/>
              </w:rPr>
            </w:pPr>
          </w:p>
        </w:tc>
        <w:tc>
          <w:tcPr>
            <w:tcW w:w="1513" w:type="dxa"/>
          </w:tcPr>
          <w:p w14:paraId="087E878D" w14:textId="77777777" w:rsidR="008875B9" w:rsidRPr="00B20545" w:rsidRDefault="008875B9" w:rsidP="00786A7A">
            <w:pPr>
              <w:jc w:val="both"/>
              <w:rPr>
                <w:rFonts w:ascii="Times New Roman" w:hAnsi="Times New Roman" w:cs="Times New Roman"/>
                <w:sz w:val="24"/>
                <w:szCs w:val="24"/>
              </w:rPr>
            </w:pPr>
          </w:p>
        </w:tc>
      </w:tr>
      <w:tr w:rsidR="008875B9" w:rsidRPr="00B20545" w14:paraId="77136524" w14:textId="77777777">
        <w:trPr>
          <w:cantSplit/>
          <w:trHeight w:val="634"/>
        </w:trPr>
        <w:tc>
          <w:tcPr>
            <w:tcW w:w="540" w:type="dxa"/>
            <w:vAlign w:val="center"/>
          </w:tcPr>
          <w:p w14:paraId="476BA48A"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3</w:t>
            </w:r>
          </w:p>
        </w:tc>
        <w:tc>
          <w:tcPr>
            <w:tcW w:w="2100" w:type="dxa"/>
          </w:tcPr>
          <w:p w14:paraId="079419E1"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Заместитель генерального директора (директора) по экономике и финансам</w:t>
            </w:r>
          </w:p>
        </w:tc>
        <w:tc>
          <w:tcPr>
            <w:tcW w:w="2200" w:type="dxa"/>
          </w:tcPr>
          <w:p w14:paraId="57B174C0" w14:textId="77777777" w:rsidR="008875B9" w:rsidRPr="00B20545" w:rsidRDefault="008875B9" w:rsidP="00786A7A">
            <w:pPr>
              <w:jc w:val="both"/>
              <w:rPr>
                <w:rFonts w:ascii="Times New Roman" w:hAnsi="Times New Roman" w:cs="Times New Roman"/>
                <w:sz w:val="24"/>
                <w:szCs w:val="24"/>
              </w:rPr>
            </w:pPr>
          </w:p>
        </w:tc>
        <w:tc>
          <w:tcPr>
            <w:tcW w:w="1765" w:type="dxa"/>
          </w:tcPr>
          <w:p w14:paraId="4DD8C370" w14:textId="77777777" w:rsidR="008875B9" w:rsidRPr="00B20545" w:rsidRDefault="008875B9" w:rsidP="00786A7A">
            <w:pPr>
              <w:jc w:val="both"/>
              <w:rPr>
                <w:rFonts w:ascii="Times New Roman" w:hAnsi="Times New Roman" w:cs="Times New Roman"/>
                <w:sz w:val="24"/>
                <w:szCs w:val="24"/>
              </w:rPr>
            </w:pPr>
          </w:p>
        </w:tc>
        <w:tc>
          <w:tcPr>
            <w:tcW w:w="1800" w:type="dxa"/>
          </w:tcPr>
          <w:p w14:paraId="0FCE89CA" w14:textId="77777777" w:rsidR="008875B9" w:rsidRPr="00B20545" w:rsidRDefault="008875B9" w:rsidP="00786A7A">
            <w:pPr>
              <w:jc w:val="both"/>
              <w:rPr>
                <w:rFonts w:ascii="Times New Roman" w:hAnsi="Times New Roman" w:cs="Times New Roman"/>
                <w:sz w:val="24"/>
                <w:szCs w:val="24"/>
              </w:rPr>
            </w:pPr>
          </w:p>
        </w:tc>
        <w:tc>
          <w:tcPr>
            <w:tcW w:w="1513" w:type="dxa"/>
          </w:tcPr>
          <w:p w14:paraId="0188C5A8" w14:textId="77777777" w:rsidR="008875B9" w:rsidRPr="00B20545" w:rsidRDefault="008875B9" w:rsidP="00786A7A">
            <w:pPr>
              <w:jc w:val="both"/>
              <w:rPr>
                <w:rFonts w:ascii="Times New Roman" w:hAnsi="Times New Roman" w:cs="Times New Roman"/>
                <w:sz w:val="24"/>
                <w:szCs w:val="24"/>
              </w:rPr>
            </w:pPr>
          </w:p>
        </w:tc>
      </w:tr>
      <w:tr w:rsidR="008875B9" w:rsidRPr="00B20545" w14:paraId="265FA942" w14:textId="77777777">
        <w:trPr>
          <w:trHeight w:val="634"/>
        </w:trPr>
        <w:tc>
          <w:tcPr>
            <w:tcW w:w="540" w:type="dxa"/>
            <w:vAlign w:val="center"/>
          </w:tcPr>
          <w:p w14:paraId="3E1C0F3D"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4</w:t>
            </w:r>
          </w:p>
        </w:tc>
        <w:tc>
          <w:tcPr>
            <w:tcW w:w="2100" w:type="dxa"/>
          </w:tcPr>
          <w:p w14:paraId="55817199"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Заместитель генерального директора (директора) по производству (по строительству)</w:t>
            </w:r>
          </w:p>
        </w:tc>
        <w:tc>
          <w:tcPr>
            <w:tcW w:w="2200" w:type="dxa"/>
          </w:tcPr>
          <w:p w14:paraId="61EFDDA3" w14:textId="77777777" w:rsidR="008875B9" w:rsidRPr="00B20545" w:rsidRDefault="008875B9" w:rsidP="00786A7A">
            <w:pPr>
              <w:rPr>
                <w:rFonts w:ascii="Times New Roman" w:hAnsi="Times New Roman" w:cs="Times New Roman"/>
                <w:sz w:val="24"/>
                <w:szCs w:val="24"/>
              </w:rPr>
            </w:pPr>
          </w:p>
        </w:tc>
        <w:tc>
          <w:tcPr>
            <w:tcW w:w="1765" w:type="dxa"/>
          </w:tcPr>
          <w:p w14:paraId="4A169500" w14:textId="77777777" w:rsidR="008875B9" w:rsidRPr="00B20545" w:rsidRDefault="008875B9" w:rsidP="00786A7A">
            <w:pPr>
              <w:rPr>
                <w:rFonts w:ascii="Times New Roman" w:hAnsi="Times New Roman" w:cs="Times New Roman"/>
                <w:sz w:val="24"/>
                <w:szCs w:val="24"/>
              </w:rPr>
            </w:pPr>
          </w:p>
        </w:tc>
        <w:tc>
          <w:tcPr>
            <w:tcW w:w="1800" w:type="dxa"/>
          </w:tcPr>
          <w:p w14:paraId="5F5EF238" w14:textId="77777777" w:rsidR="008875B9" w:rsidRPr="00B20545" w:rsidRDefault="008875B9" w:rsidP="00786A7A">
            <w:pPr>
              <w:rPr>
                <w:rFonts w:ascii="Times New Roman" w:hAnsi="Times New Roman" w:cs="Times New Roman"/>
                <w:sz w:val="24"/>
                <w:szCs w:val="24"/>
              </w:rPr>
            </w:pPr>
          </w:p>
        </w:tc>
        <w:tc>
          <w:tcPr>
            <w:tcW w:w="1513" w:type="dxa"/>
          </w:tcPr>
          <w:p w14:paraId="587F4AA6" w14:textId="77777777" w:rsidR="008875B9" w:rsidRPr="00B20545" w:rsidRDefault="008875B9" w:rsidP="00786A7A">
            <w:pPr>
              <w:rPr>
                <w:rFonts w:ascii="Times New Roman" w:hAnsi="Times New Roman" w:cs="Times New Roman"/>
                <w:sz w:val="24"/>
                <w:szCs w:val="24"/>
              </w:rPr>
            </w:pPr>
          </w:p>
        </w:tc>
      </w:tr>
      <w:tr w:rsidR="008875B9" w:rsidRPr="00B20545" w14:paraId="2CBB87C5" w14:textId="77777777">
        <w:trPr>
          <w:trHeight w:val="634"/>
        </w:trPr>
        <w:tc>
          <w:tcPr>
            <w:tcW w:w="540" w:type="dxa"/>
            <w:vAlign w:val="center"/>
          </w:tcPr>
          <w:p w14:paraId="3EED127B"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5</w:t>
            </w:r>
          </w:p>
        </w:tc>
        <w:tc>
          <w:tcPr>
            <w:tcW w:w="2100" w:type="dxa"/>
          </w:tcPr>
          <w:p w14:paraId="27EAD9CB"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Главный бухгалтер</w:t>
            </w:r>
          </w:p>
        </w:tc>
        <w:tc>
          <w:tcPr>
            <w:tcW w:w="2200" w:type="dxa"/>
          </w:tcPr>
          <w:p w14:paraId="77B203CE" w14:textId="77777777" w:rsidR="008875B9" w:rsidRPr="00B20545" w:rsidRDefault="008875B9" w:rsidP="00786A7A">
            <w:pPr>
              <w:rPr>
                <w:rFonts w:ascii="Times New Roman" w:hAnsi="Times New Roman" w:cs="Times New Roman"/>
                <w:sz w:val="24"/>
                <w:szCs w:val="24"/>
              </w:rPr>
            </w:pPr>
          </w:p>
        </w:tc>
        <w:tc>
          <w:tcPr>
            <w:tcW w:w="1765" w:type="dxa"/>
          </w:tcPr>
          <w:p w14:paraId="0348E57C" w14:textId="77777777" w:rsidR="008875B9" w:rsidRPr="00B20545" w:rsidRDefault="008875B9" w:rsidP="00786A7A">
            <w:pPr>
              <w:rPr>
                <w:rFonts w:ascii="Times New Roman" w:hAnsi="Times New Roman" w:cs="Times New Roman"/>
                <w:sz w:val="24"/>
                <w:szCs w:val="24"/>
              </w:rPr>
            </w:pPr>
          </w:p>
        </w:tc>
        <w:tc>
          <w:tcPr>
            <w:tcW w:w="1800" w:type="dxa"/>
          </w:tcPr>
          <w:p w14:paraId="1E986C0A" w14:textId="77777777" w:rsidR="008875B9" w:rsidRPr="00B20545" w:rsidRDefault="008875B9" w:rsidP="00786A7A">
            <w:pPr>
              <w:rPr>
                <w:rFonts w:ascii="Times New Roman" w:hAnsi="Times New Roman" w:cs="Times New Roman"/>
                <w:sz w:val="24"/>
                <w:szCs w:val="24"/>
              </w:rPr>
            </w:pPr>
          </w:p>
        </w:tc>
        <w:tc>
          <w:tcPr>
            <w:tcW w:w="1513" w:type="dxa"/>
          </w:tcPr>
          <w:p w14:paraId="587572A2" w14:textId="77777777" w:rsidR="008875B9" w:rsidRPr="00B20545" w:rsidRDefault="008875B9" w:rsidP="00786A7A">
            <w:pPr>
              <w:rPr>
                <w:rFonts w:ascii="Times New Roman" w:hAnsi="Times New Roman" w:cs="Times New Roman"/>
                <w:sz w:val="24"/>
                <w:szCs w:val="24"/>
              </w:rPr>
            </w:pPr>
          </w:p>
        </w:tc>
      </w:tr>
      <w:tr w:rsidR="008875B9" w:rsidRPr="00B20545" w14:paraId="273BD4ED" w14:textId="77777777">
        <w:trPr>
          <w:trHeight w:val="634"/>
        </w:trPr>
        <w:tc>
          <w:tcPr>
            <w:tcW w:w="540" w:type="dxa"/>
            <w:vAlign w:val="center"/>
          </w:tcPr>
          <w:p w14:paraId="31545F04"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6</w:t>
            </w:r>
          </w:p>
        </w:tc>
        <w:tc>
          <w:tcPr>
            <w:tcW w:w="2100" w:type="dxa"/>
          </w:tcPr>
          <w:p w14:paraId="0CCDFD1D"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Руководитель юридической службы</w:t>
            </w:r>
          </w:p>
        </w:tc>
        <w:tc>
          <w:tcPr>
            <w:tcW w:w="2200" w:type="dxa"/>
          </w:tcPr>
          <w:p w14:paraId="55740126" w14:textId="77777777" w:rsidR="008875B9" w:rsidRPr="00B20545" w:rsidRDefault="008875B9" w:rsidP="00786A7A">
            <w:pPr>
              <w:rPr>
                <w:rFonts w:ascii="Times New Roman" w:hAnsi="Times New Roman" w:cs="Times New Roman"/>
                <w:sz w:val="24"/>
                <w:szCs w:val="24"/>
              </w:rPr>
            </w:pPr>
          </w:p>
        </w:tc>
        <w:tc>
          <w:tcPr>
            <w:tcW w:w="1765" w:type="dxa"/>
          </w:tcPr>
          <w:p w14:paraId="5E5CF0CF" w14:textId="77777777" w:rsidR="008875B9" w:rsidRPr="00B20545" w:rsidRDefault="008875B9" w:rsidP="00786A7A">
            <w:pPr>
              <w:rPr>
                <w:rFonts w:ascii="Times New Roman" w:hAnsi="Times New Roman" w:cs="Times New Roman"/>
                <w:sz w:val="24"/>
                <w:szCs w:val="24"/>
              </w:rPr>
            </w:pPr>
          </w:p>
        </w:tc>
        <w:tc>
          <w:tcPr>
            <w:tcW w:w="1800" w:type="dxa"/>
          </w:tcPr>
          <w:p w14:paraId="2E8F2585" w14:textId="77777777" w:rsidR="008875B9" w:rsidRPr="00B20545" w:rsidRDefault="008875B9" w:rsidP="00786A7A">
            <w:pPr>
              <w:rPr>
                <w:rFonts w:ascii="Times New Roman" w:hAnsi="Times New Roman" w:cs="Times New Roman"/>
                <w:sz w:val="24"/>
                <w:szCs w:val="24"/>
              </w:rPr>
            </w:pPr>
          </w:p>
        </w:tc>
        <w:tc>
          <w:tcPr>
            <w:tcW w:w="1513" w:type="dxa"/>
          </w:tcPr>
          <w:p w14:paraId="449F1D82" w14:textId="77777777" w:rsidR="008875B9" w:rsidRPr="00B20545" w:rsidRDefault="008875B9" w:rsidP="00786A7A">
            <w:pPr>
              <w:rPr>
                <w:rFonts w:ascii="Times New Roman" w:hAnsi="Times New Roman" w:cs="Times New Roman"/>
                <w:sz w:val="24"/>
                <w:szCs w:val="24"/>
              </w:rPr>
            </w:pPr>
          </w:p>
        </w:tc>
      </w:tr>
      <w:tr w:rsidR="008875B9" w:rsidRPr="00B20545" w14:paraId="07683B2F" w14:textId="77777777">
        <w:trPr>
          <w:trHeight w:val="634"/>
        </w:trPr>
        <w:tc>
          <w:tcPr>
            <w:tcW w:w="540" w:type="dxa"/>
            <w:vAlign w:val="center"/>
          </w:tcPr>
          <w:p w14:paraId="3D6453A0"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7</w:t>
            </w:r>
          </w:p>
        </w:tc>
        <w:tc>
          <w:tcPr>
            <w:tcW w:w="2100" w:type="dxa"/>
          </w:tcPr>
          <w:p w14:paraId="4CE8FE8F"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 xml:space="preserve">Руководитель </w:t>
            </w:r>
            <w:proofErr w:type="spellStart"/>
            <w:r w:rsidRPr="00B20545">
              <w:rPr>
                <w:rFonts w:ascii="Times New Roman" w:hAnsi="Times New Roman" w:cs="Times New Roman"/>
                <w:sz w:val="24"/>
                <w:szCs w:val="24"/>
              </w:rPr>
              <w:t>производственно</w:t>
            </w:r>
            <w:proofErr w:type="spellEnd"/>
            <w:r w:rsidRPr="00B20545">
              <w:rPr>
                <w:rFonts w:ascii="Times New Roman" w:hAnsi="Times New Roman" w:cs="Times New Roman"/>
                <w:sz w:val="24"/>
                <w:szCs w:val="24"/>
              </w:rPr>
              <w:t xml:space="preserve"> </w:t>
            </w:r>
            <w:r w:rsidR="002F4629" w:rsidRPr="00B20545">
              <w:rPr>
                <w:rFonts w:ascii="Times New Roman" w:hAnsi="Times New Roman" w:cs="Times New Roman"/>
                <w:sz w:val="24"/>
                <w:szCs w:val="24"/>
              </w:rPr>
              <w:t xml:space="preserve">- </w:t>
            </w:r>
            <w:r w:rsidRPr="00B20545">
              <w:rPr>
                <w:rFonts w:ascii="Times New Roman" w:hAnsi="Times New Roman" w:cs="Times New Roman"/>
                <w:sz w:val="24"/>
                <w:szCs w:val="24"/>
              </w:rPr>
              <w:t>технического отдела</w:t>
            </w:r>
          </w:p>
        </w:tc>
        <w:tc>
          <w:tcPr>
            <w:tcW w:w="2200" w:type="dxa"/>
          </w:tcPr>
          <w:p w14:paraId="217AA132" w14:textId="77777777" w:rsidR="008875B9" w:rsidRPr="00B20545" w:rsidRDefault="008875B9" w:rsidP="00786A7A">
            <w:pPr>
              <w:rPr>
                <w:rFonts w:ascii="Times New Roman" w:hAnsi="Times New Roman" w:cs="Times New Roman"/>
                <w:sz w:val="24"/>
                <w:szCs w:val="24"/>
              </w:rPr>
            </w:pPr>
          </w:p>
        </w:tc>
        <w:tc>
          <w:tcPr>
            <w:tcW w:w="1765" w:type="dxa"/>
          </w:tcPr>
          <w:p w14:paraId="7886CE8E" w14:textId="77777777" w:rsidR="008875B9" w:rsidRPr="00B20545" w:rsidRDefault="008875B9" w:rsidP="00786A7A">
            <w:pPr>
              <w:rPr>
                <w:rFonts w:ascii="Times New Roman" w:hAnsi="Times New Roman" w:cs="Times New Roman"/>
                <w:sz w:val="24"/>
                <w:szCs w:val="24"/>
              </w:rPr>
            </w:pPr>
          </w:p>
        </w:tc>
        <w:tc>
          <w:tcPr>
            <w:tcW w:w="1800" w:type="dxa"/>
          </w:tcPr>
          <w:p w14:paraId="66AF2428" w14:textId="77777777" w:rsidR="008875B9" w:rsidRPr="00B20545" w:rsidRDefault="008875B9" w:rsidP="00786A7A">
            <w:pPr>
              <w:rPr>
                <w:rFonts w:ascii="Times New Roman" w:hAnsi="Times New Roman" w:cs="Times New Roman"/>
                <w:sz w:val="24"/>
                <w:szCs w:val="24"/>
              </w:rPr>
            </w:pPr>
          </w:p>
        </w:tc>
        <w:tc>
          <w:tcPr>
            <w:tcW w:w="1513" w:type="dxa"/>
          </w:tcPr>
          <w:p w14:paraId="680AF50F" w14:textId="77777777" w:rsidR="008875B9" w:rsidRPr="00B20545" w:rsidRDefault="008875B9" w:rsidP="00786A7A">
            <w:pPr>
              <w:rPr>
                <w:rFonts w:ascii="Times New Roman" w:hAnsi="Times New Roman" w:cs="Times New Roman"/>
                <w:sz w:val="24"/>
                <w:szCs w:val="24"/>
              </w:rPr>
            </w:pPr>
          </w:p>
        </w:tc>
      </w:tr>
      <w:tr w:rsidR="008875B9" w:rsidRPr="00B20545" w14:paraId="4C78B4B8" w14:textId="77777777">
        <w:trPr>
          <w:trHeight w:val="634"/>
        </w:trPr>
        <w:tc>
          <w:tcPr>
            <w:tcW w:w="540" w:type="dxa"/>
            <w:vAlign w:val="center"/>
          </w:tcPr>
          <w:p w14:paraId="44B341C8"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8</w:t>
            </w:r>
          </w:p>
        </w:tc>
        <w:tc>
          <w:tcPr>
            <w:tcW w:w="2100" w:type="dxa"/>
          </w:tcPr>
          <w:p w14:paraId="2BEF68FA"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Ответственное лицо за безопасное производство работ</w:t>
            </w:r>
          </w:p>
        </w:tc>
        <w:tc>
          <w:tcPr>
            <w:tcW w:w="2200" w:type="dxa"/>
          </w:tcPr>
          <w:p w14:paraId="1A9B1810" w14:textId="77777777" w:rsidR="008875B9" w:rsidRPr="00B20545" w:rsidRDefault="008875B9" w:rsidP="00786A7A">
            <w:pPr>
              <w:rPr>
                <w:rFonts w:ascii="Times New Roman" w:hAnsi="Times New Roman" w:cs="Times New Roman"/>
                <w:sz w:val="24"/>
                <w:szCs w:val="24"/>
              </w:rPr>
            </w:pPr>
          </w:p>
        </w:tc>
        <w:tc>
          <w:tcPr>
            <w:tcW w:w="1765" w:type="dxa"/>
          </w:tcPr>
          <w:p w14:paraId="4AF6DE1A" w14:textId="77777777" w:rsidR="008875B9" w:rsidRPr="00B20545" w:rsidRDefault="008875B9" w:rsidP="00786A7A">
            <w:pPr>
              <w:rPr>
                <w:rFonts w:ascii="Times New Roman" w:hAnsi="Times New Roman" w:cs="Times New Roman"/>
                <w:sz w:val="24"/>
                <w:szCs w:val="24"/>
              </w:rPr>
            </w:pPr>
          </w:p>
        </w:tc>
        <w:tc>
          <w:tcPr>
            <w:tcW w:w="1800" w:type="dxa"/>
          </w:tcPr>
          <w:p w14:paraId="7BB35F70" w14:textId="77777777" w:rsidR="008875B9" w:rsidRPr="00B20545" w:rsidRDefault="008875B9" w:rsidP="00786A7A">
            <w:pPr>
              <w:rPr>
                <w:rFonts w:ascii="Times New Roman" w:hAnsi="Times New Roman" w:cs="Times New Roman"/>
                <w:sz w:val="24"/>
                <w:szCs w:val="24"/>
              </w:rPr>
            </w:pPr>
          </w:p>
        </w:tc>
        <w:tc>
          <w:tcPr>
            <w:tcW w:w="1513" w:type="dxa"/>
          </w:tcPr>
          <w:p w14:paraId="2B613D48" w14:textId="77777777" w:rsidR="008875B9" w:rsidRPr="00B20545" w:rsidRDefault="008875B9" w:rsidP="00786A7A">
            <w:pPr>
              <w:rPr>
                <w:rFonts w:ascii="Times New Roman" w:hAnsi="Times New Roman" w:cs="Times New Roman"/>
                <w:sz w:val="24"/>
                <w:szCs w:val="24"/>
              </w:rPr>
            </w:pPr>
          </w:p>
        </w:tc>
      </w:tr>
      <w:tr w:rsidR="008875B9" w:rsidRPr="00B20545" w14:paraId="2C0B3E21" w14:textId="77777777">
        <w:trPr>
          <w:trHeight w:val="634"/>
        </w:trPr>
        <w:tc>
          <w:tcPr>
            <w:tcW w:w="540" w:type="dxa"/>
            <w:vAlign w:val="center"/>
          </w:tcPr>
          <w:p w14:paraId="4DB9CE36" w14:textId="77777777" w:rsidR="008875B9" w:rsidRPr="00B20545" w:rsidRDefault="008875B9" w:rsidP="006D5E8E">
            <w:pPr>
              <w:jc w:val="center"/>
              <w:rPr>
                <w:rFonts w:ascii="Times New Roman" w:hAnsi="Times New Roman" w:cs="Times New Roman"/>
                <w:sz w:val="24"/>
                <w:szCs w:val="24"/>
              </w:rPr>
            </w:pPr>
            <w:r w:rsidRPr="00B20545">
              <w:rPr>
                <w:rFonts w:ascii="Times New Roman" w:hAnsi="Times New Roman" w:cs="Times New Roman"/>
                <w:sz w:val="24"/>
                <w:szCs w:val="24"/>
              </w:rPr>
              <w:t>9</w:t>
            </w:r>
          </w:p>
        </w:tc>
        <w:tc>
          <w:tcPr>
            <w:tcW w:w="2100" w:type="dxa"/>
          </w:tcPr>
          <w:p w14:paraId="6C28BF83" w14:textId="77777777" w:rsidR="008875B9" w:rsidRPr="00B20545" w:rsidRDefault="008875B9" w:rsidP="00786A7A">
            <w:pPr>
              <w:rPr>
                <w:rFonts w:ascii="Times New Roman" w:hAnsi="Times New Roman" w:cs="Times New Roman"/>
                <w:sz w:val="24"/>
                <w:szCs w:val="24"/>
              </w:rPr>
            </w:pPr>
            <w:r w:rsidRPr="00B20545">
              <w:rPr>
                <w:rFonts w:ascii="Times New Roman" w:hAnsi="Times New Roman" w:cs="Times New Roman"/>
                <w:sz w:val="24"/>
                <w:szCs w:val="24"/>
              </w:rPr>
              <w:t>Руководитель службы качества в строительстве</w:t>
            </w:r>
          </w:p>
        </w:tc>
        <w:tc>
          <w:tcPr>
            <w:tcW w:w="2200" w:type="dxa"/>
          </w:tcPr>
          <w:p w14:paraId="7247F2E2" w14:textId="77777777" w:rsidR="008875B9" w:rsidRPr="00B20545" w:rsidRDefault="008875B9" w:rsidP="00786A7A">
            <w:pPr>
              <w:rPr>
                <w:rFonts w:ascii="Times New Roman" w:hAnsi="Times New Roman" w:cs="Times New Roman"/>
                <w:sz w:val="24"/>
                <w:szCs w:val="24"/>
              </w:rPr>
            </w:pPr>
          </w:p>
        </w:tc>
        <w:tc>
          <w:tcPr>
            <w:tcW w:w="1765" w:type="dxa"/>
          </w:tcPr>
          <w:p w14:paraId="4D3DB054" w14:textId="77777777" w:rsidR="008875B9" w:rsidRPr="00B20545" w:rsidRDefault="008875B9" w:rsidP="00786A7A">
            <w:pPr>
              <w:rPr>
                <w:rFonts w:ascii="Times New Roman" w:hAnsi="Times New Roman" w:cs="Times New Roman"/>
                <w:sz w:val="24"/>
                <w:szCs w:val="24"/>
              </w:rPr>
            </w:pPr>
          </w:p>
        </w:tc>
        <w:tc>
          <w:tcPr>
            <w:tcW w:w="1800" w:type="dxa"/>
          </w:tcPr>
          <w:p w14:paraId="52A25377" w14:textId="77777777" w:rsidR="008875B9" w:rsidRPr="00B20545" w:rsidRDefault="008875B9" w:rsidP="00786A7A">
            <w:pPr>
              <w:rPr>
                <w:rFonts w:ascii="Times New Roman" w:hAnsi="Times New Roman" w:cs="Times New Roman"/>
                <w:sz w:val="24"/>
                <w:szCs w:val="24"/>
              </w:rPr>
            </w:pPr>
          </w:p>
        </w:tc>
        <w:tc>
          <w:tcPr>
            <w:tcW w:w="1513" w:type="dxa"/>
          </w:tcPr>
          <w:p w14:paraId="3868EAFA" w14:textId="77777777" w:rsidR="008875B9" w:rsidRPr="00B20545" w:rsidRDefault="008875B9" w:rsidP="00786A7A">
            <w:pPr>
              <w:rPr>
                <w:rFonts w:ascii="Times New Roman" w:hAnsi="Times New Roman" w:cs="Times New Roman"/>
                <w:sz w:val="24"/>
                <w:szCs w:val="24"/>
              </w:rPr>
            </w:pPr>
          </w:p>
        </w:tc>
      </w:tr>
    </w:tbl>
    <w:p w14:paraId="465B5280" w14:textId="77777777" w:rsidR="008875B9" w:rsidRPr="00B20545" w:rsidRDefault="008875B9" w:rsidP="0057734E">
      <w:pPr>
        <w:spacing w:line="360" w:lineRule="auto"/>
        <w:jc w:val="both"/>
        <w:rPr>
          <w:rFonts w:ascii="Times New Roman" w:hAnsi="Times New Roman" w:cs="Times New Roman"/>
          <w:sz w:val="24"/>
          <w:szCs w:val="24"/>
        </w:rPr>
      </w:pPr>
    </w:p>
    <w:p w14:paraId="3878E286" w14:textId="77777777" w:rsidR="008875B9" w:rsidRPr="00B20545" w:rsidRDefault="008875B9" w:rsidP="0057734E">
      <w:pPr>
        <w:spacing w:line="360" w:lineRule="auto"/>
        <w:jc w:val="both"/>
        <w:rPr>
          <w:rFonts w:ascii="Times New Roman" w:hAnsi="Times New Roman" w:cs="Times New Roman"/>
          <w:sz w:val="24"/>
          <w:szCs w:val="24"/>
        </w:rPr>
      </w:pPr>
      <w:r w:rsidRPr="00B20545">
        <w:rPr>
          <w:rFonts w:ascii="Times New Roman" w:hAnsi="Times New Roman" w:cs="Times New Roman"/>
          <w:sz w:val="24"/>
          <w:szCs w:val="24"/>
        </w:rPr>
        <w:t>Примечание:</w:t>
      </w:r>
    </w:p>
    <w:p w14:paraId="10970959" w14:textId="77777777" w:rsidR="008875B9" w:rsidRPr="00B20545" w:rsidRDefault="00A005AA" w:rsidP="0057734E">
      <w:pPr>
        <w:spacing w:line="360" w:lineRule="auto"/>
        <w:jc w:val="both"/>
        <w:rPr>
          <w:rFonts w:ascii="Times New Roman" w:hAnsi="Times New Roman" w:cs="Times New Roman"/>
          <w:sz w:val="24"/>
          <w:szCs w:val="24"/>
        </w:rPr>
      </w:pPr>
      <w:r>
        <w:rPr>
          <w:rFonts w:ascii="Times New Roman" w:hAnsi="Times New Roman" w:cs="Times New Roman"/>
          <w:sz w:val="24"/>
          <w:szCs w:val="24"/>
        </w:rPr>
        <w:t>При заполнении таблицы н</w:t>
      </w:r>
      <w:r w:rsidR="008875B9" w:rsidRPr="00B20545">
        <w:rPr>
          <w:rFonts w:ascii="Times New Roman" w:hAnsi="Times New Roman" w:cs="Times New Roman"/>
          <w:sz w:val="24"/>
          <w:szCs w:val="24"/>
        </w:rPr>
        <w:t xml:space="preserve">аименование должностей </w:t>
      </w:r>
      <w:r>
        <w:rPr>
          <w:rFonts w:ascii="Times New Roman" w:hAnsi="Times New Roman" w:cs="Times New Roman"/>
          <w:sz w:val="24"/>
          <w:szCs w:val="24"/>
        </w:rPr>
        <w:t>указывается</w:t>
      </w:r>
      <w:r w:rsidR="008875B9" w:rsidRPr="00B20545">
        <w:rPr>
          <w:rFonts w:ascii="Times New Roman" w:hAnsi="Times New Roman" w:cs="Times New Roman"/>
          <w:sz w:val="24"/>
          <w:szCs w:val="24"/>
        </w:rPr>
        <w:t xml:space="preserve"> в соответствии </w:t>
      </w:r>
      <w:r w:rsidR="008875B9" w:rsidRPr="00B20545">
        <w:rPr>
          <w:rFonts w:ascii="Times New Roman" w:hAnsi="Times New Roman" w:cs="Times New Roman"/>
          <w:sz w:val="24"/>
          <w:szCs w:val="24"/>
        </w:rPr>
        <w:br/>
        <w:t>с организационной структурой.</w:t>
      </w:r>
    </w:p>
    <w:p w14:paraId="0D4E4692" w14:textId="7E490A9A" w:rsidR="008875B9" w:rsidRPr="00B20545" w:rsidRDefault="008875B9" w:rsidP="00C7426E">
      <w:pPr>
        <w:numPr>
          <w:ilvl w:val="0"/>
          <w:numId w:val="8"/>
        </w:numPr>
        <w:spacing w:line="240" w:lineRule="auto"/>
        <w:jc w:val="both"/>
        <w:rPr>
          <w:rFonts w:ascii="Times New Roman" w:hAnsi="Times New Roman" w:cs="Times New Roman"/>
          <w:b/>
          <w:bCs/>
          <w:sz w:val="24"/>
          <w:szCs w:val="24"/>
        </w:rPr>
      </w:pPr>
      <w:r w:rsidRPr="00B20545">
        <w:rPr>
          <w:rFonts w:ascii="Times New Roman" w:hAnsi="Times New Roman" w:cs="Times New Roman"/>
          <w:b/>
          <w:bCs/>
          <w:sz w:val="24"/>
          <w:szCs w:val="24"/>
        </w:rPr>
        <w:t>Лицензии</w:t>
      </w:r>
      <w:r w:rsidR="000A55A2" w:rsidRPr="00B20545">
        <w:rPr>
          <w:rFonts w:ascii="Times New Roman" w:hAnsi="Times New Roman" w:cs="Times New Roman"/>
          <w:b/>
          <w:bCs/>
          <w:sz w:val="24"/>
          <w:szCs w:val="24"/>
        </w:rPr>
        <w:t>*</w:t>
      </w:r>
      <w:r w:rsidR="00A140F3">
        <w:rPr>
          <w:rFonts w:ascii="Times New Roman" w:hAnsi="Times New Roman" w:cs="Times New Roman"/>
          <w:b/>
          <w:bCs/>
          <w:sz w:val="24"/>
          <w:szCs w:val="24"/>
        </w:rPr>
        <w:t xml:space="preserve"> (разрешения)</w:t>
      </w:r>
      <w:r w:rsidRPr="00B20545">
        <w:rPr>
          <w:rFonts w:ascii="Times New Roman" w:hAnsi="Times New Roman" w:cs="Times New Roman"/>
          <w:b/>
          <w:bCs/>
          <w:sz w:val="24"/>
          <w:szCs w:val="24"/>
        </w:rPr>
        <w:t xml:space="preserve"> Федеральной службы по экологическому, технологическому и атомному надзору </w:t>
      </w:r>
      <w:r w:rsidRPr="00B20545">
        <w:rPr>
          <w:rFonts w:ascii="Times New Roman" w:hAnsi="Times New Roman" w:cs="Times New Roman"/>
          <w:sz w:val="24"/>
          <w:szCs w:val="24"/>
        </w:rPr>
        <w:t>(в том числе</w:t>
      </w:r>
      <w:r w:rsidRPr="00B20545">
        <w:rPr>
          <w:rFonts w:ascii="Times New Roman" w:hAnsi="Times New Roman" w:cs="Times New Roman"/>
          <w:b/>
          <w:bCs/>
          <w:sz w:val="24"/>
          <w:szCs w:val="24"/>
        </w:rPr>
        <w:t xml:space="preserve"> </w:t>
      </w:r>
      <w:r w:rsidRPr="00B20545">
        <w:rPr>
          <w:rFonts w:ascii="Times New Roman" w:hAnsi="Times New Roman" w:cs="Times New Roman"/>
          <w:sz w:val="24"/>
          <w:szCs w:val="24"/>
        </w:rPr>
        <w:t xml:space="preserve">лицензии в соответствии </w:t>
      </w:r>
      <w:r w:rsidR="00A87FDC">
        <w:rPr>
          <w:rFonts w:ascii="Times New Roman" w:hAnsi="Times New Roman" w:cs="Times New Roman"/>
          <w:sz w:val="24"/>
          <w:szCs w:val="24"/>
        </w:rPr>
        <w:br/>
      </w:r>
      <w:r w:rsidRPr="00B20545">
        <w:rPr>
          <w:rFonts w:ascii="Times New Roman" w:hAnsi="Times New Roman" w:cs="Times New Roman"/>
          <w:sz w:val="24"/>
          <w:szCs w:val="24"/>
        </w:rPr>
        <w:t>с Положением о лицензировании деятельности в области использования атомной энергии)</w:t>
      </w:r>
      <w:r w:rsidRPr="00B20545">
        <w:rPr>
          <w:rFonts w:ascii="Times New Roman" w:hAnsi="Times New Roman" w:cs="Times New Roman"/>
          <w:b/>
          <w:bCs/>
          <w:sz w:val="24"/>
          <w:szCs w:val="24"/>
        </w:rPr>
        <w:t xml:space="preserve">; </w:t>
      </w:r>
      <w:r w:rsidR="008A7E83">
        <w:rPr>
          <w:rFonts w:ascii="Times New Roman" w:hAnsi="Times New Roman" w:cs="Times New Roman"/>
          <w:b/>
          <w:bCs/>
          <w:sz w:val="24"/>
          <w:szCs w:val="24"/>
        </w:rPr>
        <w:t xml:space="preserve">Федеральной службы по надзору в сфере защиты прав потребителей и благополучия человека; </w:t>
      </w:r>
      <w:r w:rsidRPr="00B20545">
        <w:rPr>
          <w:rFonts w:ascii="Times New Roman" w:hAnsi="Times New Roman" w:cs="Times New Roman"/>
          <w:b/>
          <w:bCs/>
          <w:sz w:val="24"/>
          <w:szCs w:val="24"/>
        </w:rPr>
        <w:t xml:space="preserve">Министерства по чрезвычайным ситуациям; Федерального агентства геодезии и картографии; </w:t>
      </w:r>
      <w:r w:rsidR="008A7E83">
        <w:rPr>
          <w:rFonts w:ascii="Times New Roman" w:hAnsi="Times New Roman" w:cs="Times New Roman"/>
          <w:b/>
          <w:bCs/>
          <w:sz w:val="24"/>
          <w:szCs w:val="24"/>
        </w:rPr>
        <w:t>Ф</w:t>
      </w:r>
      <w:r w:rsidRPr="00B20545">
        <w:rPr>
          <w:rFonts w:ascii="Times New Roman" w:hAnsi="Times New Roman" w:cs="Times New Roman"/>
          <w:b/>
          <w:bCs/>
          <w:sz w:val="24"/>
          <w:szCs w:val="24"/>
        </w:rPr>
        <w:t>едеральной службы безопасности:</w:t>
      </w:r>
    </w:p>
    <w:p w14:paraId="0EF5FB1A"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________________________________________________________________________________</w:t>
      </w:r>
    </w:p>
    <w:p w14:paraId="0DAEC06E" w14:textId="3320FE0D" w:rsidR="008875B9" w:rsidRPr="00B20545" w:rsidRDefault="008875B9" w:rsidP="0057734E">
      <w:pPr>
        <w:jc w:val="center"/>
        <w:rPr>
          <w:rFonts w:ascii="Times New Roman" w:hAnsi="Times New Roman" w:cs="Times New Roman"/>
          <w:sz w:val="24"/>
          <w:szCs w:val="24"/>
        </w:rPr>
      </w:pPr>
      <w:r w:rsidRPr="00B20545">
        <w:rPr>
          <w:rFonts w:ascii="Times New Roman" w:hAnsi="Times New Roman" w:cs="Times New Roman"/>
          <w:sz w:val="24"/>
          <w:szCs w:val="24"/>
        </w:rPr>
        <w:t>(наименование органа</w:t>
      </w:r>
      <w:r w:rsidR="008A7E83">
        <w:rPr>
          <w:rFonts w:ascii="Times New Roman" w:hAnsi="Times New Roman" w:cs="Times New Roman"/>
          <w:sz w:val="24"/>
          <w:szCs w:val="24"/>
        </w:rPr>
        <w:t>,</w:t>
      </w:r>
      <w:r w:rsidRPr="00B20545">
        <w:rPr>
          <w:rFonts w:ascii="Times New Roman" w:hAnsi="Times New Roman" w:cs="Times New Roman"/>
          <w:sz w:val="24"/>
          <w:szCs w:val="24"/>
        </w:rPr>
        <w:t xml:space="preserve"> выдавшего лицензию)</w:t>
      </w:r>
    </w:p>
    <w:p w14:paraId="04190758"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________________________________________________________________________________</w:t>
      </w:r>
    </w:p>
    <w:p w14:paraId="4F3B641B" w14:textId="77777777" w:rsidR="008875B9" w:rsidRPr="00B20545" w:rsidRDefault="008875B9" w:rsidP="0057734E">
      <w:pPr>
        <w:rPr>
          <w:rFonts w:ascii="Times New Roman" w:hAnsi="Times New Roman" w:cs="Times New Roman"/>
          <w:sz w:val="24"/>
          <w:szCs w:val="24"/>
        </w:rPr>
      </w:pPr>
    </w:p>
    <w:p w14:paraId="347C2EEF"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 xml:space="preserve">Номер _____________________________________________________________________________ </w:t>
      </w:r>
    </w:p>
    <w:p w14:paraId="1B215979" w14:textId="77777777" w:rsidR="008875B9" w:rsidRPr="00B20545" w:rsidRDefault="008875B9" w:rsidP="0057734E">
      <w:pPr>
        <w:rPr>
          <w:rFonts w:ascii="Times New Roman" w:hAnsi="Times New Roman" w:cs="Times New Roman"/>
          <w:sz w:val="24"/>
          <w:szCs w:val="24"/>
        </w:rPr>
      </w:pPr>
    </w:p>
    <w:p w14:paraId="697237D8" w14:textId="52DFF865" w:rsidR="008875B9" w:rsidRPr="00B20545" w:rsidRDefault="008875B9" w:rsidP="0057734E">
      <w:pPr>
        <w:rPr>
          <w:rFonts w:ascii="Times New Roman" w:hAnsi="Times New Roman" w:cs="Times New Roman"/>
          <w:b/>
          <w:bCs/>
          <w:sz w:val="24"/>
          <w:szCs w:val="24"/>
        </w:rPr>
      </w:pPr>
      <w:r w:rsidRPr="00B20545">
        <w:rPr>
          <w:rFonts w:ascii="Times New Roman" w:hAnsi="Times New Roman" w:cs="Times New Roman"/>
          <w:sz w:val="24"/>
          <w:szCs w:val="24"/>
        </w:rPr>
        <w:t>Наименование видов работ</w:t>
      </w:r>
      <w:r w:rsidR="008A7E83">
        <w:rPr>
          <w:rFonts w:ascii="Times New Roman" w:hAnsi="Times New Roman" w:cs="Times New Roman"/>
          <w:sz w:val="24"/>
          <w:szCs w:val="24"/>
        </w:rPr>
        <w:t>,</w:t>
      </w:r>
      <w:r w:rsidRPr="00B20545">
        <w:rPr>
          <w:rFonts w:ascii="Times New Roman" w:hAnsi="Times New Roman" w:cs="Times New Roman"/>
          <w:sz w:val="24"/>
          <w:szCs w:val="24"/>
        </w:rPr>
        <w:t xml:space="preserve"> на которые выдана лицензия </w:t>
      </w:r>
      <w:r w:rsidRPr="00B20545">
        <w:rPr>
          <w:rFonts w:ascii="Times New Roman" w:hAnsi="Times New Roman" w:cs="Times New Roman"/>
          <w:b/>
          <w:bCs/>
          <w:sz w:val="24"/>
          <w:szCs w:val="24"/>
        </w:rPr>
        <w:t>_________________________________</w:t>
      </w:r>
    </w:p>
    <w:p w14:paraId="5DD53ED8"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________________________________________________________________________________</w:t>
      </w:r>
    </w:p>
    <w:p w14:paraId="58D8DB74" w14:textId="77777777" w:rsidR="008875B9" w:rsidRPr="00B20545" w:rsidRDefault="008875B9" w:rsidP="0057734E">
      <w:pPr>
        <w:rPr>
          <w:rFonts w:ascii="Times New Roman" w:hAnsi="Times New Roman" w:cs="Times New Roman"/>
          <w:sz w:val="24"/>
          <w:szCs w:val="24"/>
        </w:rPr>
      </w:pPr>
    </w:p>
    <w:p w14:paraId="1267DC11"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Дата выдачи _____________________________________________________________________</w:t>
      </w:r>
    </w:p>
    <w:p w14:paraId="3572335F" w14:textId="77777777" w:rsidR="008875B9" w:rsidRPr="00B20545" w:rsidRDefault="008875B9" w:rsidP="0057734E">
      <w:pPr>
        <w:rPr>
          <w:rFonts w:ascii="Times New Roman" w:hAnsi="Times New Roman" w:cs="Times New Roman"/>
          <w:sz w:val="24"/>
          <w:szCs w:val="24"/>
        </w:rPr>
      </w:pPr>
    </w:p>
    <w:p w14:paraId="79298A04" w14:textId="77777777" w:rsidR="008875B9" w:rsidRPr="00B20545" w:rsidRDefault="008875B9" w:rsidP="0057734E">
      <w:pPr>
        <w:rPr>
          <w:rFonts w:ascii="Times New Roman" w:hAnsi="Times New Roman" w:cs="Times New Roman"/>
          <w:b/>
          <w:bCs/>
          <w:sz w:val="24"/>
          <w:szCs w:val="24"/>
        </w:rPr>
      </w:pPr>
      <w:r w:rsidRPr="00B20545">
        <w:rPr>
          <w:rFonts w:ascii="Times New Roman" w:hAnsi="Times New Roman" w:cs="Times New Roman"/>
          <w:sz w:val="24"/>
          <w:szCs w:val="24"/>
        </w:rPr>
        <w:t>Срок действия _</w:t>
      </w:r>
      <w:r w:rsidRPr="00B20545">
        <w:rPr>
          <w:rFonts w:ascii="Times New Roman" w:hAnsi="Times New Roman" w:cs="Times New Roman"/>
          <w:b/>
          <w:bCs/>
          <w:sz w:val="24"/>
          <w:szCs w:val="24"/>
        </w:rPr>
        <w:t>__________________________________________________________________</w:t>
      </w:r>
    </w:p>
    <w:p w14:paraId="49A0B8BC" w14:textId="77777777" w:rsidR="008875B9" w:rsidRPr="00B20545" w:rsidRDefault="008875B9" w:rsidP="0057734E">
      <w:pPr>
        <w:rPr>
          <w:rFonts w:ascii="Times New Roman" w:hAnsi="Times New Roman" w:cs="Times New Roman"/>
          <w:b/>
          <w:bCs/>
          <w:sz w:val="24"/>
          <w:szCs w:val="24"/>
        </w:rPr>
      </w:pPr>
    </w:p>
    <w:p w14:paraId="35DBD2BF" w14:textId="77777777" w:rsidR="008875B9" w:rsidRPr="00B20545" w:rsidRDefault="008875B9" w:rsidP="0057734E">
      <w:pPr>
        <w:rPr>
          <w:rFonts w:ascii="Times New Roman" w:hAnsi="Times New Roman" w:cs="Times New Roman"/>
          <w:b/>
          <w:bCs/>
          <w:sz w:val="24"/>
          <w:szCs w:val="24"/>
        </w:rPr>
      </w:pPr>
    </w:p>
    <w:p w14:paraId="4D30CA0B" w14:textId="77777777" w:rsidR="008875B9" w:rsidRPr="00B20545" w:rsidRDefault="008875B9" w:rsidP="00C7426E">
      <w:pPr>
        <w:numPr>
          <w:ilvl w:val="0"/>
          <w:numId w:val="8"/>
        </w:numPr>
        <w:spacing w:line="240" w:lineRule="auto"/>
        <w:jc w:val="both"/>
        <w:rPr>
          <w:rFonts w:ascii="Times New Roman" w:hAnsi="Times New Roman" w:cs="Times New Roman"/>
          <w:sz w:val="24"/>
          <w:szCs w:val="24"/>
        </w:rPr>
      </w:pPr>
      <w:r w:rsidRPr="00B20545">
        <w:rPr>
          <w:rFonts w:ascii="Times New Roman" w:hAnsi="Times New Roman" w:cs="Times New Roman"/>
          <w:b/>
          <w:bCs/>
          <w:sz w:val="24"/>
          <w:szCs w:val="24"/>
        </w:rPr>
        <w:t>Страхование гражданской ответственности, которая может наступить в случае причинения вреда вследствие недостатков работ, оказывающие влияние на безопасность объектов капитального строительства</w:t>
      </w:r>
    </w:p>
    <w:p w14:paraId="63C3EDF9"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903D25">
        <w:rPr>
          <w:rFonts w:ascii="Times New Roman" w:hAnsi="Times New Roman" w:cs="Times New Roman"/>
          <w:sz w:val="24"/>
          <w:szCs w:val="24"/>
        </w:rPr>
        <w:t>______</w:t>
      </w:r>
    </w:p>
    <w:p w14:paraId="6E8D4B76" w14:textId="77777777" w:rsidR="008875B9" w:rsidRPr="00B20545" w:rsidRDefault="008875B9" w:rsidP="0057734E">
      <w:pPr>
        <w:jc w:val="center"/>
        <w:rPr>
          <w:rFonts w:ascii="Times New Roman" w:hAnsi="Times New Roman" w:cs="Times New Roman"/>
          <w:sz w:val="24"/>
          <w:szCs w:val="24"/>
        </w:rPr>
      </w:pPr>
      <w:r w:rsidRPr="00B20545">
        <w:rPr>
          <w:rFonts w:ascii="Times New Roman" w:hAnsi="Times New Roman" w:cs="Times New Roman"/>
          <w:sz w:val="24"/>
          <w:szCs w:val="24"/>
        </w:rPr>
        <w:t>(наименование организации страхователя)</w:t>
      </w:r>
    </w:p>
    <w:p w14:paraId="3D94DE2F" w14:textId="77777777" w:rsidR="008875B9" w:rsidRPr="00B20545" w:rsidRDefault="008875B9" w:rsidP="0057734E">
      <w:pPr>
        <w:spacing w:line="240" w:lineRule="exact"/>
        <w:ind w:right="-202"/>
        <w:jc w:val="both"/>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w:t>
      </w:r>
      <w:r w:rsidR="00903D25">
        <w:rPr>
          <w:rFonts w:ascii="Times New Roman" w:hAnsi="Times New Roman" w:cs="Times New Roman"/>
          <w:sz w:val="24"/>
          <w:szCs w:val="24"/>
        </w:rPr>
        <w:t>____________________________________</w:t>
      </w:r>
      <w:r w:rsidRPr="00B20545">
        <w:rPr>
          <w:rFonts w:ascii="Times New Roman" w:hAnsi="Times New Roman" w:cs="Times New Roman"/>
          <w:sz w:val="24"/>
          <w:szCs w:val="24"/>
        </w:rPr>
        <w:t xml:space="preserve">   </w:t>
      </w:r>
    </w:p>
    <w:p w14:paraId="131C95B5" w14:textId="77777777" w:rsidR="008875B9" w:rsidRPr="00B20545" w:rsidRDefault="008875B9" w:rsidP="0057734E">
      <w:pPr>
        <w:spacing w:line="240" w:lineRule="exact"/>
        <w:ind w:right="-202"/>
        <w:jc w:val="both"/>
        <w:rPr>
          <w:rFonts w:ascii="Times New Roman" w:hAnsi="Times New Roman" w:cs="Times New Roman"/>
          <w:sz w:val="24"/>
          <w:szCs w:val="24"/>
        </w:rPr>
      </w:pPr>
      <w:r w:rsidRPr="00B20545">
        <w:rPr>
          <w:rFonts w:ascii="Times New Roman" w:hAnsi="Times New Roman" w:cs="Times New Roman"/>
          <w:sz w:val="24"/>
          <w:szCs w:val="24"/>
        </w:rPr>
        <w:t xml:space="preserve">                                                                                  </w:t>
      </w:r>
    </w:p>
    <w:p w14:paraId="4AA7F20E" w14:textId="77777777" w:rsidR="008875B9" w:rsidRPr="00B20545" w:rsidRDefault="008875B9" w:rsidP="0057734E">
      <w:pPr>
        <w:spacing w:line="240" w:lineRule="exact"/>
        <w:ind w:right="-202"/>
        <w:jc w:val="both"/>
        <w:rPr>
          <w:rFonts w:ascii="Times New Roman" w:hAnsi="Times New Roman" w:cs="Times New Roman"/>
          <w:sz w:val="24"/>
          <w:szCs w:val="24"/>
        </w:rPr>
      </w:pPr>
    </w:p>
    <w:p w14:paraId="27FDF0DC"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Страховая сумма__________________________________________________________________________</w:t>
      </w:r>
      <w:r w:rsidR="00903D25">
        <w:rPr>
          <w:rFonts w:ascii="Times New Roman" w:hAnsi="Times New Roman" w:cs="Times New Roman"/>
          <w:sz w:val="24"/>
          <w:szCs w:val="24"/>
        </w:rPr>
        <w:t>___</w:t>
      </w:r>
    </w:p>
    <w:p w14:paraId="540DDF5E" w14:textId="77777777" w:rsidR="008875B9" w:rsidRPr="00B20545" w:rsidRDefault="008875B9" w:rsidP="0057734E">
      <w:pPr>
        <w:rPr>
          <w:rFonts w:ascii="Times New Roman" w:hAnsi="Times New Roman" w:cs="Times New Roman"/>
          <w:sz w:val="24"/>
          <w:szCs w:val="24"/>
        </w:rPr>
      </w:pPr>
    </w:p>
    <w:p w14:paraId="333F02E0"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Срок действия ____________________________________________________________________</w:t>
      </w:r>
      <w:r w:rsidR="00903D25">
        <w:rPr>
          <w:rFonts w:ascii="Times New Roman" w:hAnsi="Times New Roman" w:cs="Times New Roman"/>
          <w:sz w:val="24"/>
          <w:szCs w:val="24"/>
        </w:rPr>
        <w:t>__</w:t>
      </w:r>
    </w:p>
    <w:p w14:paraId="135E0A2B" w14:textId="77777777" w:rsidR="008875B9" w:rsidRPr="00B20545" w:rsidRDefault="008875B9" w:rsidP="0057734E">
      <w:pPr>
        <w:rPr>
          <w:rFonts w:ascii="Times New Roman" w:hAnsi="Times New Roman" w:cs="Times New Roman"/>
          <w:sz w:val="24"/>
          <w:szCs w:val="24"/>
        </w:rPr>
      </w:pPr>
    </w:p>
    <w:p w14:paraId="19B8CF57" w14:textId="77777777" w:rsidR="008875B9" w:rsidRPr="00B20545" w:rsidRDefault="008875B9" w:rsidP="0057734E">
      <w:pPr>
        <w:rPr>
          <w:rFonts w:ascii="Times New Roman" w:hAnsi="Times New Roman" w:cs="Times New Roman"/>
          <w:sz w:val="24"/>
          <w:szCs w:val="24"/>
        </w:rPr>
      </w:pPr>
    </w:p>
    <w:p w14:paraId="61F70D87" w14:textId="77777777" w:rsidR="008875B9" w:rsidRPr="00B20545" w:rsidRDefault="008875B9" w:rsidP="0057734E">
      <w:pPr>
        <w:rPr>
          <w:rFonts w:ascii="Times New Roman" w:hAnsi="Times New Roman" w:cs="Times New Roman"/>
          <w:sz w:val="24"/>
          <w:szCs w:val="24"/>
        </w:rPr>
      </w:pPr>
    </w:p>
    <w:p w14:paraId="5DCED479" w14:textId="77777777" w:rsidR="004B5A55" w:rsidRPr="00B20545" w:rsidRDefault="004B5A55" w:rsidP="0057734E">
      <w:pPr>
        <w:rPr>
          <w:rFonts w:ascii="Times New Roman" w:hAnsi="Times New Roman" w:cs="Times New Roman"/>
          <w:sz w:val="24"/>
          <w:szCs w:val="24"/>
        </w:rPr>
      </w:pPr>
    </w:p>
    <w:p w14:paraId="62BA1D64" w14:textId="77777777" w:rsidR="000B223C" w:rsidRPr="00B20545" w:rsidRDefault="000B223C" w:rsidP="0057734E">
      <w:pPr>
        <w:rPr>
          <w:rFonts w:ascii="Times New Roman" w:hAnsi="Times New Roman" w:cs="Times New Roman"/>
          <w:sz w:val="24"/>
          <w:szCs w:val="24"/>
        </w:rPr>
      </w:pPr>
    </w:p>
    <w:p w14:paraId="190673B3" w14:textId="77777777" w:rsidR="000B223C" w:rsidRDefault="000B223C" w:rsidP="0057734E">
      <w:pPr>
        <w:rPr>
          <w:rFonts w:ascii="Times New Roman" w:hAnsi="Times New Roman" w:cs="Times New Roman"/>
          <w:sz w:val="24"/>
          <w:szCs w:val="24"/>
        </w:rPr>
      </w:pPr>
    </w:p>
    <w:p w14:paraId="279162DC" w14:textId="77777777" w:rsidR="00DF4C1C" w:rsidRDefault="00DF4C1C" w:rsidP="0057734E">
      <w:pPr>
        <w:rPr>
          <w:rFonts w:ascii="Times New Roman" w:hAnsi="Times New Roman" w:cs="Times New Roman"/>
          <w:sz w:val="24"/>
          <w:szCs w:val="24"/>
        </w:rPr>
      </w:pPr>
    </w:p>
    <w:p w14:paraId="0F8A5AAE" w14:textId="77777777" w:rsidR="00DF4C1C" w:rsidRDefault="00DF4C1C" w:rsidP="0057734E">
      <w:pPr>
        <w:rPr>
          <w:rFonts w:ascii="Times New Roman" w:hAnsi="Times New Roman" w:cs="Times New Roman"/>
          <w:sz w:val="24"/>
          <w:szCs w:val="24"/>
        </w:rPr>
      </w:pPr>
    </w:p>
    <w:p w14:paraId="49C586FF" w14:textId="77777777" w:rsidR="00DF4C1C" w:rsidRPr="00B20545" w:rsidRDefault="00DF4C1C" w:rsidP="0057734E">
      <w:pPr>
        <w:rPr>
          <w:rFonts w:ascii="Times New Roman" w:hAnsi="Times New Roman" w:cs="Times New Roman"/>
          <w:sz w:val="24"/>
          <w:szCs w:val="24"/>
        </w:rPr>
      </w:pPr>
    </w:p>
    <w:p w14:paraId="39D8D0E9" w14:textId="77777777" w:rsidR="004B5A55" w:rsidRPr="00B20545" w:rsidRDefault="004B5A55" w:rsidP="0057734E">
      <w:pPr>
        <w:rPr>
          <w:rFonts w:ascii="Times New Roman" w:hAnsi="Times New Roman" w:cs="Times New Roman"/>
          <w:sz w:val="24"/>
          <w:szCs w:val="24"/>
        </w:rPr>
      </w:pPr>
    </w:p>
    <w:p w14:paraId="4DD3402D" w14:textId="77777777" w:rsidR="000B223C" w:rsidRPr="00B20545" w:rsidRDefault="000B223C" w:rsidP="0057734E">
      <w:pPr>
        <w:rPr>
          <w:rFonts w:ascii="Times New Roman" w:hAnsi="Times New Roman" w:cs="Times New Roman"/>
          <w:sz w:val="24"/>
          <w:szCs w:val="24"/>
        </w:rPr>
      </w:pPr>
    </w:p>
    <w:p w14:paraId="3C51EDC4" w14:textId="77777777" w:rsidR="004B5A55" w:rsidRPr="00B20545" w:rsidRDefault="004B5A55" w:rsidP="0057734E">
      <w:pPr>
        <w:rPr>
          <w:rFonts w:ascii="Times New Roman" w:hAnsi="Times New Roman" w:cs="Times New Roman"/>
          <w:sz w:val="24"/>
          <w:szCs w:val="24"/>
        </w:rPr>
      </w:pPr>
    </w:p>
    <w:p w14:paraId="2E1B55DD" w14:textId="77777777" w:rsidR="004B5A55" w:rsidRPr="00B20545" w:rsidRDefault="004B5A55" w:rsidP="0057734E">
      <w:pPr>
        <w:rPr>
          <w:rFonts w:ascii="Times New Roman" w:hAnsi="Times New Roman" w:cs="Times New Roman"/>
          <w:sz w:val="24"/>
          <w:szCs w:val="24"/>
        </w:rPr>
      </w:pPr>
    </w:p>
    <w:p w14:paraId="69B9DB12" w14:textId="77777777" w:rsidR="004B5A55" w:rsidRPr="00B20545" w:rsidRDefault="004B5A55" w:rsidP="0057734E">
      <w:pPr>
        <w:rPr>
          <w:rFonts w:ascii="Times New Roman" w:hAnsi="Times New Roman" w:cs="Times New Roman"/>
          <w:sz w:val="24"/>
          <w:szCs w:val="24"/>
        </w:rPr>
      </w:pPr>
    </w:p>
    <w:p w14:paraId="1A162EF0" w14:textId="77777777" w:rsidR="009A6762" w:rsidRPr="00B20545" w:rsidRDefault="000A55A2" w:rsidP="0057734E">
      <w:pPr>
        <w:rPr>
          <w:rFonts w:ascii="Times New Roman" w:hAnsi="Times New Roman" w:cs="Times New Roman"/>
          <w:sz w:val="24"/>
          <w:szCs w:val="24"/>
        </w:rPr>
      </w:pPr>
      <w:r w:rsidRPr="00B20545">
        <w:rPr>
          <w:rFonts w:ascii="Times New Roman" w:hAnsi="Times New Roman" w:cs="Times New Roman"/>
          <w:sz w:val="24"/>
          <w:szCs w:val="24"/>
        </w:rPr>
        <w:t>__________________</w:t>
      </w:r>
    </w:p>
    <w:p w14:paraId="60136828" w14:textId="77777777" w:rsidR="000A55A2" w:rsidRPr="00B20545" w:rsidRDefault="000A55A2" w:rsidP="0057734E">
      <w:pPr>
        <w:rPr>
          <w:rFonts w:ascii="Times New Roman" w:hAnsi="Times New Roman" w:cs="Times New Roman"/>
          <w:sz w:val="24"/>
          <w:szCs w:val="24"/>
        </w:rPr>
      </w:pPr>
      <w:r w:rsidRPr="00B20545">
        <w:rPr>
          <w:rFonts w:ascii="Times New Roman" w:hAnsi="Times New Roman" w:cs="Times New Roman"/>
          <w:sz w:val="24"/>
          <w:szCs w:val="24"/>
        </w:rPr>
        <w:t xml:space="preserve">* прикладывается скан-копия Лицензий, заверенных печатью организации с </w:t>
      </w:r>
      <w:r w:rsidR="000278D1">
        <w:rPr>
          <w:rFonts w:ascii="Times New Roman" w:hAnsi="Times New Roman" w:cs="Times New Roman"/>
          <w:sz w:val="24"/>
          <w:szCs w:val="24"/>
        </w:rPr>
        <w:t xml:space="preserve">указанием должностного лица </w:t>
      </w:r>
    </w:p>
    <w:p w14:paraId="638F9E7F" w14:textId="77777777" w:rsidR="00903D25" w:rsidRPr="00903D25" w:rsidRDefault="00903D25" w:rsidP="00903D25">
      <w:pPr>
        <w:spacing w:line="240" w:lineRule="exact"/>
        <w:ind w:left="426" w:right="-202"/>
        <w:rPr>
          <w:rFonts w:ascii="Times New Roman" w:hAnsi="Times New Roman" w:cs="Times New Roman"/>
          <w:sz w:val="24"/>
          <w:szCs w:val="24"/>
        </w:rPr>
      </w:pPr>
    </w:p>
    <w:p w14:paraId="17C0516B" w14:textId="77777777" w:rsidR="008875B9" w:rsidRPr="00B20545" w:rsidRDefault="00903D25" w:rsidP="00903D25">
      <w:pPr>
        <w:spacing w:line="240" w:lineRule="exact"/>
        <w:ind w:left="426" w:right="-202"/>
        <w:rPr>
          <w:rFonts w:ascii="Times New Roman" w:hAnsi="Times New Roman" w:cs="Times New Roman"/>
          <w:sz w:val="24"/>
          <w:szCs w:val="24"/>
        </w:rPr>
      </w:pPr>
      <w:r>
        <w:rPr>
          <w:rFonts w:ascii="Times New Roman" w:hAnsi="Times New Roman" w:cs="Times New Roman"/>
          <w:b/>
          <w:bCs/>
          <w:sz w:val="24"/>
          <w:szCs w:val="24"/>
        </w:rPr>
        <w:t xml:space="preserve">6. </w:t>
      </w:r>
      <w:r w:rsidR="00F2709E" w:rsidRPr="00B20545">
        <w:rPr>
          <w:rFonts w:ascii="Times New Roman" w:hAnsi="Times New Roman" w:cs="Times New Roman"/>
          <w:b/>
          <w:bCs/>
          <w:sz w:val="24"/>
          <w:szCs w:val="24"/>
        </w:rPr>
        <w:t>Страхование гражданской ответственности, за неисполнение или ненадлежащее исполнение обязательств по договорам строительного подряда с использованием конкурентных способов заключения договоров</w:t>
      </w:r>
      <w:r w:rsidR="004B5A55" w:rsidRPr="00B20545">
        <w:rPr>
          <w:rFonts w:ascii="Times New Roman" w:hAnsi="Times New Roman" w:cs="Times New Roman"/>
          <w:b/>
          <w:bCs/>
          <w:sz w:val="24"/>
          <w:szCs w:val="24"/>
        </w:rPr>
        <w:t xml:space="preserve"> </w:t>
      </w:r>
      <w:r w:rsidR="008875B9" w:rsidRPr="00B20545">
        <w:rPr>
          <w:rFonts w:ascii="Times New Roman" w:hAnsi="Times New Roman" w:cs="Times New Roman"/>
          <w:sz w:val="24"/>
          <w:szCs w:val="24"/>
        </w:rPr>
        <w:t>________________________________________________________________________________________________________________________________</w:t>
      </w:r>
      <w:r w:rsidR="009A6762" w:rsidRPr="00B20545">
        <w:rPr>
          <w:rFonts w:ascii="Times New Roman" w:hAnsi="Times New Roman" w:cs="Times New Roman"/>
          <w:sz w:val="24"/>
          <w:szCs w:val="24"/>
        </w:rPr>
        <w:t>_____________________________</w:t>
      </w:r>
      <w:r w:rsidR="000B223C" w:rsidRPr="00B20545">
        <w:rPr>
          <w:rFonts w:ascii="Times New Roman" w:hAnsi="Times New Roman" w:cs="Times New Roman"/>
          <w:sz w:val="24"/>
          <w:szCs w:val="24"/>
        </w:rPr>
        <w:t>____</w:t>
      </w:r>
    </w:p>
    <w:p w14:paraId="48004332" w14:textId="77777777" w:rsidR="008875B9" w:rsidRPr="00B20545" w:rsidRDefault="008875B9" w:rsidP="009D6272">
      <w:pPr>
        <w:ind w:left="426"/>
        <w:jc w:val="both"/>
        <w:rPr>
          <w:rFonts w:ascii="Times New Roman" w:hAnsi="Times New Roman" w:cs="Times New Roman"/>
          <w:sz w:val="24"/>
          <w:szCs w:val="24"/>
        </w:rPr>
      </w:pPr>
      <w:r w:rsidRPr="00B20545">
        <w:rPr>
          <w:rFonts w:ascii="Times New Roman" w:hAnsi="Times New Roman" w:cs="Times New Roman"/>
          <w:sz w:val="24"/>
          <w:szCs w:val="24"/>
        </w:rPr>
        <w:t>_______________________________________________________________________________</w:t>
      </w:r>
    </w:p>
    <w:p w14:paraId="4D1EC063" w14:textId="77777777" w:rsidR="008875B9" w:rsidRPr="00B20545" w:rsidRDefault="008875B9" w:rsidP="0057734E">
      <w:pPr>
        <w:jc w:val="center"/>
        <w:rPr>
          <w:rFonts w:ascii="Times New Roman" w:hAnsi="Times New Roman" w:cs="Times New Roman"/>
          <w:sz w:val="24"/>
          <w:szCs w:val="24"/>
        </w:rPr>
      </w:pPr>
      <w:r w:rsidRPr="00B20545">
        <w:rPr>
          <w:rFonts w:ascii="Times New Roman" w:hAnsi="Times New Roman" w:cs="Times New Roman"/>
          <w:sz w:val="24"/>
          <w:szCs w:val="24"/>
        </w:rPr>
        <w:t>(наименование организации страхователя)</w:t>
      </w:r>
    </w:p>
    <w:p w14:paraId="2FC76D08" w14:textId="77777777" w:rsidR="008875B9" w:rsidRPr="00B20545" w:rsidRDefault="008875B9" w:rsidP="0057734E">
      <w:pPr>
        <w:jc w:val="both"/>
        <w:rPr>
          <w:rFonts w:ascii="Times New Roman" w:hAnsi="Times New Roman" w:cs="Times New Roman"/>
          <w:b/>
          <w:bCs/>
          <w:sz w:val="24"/>
          <w:szCs w:val="24"/>
        </w:rPr>
      </w:pPr>
    </w:p>
    <w:p w14:paraId="10AEA84C" w14:textId="77777777" w:rsidR="008875B9" w:rsidRPr="00B20545" w:rsidRDefault="008875B9" w:rsidP="0057734E">
      <w:pPr>
        <w:spacing w:line="240" w:lineRule="exact"/>
        <w:ind w:right="-202"/>
        <w:jc w:val="both"/>
        <w:rPr>
          <w:rFonts w:ascii="Times New Roman" w:hAnsi="Times New Roman" w:cs="Times New Roman"/>
          <w:sz w:val="24"/>
          <w:szCs w:val="24"/>
        </w:rPr>
      </w:pPr>
    </w:p>
    <w:p w14:paraId="177B1DAA" w14:textId="77777777" w:rsidR="008875B9" w:rsidRPr="00B20545" w:rsidRDefault="008875B9" w:rsidP="0057734E">
      <w:pPr>
        <w:rPr>
          <w:rFonts w:ascii="Times New Roman" w:hAnsi="Times New Roman" w:cs="Times New Roman"/>
          <w:sz w:val="24"/>
          <w:szCs w:val="24"/>
        </w:rPr>
      </w:pPr>
    </w:p>
    <w:p w14:paraId="692DC31E"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 xml:space="preserve">Страховая сумма </w:t>
      </w:r>
      <w:r w:rsidR="009A6762" w:rsidRPr="00B20545">
        <w:rPr>
          <w:rFonts w:ascii="Times New Roman" w:hAnsi="Times New Roman" w:cs="Times New Roman"/>
          <w:sz w:val="24"/>
          <w:szCs w:val="24"/>
        </w:rPr>
        <w:t>___________________________________________________________________</w:t>
      </w:r>
    </w:p>
    <w:p w14:paraId="1BA3573A" w14:textId="77777777" w:rsidR="008875B9" w:rsidRPr="00B20545" w:rsidRDefault="008875B9" w:rsidP="0057734E">
      <w:pPr>
        <w:rPr>
          <w:rFonts w:ascii="Times New Roman" w:hAnsi="Times New Roman" w:cs="Times New Roman"/>
          <w:sz w:val="24"/>
          <w:szCs w:val="24"/>
        </w:rPr>
      </w:pPr>
    </w:p>
    <w:p w14:paraId="6456132D"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Срок действия договора _____________________________________________________________</w:t>
      </w:r>
    </w:p>
    <w:p w14:paraId="552A8DA6" w14:textId="77777777" w:rsidR="000B223C" w:rsidRPr="00B20545" w:rsidRDefault="000B223C" w:rsidP="0057734E">
      <w:pPr>
        <w:rPr>
          <w:rFonts w:ascii="Times New Roman" w:hAnsi="Times New Roman" w:cs="Times New Roman"/>
          <w:sz w:val="24"/>
          <w:szCs w:val="24"/>
        </w:rPr>
      </w:pPr>
    </w:p>
    <w:p w14:paraId="5C88ED26" w14:textId="77777777" w:rsidR="000B223C" w:rsidRPr="00B20545" w:rsidRDefault="000B223C" w:rsidP="0057734E">
      <w:pPr>
        <w:rPr>
          <w:rFonts w:ascii="Times New Roman" w:hAnsi="Times New Roman" w:cs="Times New Roman"/>
          <w:sz w:val="24"/>
          <w:szCs w:val="24"/>
        </w:rPr>
      </w:pPr>
    </w:p>
    <w:p w14:paraId="0BFEAE76" w14:textId="77777777" w:rsidR="000B223C" w:rsidRPr="00B20545" w:rsidRDefault="000B223C" w:rsidP="0057734E">
      <w:pPr>
        <w:rPr>
          <w:rFonts w:ascii="Times New Roman" w:hAnsi="Times New Roman" w:cs="Times New Roman"/>
          <w:sz w:val="24"/>
          <w:szCs w:val="24"/>
        </w:rPr>
      </w:pPr>
    </w:p>
    <w:p w14:paraId="4477AEAC"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 xml:space="preserve">М.П                                                          подпись                                                   </w:t>
      </w:r>
      <w:r w:rsidR="00903D25">
        <w:rPr>
          <w:rFonts w:ascii="Times New Roman" w:hAnsi="Times New Roman" w:cs="Times New Roman"/>
          <w:sz w:val="24"/>
          <w:szCs w:val="24"/>
        </w:rPr>
        <w:t xml:space="preserve">                </w:t>
      </w:r>
      <w:r w:rsidRPr="00B20545">
        <w:rPr>
          <w:rFonts w:ascii="Times New Roman" w:hAnsi="Times New Roman" w:cs="Times New Roman"/>
          <w:sz w:val="24"/>
          <w:szCs w:val="24"/>
        </w:rPr>
        <w:t xml:space="preserve"> Ф.И.О</w:t>
      </w:r>
    </w:p>
    <w:p w14:paraId="3E74D31A" w14:textId="77777777" w:rsidR="008875B9" w:rsidRPr="00B20545" w:rsidRDefault="008875B9" w:rsidP="0057734E">
      <w:pPr>
        <w:rPr>
          <w:rFonts w:ascii="Times New Roman" w:hAnsi="Times New Roman" w:cs="Times New Roman"/>
          <w:sz w:val="24"/>
          <w:szCs w:val="24"/>
        </w:rPr>
      </w:pPr>
      <w:r w:rsidRPr="00B20545">
        <w:rPr>
          <w:rFonts w:ascii="Times New Roman" w:hAnsi="Times New Roman" w:cs="Times New Roman"/>
          <w:sz w:val="24"/>
          <w:szCs w:val="24"/>
        </w:rPr>
        <w:t xml:space="preserve">                                                 руководителя организации</w:t>
      </w:r>
    </w:p>
    <w:p w14:paraId="22D36563" w14:textId="77777777" w:rsidR="008875B9" w:rsidRPr="00B20545" w:rsidRDefault="008875B9" w:rsidP="00253A66">
      <w:pPr>
        <w:rPr>
          <w:rFonts w:ascii="Times New Roman" w:hAnsi="Times New Roman" w:cs="Times New Roman"/>
          <w:sz w:val="28"/>
          <w:szCs w:val="28"/>
        </w:rPr>
      </w:pPr>
    </w:p>
    <w:p w14:paraId="22E551BF" w14:textId="77777777" w:rsidR="000B223C" w:rsidRPr="00B20545" w:rsidRDefault="000B223C" w:rsidP="00253A66">
      <w:pPr>
        <w:rPr>
          <w:rFonts w:ascii="Times New Roman" w:hAnsi="Times New Roman" w:cs="Times New Roman"/>
          <w:sz w:val="28"/>
          <w:szCs w:val="28"/>
        </w:rPr>
      </w:pPr>
    </w:p>
    <w:p w14:paraId="527DCA80" w14:textId="77777777" w:rsidR="000B223C" w:rsidRPr="00B20545" w:rsidRDefault="000B223C" w:rsidP="00253A66">
      <w:pPr>
        <w:rPr>
          <w:rFonts w:ascii="Times New Roman" w:hAnsi="Times New Roman" w:cs="Times New Roman"/>
          <w:sz w:val="28"/>
          <w:szCs w:val="28"/>
        </w:rPr>
      </w:pPr>
    </w:p>
    <w:p w14:paraId="3ECE8098" w14:textId="77777777" w:rsidR="000B223C" w:rsidRPr="00B20545" w:rsidRDefault="000B223C" w:rsidP="00253A66">
      <w:pPr>
        <w:rPr>
          <w:rFonts w:ascii="Times New Roman" w:hAnsi="Times New Roman" w:cs="Times New Roman"/>
          <w:sz w:val="28"/>
          <w:szCs w:val="28"/>
        </w:rPr>
      </w:pPr>
    </w:p>
    <w:p w14:paraId="132816DF" w14:textId="77777777" w:rsidR="000B223C" w:rsidRPr="00B20545" w:rsidRDefault="000B223C" w:rsidP="00253A66">
      <w:pPr>
        <w:rPr>
          <w:rFonts w:ascii="Times New Roman" w:hAnsi="Times New Roman" w:cs="Times New Roman"/>
          <w:sz w:val="28"/>
          <w:szCs w:val="28"/>
        </w:rPr>
      </w:pPr>
    </w:p>
    <w:p w14:paraId="04021FB7" w14:textId="77777777" w:rsidR="000B223C" w:rsidRPr="00B20545" w:rsidRDefault="000B223C" w:rsidP="00253A66">
      <w:pPr>
        <w:rPr>
          <w:rFonts w:ascii="Times New Roman" w:hAnsi="Times New Roman" w:cs="Times New Roman"/>
          <w:sz w:val="28"/>
          <w:szCs w:val="28"/>
        </w:rPr>
      </w:pPr>
    </w:p>
    <w:p w14:paraId="60875385" w14:textId="77777777" w:rsidR="000B223C" w:rsidRPr="00B20545" w:rsidRDefault="000B223C" w:rsidP="00253A66">
      <w:pPr>
        <w:rPr>
          <w:rFonts w:ascii="Times New Roman" w:hAnsi="Times New Roman" w:cs="Times New Roman"/>
          <w:sz w:val="28"/>
          <w:szCs w:val="28"/>
        </w:rPr>
      </w:pPr>
    </w:p>
    <w:p w14:paraId="429BFD51" w14:textId="77777777" w:rsidR="000B223C" w:rsidRPr="00B20545" w:rsidRDefault="000B223C" w:rsidP="00253A66">
      <w:pPr>
        <w:rPr>
          <w:rFonts w:ascii="Times New Roman" w:hAnsi="Times New Roman" w:cs="Times New Roman"/>
          <w:sz w:val="28"/>
          <w:szCs w:val="28"/>
        </w:rPr>
      </w:pPr>
    </w:p>
    <w:p w14:paraId="7551EAC2" w14:textId="77777777" w:rsidR="000B223C" w:rsidRPr="00B20545" w:rsidRDefault="000B223C" w:rsidP="00253A66">
      <w:pPr>
        <w:rPr>
          <w:rFonts w:ascii="Times New Roman" w:hAnsi="Times New Roman" w:cs="Times New Roman"/>
          <w:sz w:val="28"/>
          <w:szCs w:val="28"/>
        </w:rPr>
      </w:pPr>
    </w:p>
    <w:p w14:paraId="62A8089D" w14:textId="77777777" w:rsidR="008875B9" w:rsidRPr="00B20545" w:rsidRDefault="008875B9">
      <w:pPr>
        <w:spacing w:line="240" w:lineRule="auto"/>
        <w:rPr>
          <w:rFonts w:ascii="Times New Roman" w:hAnsi="Times New Roman" w:cs="Times New Roman"/>
          <w:sz w:val="28"/>
          <w:szCs w:val="28"/>
        </w:rPr>
      </w:pPr>
      <w:r w:rsidRPr="00B20545">
        <w:rPr>
          <w:rFonts w:ascii="Times New Roman" w:hAnsi="Times New Roman" w:cs="Times New Roman"/>
          <w:sz w:val="28"/>
          <w:szCs w:val="28"/>
        </w:rPr>
        <w:br w:type="page"/>
      </w:r>
    </w:p>
    <w:p w14:paraId="635F5DDA" w14:textId="77777777" w:rsidR="008875B9" w:rsidRPr="00B20545" w:rsidRDefault="008875B9" w:rsidP="00C7426E">
      <w:pPr>
        <w:pStyle w:val="a5"/>
        <w:numPr>
          <w:ilvl w:val="0"/>
          <w:numId w:val="25"/>
        </w:numPr>
        <w:rPr>
          <w:rFonts w:ascii="Times New Roman" w:hAnsi="Times New Roman" w:cs="Times New Roman"/>
          <w:b/>
          <w:bCs/>
          <w:sz w:val="24"/>
          <w:szCs w:val="24"/>
        </w:rPr>
      </w:pPr>
      <w:r w:rsidRPr="00B20545">
        <w:rPr>
          <w:rFonts w:ascii="Times New Roman" w:hAnsi="Times New Roman" w:cs="Times New Roman"/>
          <w:b/>
          <w:bCs/>
          <w:sz w:val="24"/>
          <w:szCs w:val="24"/>
        </w:rPr>
        <w:t>СВЕДЕНИЯ О КАДРОВОМ СОСТАВЕ ОРГАНИЗАЦИИ</w:t>
      </w:r>
    </w:p>
    <w:p w14:paraId="5CA066D6" w14:textId="77777777" w:rsidR="008875B9" w:rsidRPr="00B20545" w:rsidRDefault="008875B9" w:rsidP="00957353">
      <w:pPr>
        <w:jc w:val="both"/>
        <w:rPr>
          <w:rFonts w:ascii="Times New Roman" w:hAnsi="Times New Roman" w:cs="Times New Roman"/>
          <w:sz w:val="24"/>
          <w:szCs w:val="24"/>
        </w:rPr>
      </w:pPr>
    </w:p>
    <w:p w14:paraId="1095F623" w14:textId="77777777" w:rsidR="008875B9" w:rsidRPr="00B20545" w:rsidRDefault="008875B9" w:rsidP="00AC38A2">
      <w:pPr>
        <w:jc w:val="center"/>
        <w:rPr>
          <w:rFonts w:ascii="Times New Roman" w:hAnsi="Times New Roman" w:cs="Times New Roman"/>
          <w:b/>
          <w:bCs/>
          <w:sz w:val="24"/>
          <w:szCs w:val="24"/>
        </w:rPr>
      </w:pPr>
      <w:r w:rsidRPr="00B20545">
        <w:rPr>
          <w:rFonts w:ascii="Times New Roman" w:hAnsi="Times New Roman" w:cs="Times New Roman"/>
          <w:b/>
          <w:bCs/>
          <w:sz w:val="24"/>
          <w:szCs w:val="24"/>
        </w:rPr>
        <w:t>Расчет</w:t>
      </w:r>
    </w:p>
    <w:p w14:paraId="641060BF" w14:textId="77777777" w:rsidR="008875B9" w:rsidRPr="00B20545" w:rsidRDefault="008875B9" w:rsidP="009A6762">
      <w:pPr>
        <w:jc w:val="center"/>
        <w:rPr>
          <w:rFonts w:ascii="Times New Roman" w:hAnsi="Times New Roman" w:cs="Times New Roman"/>
          <w:sz w:val="24"/>
          <w:szCs w:val="24"/>
        </w:rPr>
      </w:pPr>
      <w:r w:rsidRPr="00B20545">
        <w:rPr>
          <w:rFonts w:ascii="Times New Roman" w:hAnsi="Times New Roman" w:cs="Times New Roman"/>
          <w:sz w:val="24"/>
          <w:szCs w:val="24"/>
        </w:rPr>
        <w:t>соответствия фактической и расчетной численности персонала</w:t>
      </w:r>
    </w:p>
    <w:p w14:paraId="635C7CE4" w14:textId="77777777" w:rsidR="008875B9" w:rsidRPr="00B20545" w:rsidRDefault="008875B9" w:rsidP="00957353">
      <w:pPr>
        <w:jc w:val="both"/>
        <w:rPr>
          <w:rFonts w:ascii="Times New Roman" w:hAnsi="Times New Roman" w:cs="Times New Roman"/>
          <w:sz w:val="24"/>
          <w:szCs w:val="24"/>
        </w:rPr>
      </w:pPr>
    </w:p>
    <w:tbl>
      <w:tblPr>
        <w:tblW w:w="100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414"/>
        <w:gridCol w:w="2322"/>
        <w:gridCol w:w="2226"/>
        <w:gridCol w:w="2083"/>
      </w:tblGrid>
      <w:tr w:rsidR="008875B9" w:rsidRPr="00B20545" w14:paraId="7ED5A3CC" w14:textId="77777777">
        <w:tc>
          <w:tcPr>
            <w:tcW w:w="965" w:type="dxa"/>
          </w:tcPr>
          <w:p w14:paraId="6E301A2E" w14:textId="77777777" w:rsidR="008875B9" w:rsidRPr="00B20545" w:rsidRDefault="008875B9" w:rsidP="00D62509">
            <w:pPr>
              <w:jc w:val="both"/>
              <w:rPr>
                <w:rFonts w:ascii="Times New Roman" w:hAnsi="Times New Roman" w:cs="Times New Roman"/>
                <w:b/>
                <w:bCs/>
                <w:sz w:val="24"/>
                <w:szCs w:val="24"/>
              </w:rPr>
            </w:pPr>
            <w:r w:rsidRPr="00B20545">
              <w:rPr>
                <w:rFonts w:ascii="Times New Roman" w:hAnsi="Times New Roman" w:cs="Times New Roman"/>
                <w:b/>
                <w:bCs/>
                <w:sz w:val="24"/>
                <w:szCs w:val="24"/>
              </w:rPr>
              <w:t>Номер п/п</w:t>
            </w:r>
          </w:p>
        </w:tc>
        <w:tc>
          <w:tcPr>
            <w:tcW w:w="2414" w:type="dxa"/>
          </w:tcPr>
          <w:p w14:paraId="4669515E" w14:textId="77777777" w:rsidR="008875B9" w:rsidRPr="00B20545" w:rsidRDefault="008875B9" w:rsidP="00D62509">
            <w:pPr>
              <w:jc w:val="both"/>
              <w:rPr>
                <w:rFonts w:ascii="Times New Roman" w:hAnsi="Times New Roman" w:cs="Times New Roman"/>
                <w:b/>
                <w:bCs/>
                <w:sz w:val="24"/>
                <w:szCs w:val="24"/>
              </w:rPr>
            </w:pPr>
            <w:r w:rsidRPr="00B20545">
              <w:rPr>
                <w:rFonts w:ascii="Times New Roman" w:hAnsi="Times New Roman" w:cs="Times New Roman"/>
                <w:b/>
                <w:bCs/>
                <w:sz w:val="24"/>
                <w:szCs w:val="24"/>
              </w:rPr>
              <w:t>Наименование персонала</w:t>
            </w:r>
          </w:p>
        </w:tc>
        <w:tc>
          <w:tcPr>
            <w:tcW w:w="2322" w:type="dxa"/>
          </w:tcPr>
          <w:p w14:paraId="51636A53" w14:textId="77777777" w:rsidR="008875B9" w:rsidRPr="00B20545" w:rsidRDefault="008875B9" w:rsidP="00D62509">
            <w:pPr>
              <w:jc w:val="center"/>
              <w:rPr>
                <w:rFonts w:ascii="Times New Roman" w:hAnsi="Times New Roman" w:cs="Times New Roman"/>
                <w:b/>
                <w:bCs/>
                <w:sz w:val="24"/>
                <w:szCs w:val="24"/>
              </w:rPr>
            </w:pPr>
            <w:r w:rsidRPr="00B20545">
              <w:rPr>
                <w:rFonts w:ascii="Times New Roman" w:hAnsi="Times New Roman" w:cs="Times New Roman"/>
                <w:b/>
                <w:bCs/>
                <w:sz w:val="24"/>
                <w:szCs w:val="24"/>
              </w:rPr>
              <w:t>Фактическое количество</w:t>
            </w:r>
          </w:p>
          <w:p w14:paraId="6DF2D08F" w14:textId="77777777" w:rsidR="008875B9" w:rsidRPr="00B20545" w:rsidRDefault="000B223C" w:rsidP="00D62509">
            <w:pPr>
              <w:jc w:val="center"/>
              <w:rPr>
                <w:rFonts w:ascii="Times New Roman" w:hAnsi="Times New Roman" w:cs="Times New Roman"/>
                <w:b/>
                <w:bCs/>
                <w:sz w:val="24"/>
                <w:szCs w:val="24"/>
              </w:rPr>
            </w:pPr>
            <w:r w:rsidRPr="00B20545">
              <w:rPr>
                <w:rFonts w:ascii="Times New Roman" w:hAnsi="Times New Roman" w:cs="Times New Roman"/>
                <w:b/>
                <w:bCs/>
                <w:sz w:val="24"/>
                <w:szCs w:val="24"/>
              </w:rPr>
              <w:t>п</w:t>
            </w:r>
            <w:r w:rsidR="008875B9" w:rsidRPr="00B20545">
              <w:rPr>
                <w:rFonts w:ascii="Times New Roman" w:hAnsi="Times New Roman" w:cs="Times New Roman"/>
                <w:b/>
                <w:bCs/>
                <w:sz w:val="24"/>
                <w:szCs w:val="24"/>
              </w:rPr>
              <w:t>ерсонала</w:t>
            </w:r>
            <w:r w:rsidR="008875B9" w:rsidRPr="00B20545">
              <w:rPr>
                <w:rFonts w:ascii="Times New Roman" w:hAnsi="Times New Roman" w:cs="Times New Roman"/>
                <w:b/>
                <w:bCs/>
                <w:sz w:val="24"/>
                <w:szCs w:val="24"/>
                <w:vertAlign w:val="superscript"/>
              </w:rPr>
              <w:t>1)</w:t>
            </w:r>
          </w:p>
        </w:tc>
        <w:tc>
          <w:tcPr>
            <w:tcW w:w="2226" w:type="dxa"/>
          </w:tcPr>
          <w:p w14:paraId="1737F90F" w14:textId="77777777" w:rsidR="008875B9" w:rsidRPr="00B20545" w:rsidRDefault="008875B9" w:rsidP="00D62509">
            <w:pPr>
              <w:jc w:val="center"/>
              <w:rPr>
                <w:rFonts w:ascii="Times New Roman" w:hAnsi="Times New Roman" w:cs="Times New Roman"/>
                <w:b/>
                <w:bCs/>
                <w:sz w:val="24"/>
                <w:szCs w:val="24"/>
              </w:rPr>
            </w:pPr>
            <w:r w:rsidRPr="00B20545">
              <w:rPr>
                <w:rFonts w:ascii="Times New Roman" w:hAnsi="Times New Roman" w:cs="Times New Roman"/>
                <w:b/>
                <w:bCs/>
                <w:sz w:val="24"/>
                <w:szCs w:val="24"/>
              </w:rPr>
              <w:t>Расчетное количество персонала</w:t>
            </w:r>
            <w:r w:rsidRPr="00B20545">
              <w:rPr>
                <w:rFonts w:ascii="Times New Roman" w:hAnsi="Times New Roman" w:cs="Times New Roman"/>
                <w:b/>
                <w:bCs/>
                <w:sz w:val="24"/>
                <w:szCs w:val="24"/>
                <w:vertAlign w:val="superscript"/>
              </w:rPr>
              <w:t>2)</w:t>
            </w:r>
          </w:p>
        </w:tc>
        <w:tc>
          <w:tcPr>
            <w:tcW w:w="2083" w:type="dxa"/>
          </w:tcPr>
          <w:p w14:paraId="595A78B5" w14:textId="77777777" w:rsidR="008875B9" w:rsidRPr="00B20545" w:rsidRDefault="008875B9" w:rsidP="007067E6">
            <w:pPr>
              <w:ind w:left="-115"/>
              <w:jc w:val="center"/>
              <w:rPr>
                <w:rFonts w:ascii="Times New Roman" w:hAnsi="Times New Roman" w:cs="Times New Roman"/>
                <w:b/>
                <w:bCs/>
                <w:sz w:val="24"/>
                <w:szCs w:val="24"/>
              </w:rPr>
            </w:pPr>
            <w:r w:rsidRPr="00B20545">
              <w:rPr>
                <w:rFonts w:ascii="Times New Roman" w:hAnsi="Times New Roman" w:cs="Times New Roman"/>
                <w:b/>
                <w:bCs/>
                <w:sz w:val="24"/>
                <w:szCs w:val="24"/>
              </w:rPr>
              <w:t>Отклонение (+ / -)</w:t>
            </w:r>
          </w:p>
        </w:tc>
      </w:tr>
      <w:tr w:rsidR="008875B9" w:rsidRPr="00B20545" w14:paraId="3447DCDD" w14:textId="77777777">
        <w:tc>
          <w:tcPr>
            <w:tcW w:w="965" w:type="dxa"/>
          </w:tcPr>
          <w:p w14:paraId="64F9C676" w14:textId="77777777" w:rsidR="008875B9" w:rsidRPr="00B20545" w:rsidRDefault="008875B9" w:rsidP="00D62509">
            <w:pPr>
              <w:jc w:val="center"/>
              <w:rPr>
                <w:rFonts w:ascii="Times New Roman" w:hAnsi="Times New Roman" w:cs="Times New Roman"/>
                <w:b/>
                <w:bCs/>
                <w:sz w:val="24"/>
                <w:szCs w:val="24"/>
              </w:rPr>
            </w:pPr>
            <w:r w:rsidRPr="00B20545">
              <w:rPr>
                <w:rFonts w:ascii="Times New Roman" w:hAnsi="Times New Roman" w:cs="Times New Roman"/>
                <w:b/>
                <w:bCs/>
                <w:sz w:val="24"/>
                <w:szCs w:val="24"/>
              </w:rPr>
              <w:t>1</w:t>
            </w:r>
          </w:p>
        </w:tc>
        <w:tc>
          <w:tcPr>
            <w:tcW w:w="2414" w:type="dxa"/>
          </w:tcPr>
          <w:p w14:paraId="5D3F98B9" w14:textId="77777777" w:rsidR="008875B9" w:rsidRPr="00B20545" w:rsidRDefault="008875B9" w:rsidP="00D62509">
            <w:pPr>
              <w:jc w:val="both"/>
              <w:rPr>
                <w:rFonts w:ascii="Times New Roman" w:hAnsi="Times New Roman" w:cs="Times New Roman"/>
                <w:b/>
                <w:bCs/>
                <w:sz w:val="24"/>
                <w:szCs w:val="24"/>
              </w:rPr>
            </w:pPr>
            <w:r w:rsidRPr="00B20545">
              <w:rPr>
                <w:rFonts w:ascii="Times New Roman" w:hAnsi="Times New Roman" w:cs="Times New Roman"/>
                <w:b/>
                <w:bCs/>
                <w:sz w:val="24"/>
                <w:szCs w:val="24"/>
              </w:rPr>
              <w:t>Руководители</w:t>
            </w:r>
          </w:p>
        </w:tc>
        <w:tc>
          <w:tcPr>
            <w:tcW w:w="2322" w:type="dxa"/>
          </w:tcPr>
          <w:p w14:paraId="6BD2D4B6" w14:textId="77777777" w:rsidR="008875B9" w:rsidRPr="00B20545" w:rsidRDefault="008875B9" w:rsidP="00D62509">
            <w:pPr>
              <w:jc w:val="both"/>
              <w:rPr>
                <w:rFonts w:ascii="Times New Roman" w:hAnsi="Times New Roman" w:cs="Times New Roman"/>
                <w:b/>
                <w:bCs/>
                <w:sz w:val="24"/>
                <w:szCs w:val="24"/>
              </w:rPr>
            </w:pPr>
          </w:p>
        </w:tc>
        <w:tc>
          <w:tcPr>
            <w:tcW w:w="2226" w:type="dxa"/>
          </w:tcPr>
          <w:p w14:paraId="12372C5A" w14:textId="77777777" w:rsidR="008875B9" w:rsidRPr="00B20545" w:rsidRDefault="008875B9" w:rsidP="00D62509">
            <w:pPr>
              <w:jc w:val="both"/>
              <w:rPr>
                <w:rFonts w:ascii="Times New Roman" w:hAnsi="Times New Roman" w:cs="Times New Roman"/>
                <w:b/>
                <w:bCs/>
                <w:sz w:val="24"/>
                <w:szCs w:val="24"/>
              </w:rPr>
            </w:pPr>
          </w:p>
        </w:tc>
        <w:tc>
          <w:tcPr>
            <w:tcW w:w="2083" w:type="dxa"/>
          </w:tcPr>
          <w:p w14:paraId="69AD3144" w14:textId="77777777" w:rsidR="008875B9" w:rsidRPr="00B20545" w:rsidRDefault="008875B9" w:rsidP="00D62509">
            <w:pPr>
              <w:jc w:val="both"/>
              <w:rPr>
                <w:rFonts w:ascii="Times New Roman" w:hAnsi="Times New Roman" w:cs="Times New Roman"/>
                <w:b/>
                <w:bCs/>
                <w:sz w:val="24"/>
                <w:szCs w:val="24"/>
              </w:rPr>
            </w:pPr>
          </w:p>
        </w:tc>
      </w:tr>
      <w:tr w:rsidR="008875B9" w:rsidRPr="00B20545" w14:paraId="07F04FCA" w14:textId="77777777">
        <w:tc>
          <w:tcPr>
            <w:tcW w:w="965" w:type="dxa"/>
          </w:tcPr>
          <w:p w14:paraId="43F0D7FC" w14:textId="77777777" w:rsidR="008875B9" w:rsidRPr="00B20545" w:rsidRDefault="008875B9" w:rsidP="00D62509">
            <w:pPr>
              <w:jc w:val="center"/>
              <w:rPr>
                <w:rFonts w:ascii="Times New Roman" w:hAnsi="Times New Roman" w:cs="Times New Roman"/>
                <w:b/>
                <w:bCs/>
                <w:sz w:val="24"/>
                <w:szCs w:val="24"/>
              </w:rPr>
            </w:pPr>
            <w:r w:rsidRPr="00B20545">
              <w:rPr>
                <w:rFonts w:ascii="Times New Roman" w:hAnsi="Times New Roman" w:cs="Times New Roman"/>
                <w:b/>
                <w:bCs/>
                <w:sz w:val="24"/>
                <w:szCs w:val="24"/>
              </w:rPr>
              <w:t>2</w:t>
            </w:r>
          </w:p>
        </w:tc>
        <w:tc>
          <w:tcPr>
            <w:tcW w:w="2414" w:type="dxa"/>
          </w:tcPr>
          <w:p w14:paraId="099AC640" w14:textId="77777777" w:rsidR="008875B9" w:rsidRPr="00B20545" w:rsidRDefault="008875B9" w:rsidP="00D62509">
            <w:pPr>
              <w:jc w:val="both"/>
              <w:rPr>
                <w:rFonts w:ascii="Times New Roman" w:hAnsi="Times New Roman" w:cs="Times New Roman"/>
                <w:b/>
                <w:bCs/>
                <w:sz w:val="24"/>
                <w:szCs w:val="24"/>
              </w:rPr>
            </w:pPr>
            <w:r w:rsidRPr="00B20545">
              <w:rPr>
                <w:rFonts w:ascii="Times New Roman" w:hAnsi="Times New Roman" w:cs="Times New Roman"/>
                <w:b/>
                <w:bCs/>
                <w:sz w:val="24"/>
                <w:szCs w:val="24"/>
              </w:rPr>
              <w:t>Специалисты</w:t>
            </w:r>
          </w:p>
        </w:tc>
        <w:tc>
          <w:tcPr>
            <w:tcW w:w="2322" w:type="dxa"/>
          </w:tcPr>
          <w:p w14:paraId="11B447B7" w14:textId="77777777" w:rsidR="008875B9" w:rsidRPr="00B20545" w:rsidRDefault="008875B9" w:rsidP="00D62509">
            <w:pPr>
              <w:jc w:val="both"/>
              <w:rPr>
                <w:rFonts w:ascii="Times New Roman" w:hAnsi="Times New Roman" w:cs="Times New Roman"/>
                <w:b/>
                <w:bCs/>
                <w:sz w:val="24"/>
                <w:szCs w:val="24"/>
              </w:rPr>
            </w:pPr>
          </w:p>
        </w:tc>
        <w:tc>
          <w:tcPr>
            <w:tcW w:w="2226" w:type="dxa"/>
          </w:tcPr>
          <w:p w14:paraId="4C2FEF60" w14:textId="77777777" w:rsidR="008875B9" w:rsidRPr="00B20545" w:rsidRDefault="008875B9" w:rsidP="00D62509">
            <w:pPr>
              <w:jc w:val="both"/>
              <w:rPr>
                <w:rFonts w:ascii="Times New Roman" w:hAnsi="Times New Roman" w:cs="Times New Roman"/>
                <w:b/>
                <w:bCs/>
                <w:sz w:val="24"/>
                <w:szCs w:val="24"/>
              </w:rPr>
            </w:pPr>
          </w:p>
        </w:tc>
        <w:tc>
          <w:tcPr>
            <w:tcW w:w="2083" w:type="dxa"/>
          </w:tcPr>
          <w:p w14:paraId="65FF230B" w14:textId="77777777" w:rsidR="008875B9" w:rsidRPr="00B20545" w:rsidRDefault="008875B9" w:rsidP="00D62509">
            <w:pPr>
              <w:jc w:val="both"/>
              <w:rPr>
                <w:rFonts w:ascii="Times New Roman" w:hAnsi="Times New Roman" w:cs="Times New Roman"/>
                <w:b/>
                <w:bCs/>
                <w:sz w:val="24"/>
                <w:szCs w:val="24"/>
              </w:rPr>
            </w:pPr>
          </w:p>
        </w:tc>
      </w:tr>
    </w:tbl>
    <w:p w14:paraId="2931B65A" w14:textId="77777777" w:rsidR="008875B9" w:rsidRPr="00B20545" w:rsidRDefault="008875B9" w:rsidP="00957353">
      <w:pPr>
        <w:jc w:val="both"/>
        <w:rPr>
          <w:rFonts w:ascii="Times New Roman" w:hAnsi="Times New Roman" w:cs="Times New Roman"/>
          <w:sz w:val="24"/>
          <w:szCs w:val="24"/>
        </w:rPr>
      </w:pPr>
    </w:p>
    <w:p w14:paraId="732D567C" w14:textId="77777777" w:rsidR="008875B9" w:rsidRPr="00B20545" w:rsidRDefault="008875B9" w:rsidP="00957353">
      <w:pPr>
        <w:tabs>
          <w:tab w:val="left" w:pos="12960"/>
        </w:tabs>
        <w:ind w:right="-766"/>
        <w:rPr>
          <w:rFonts w:ascii="Times New Roman" w:hAnsi="Times New Roman" w:cs="Times New Roman"/>
          <w:sz w:val="20"/>
          <w:szCs w:val="20"/>
          <w:u w:val="single"/>
        </w:rPr>
      </w:pPr>
      <w:r w:rsidRPr="00B20545">
        <w:rPr>
          <w:rFonts w:ascii="Times New Roman" w:hAnsi="Times New Roman" w:cs="Times New Roman"/>
          <w:sz w:val="20"/>
          <w:szCs w:val="20"/>
          <w:u w:val="single"/>
        </w:rPr>
        <w:t>Примечание:</w:t>
      </w:r>
    </w:p>
    <w:p w14:paraId="2D5BD14D" w14:textId="77777777" w:rsidR="008875B9" w:rsidRPr="00B20545" w:rsidRDefault="008875B9" w:rsidP="00C7426E">
      <w:pPr>
        <w:numPr>
          <w:ilvl w:val="0"/>
          <w:numId w:val="26"/>
        </w:numPr>
        <w:tabs>
          <w:tab w:val="left" w:pos="12960"/>
        </w:tabs>
        <w:spacing w:line="240" w:lineRule="auto"/>
        <w:ind w:right="-32"/>
        <w:rPr>
          <w:rFonts w:ascii="Times New Roman" w:hAnsi="Times New Roman" w:cs="Times New Roman"/>
          <w:sz w:val="20"/>
          <w:szCs w:val="20"/>
        </w:rPr>
      </w:pPr>
      <w:r w:rsidRPr="00B20545">
        <w:rPr>
          <w:rFonts w:ascii="Times New Roman" w:hAnsi="Times New Roman" w:cs="Times New Roman"/>
          <w:sz w:val="20"/>
          <w:szCs w:val="20"/>
        </w:rPr>
        <w:t>Фактическое количество персонала указывается по данным таблицы, заполняемой ниже</w:t>
      </w:r>
      <w:r w:rsidRPr="00B20545">
        <w:rPr>
          <w:rFonts w:ascii="Times New Roman" w:hAnsi="Times New Roman" w:cs="Times New Roman"/>
          <w:sz w:val="20"/>
          <w:szCs w:val="20"/>
        </w:rPr>
        <w:br/>
        <w:t>(по данным отдела кадров);</w:t>
      </w:r>
    </w:p>
    <w:p w14:paraId="3679535C" w14:textId="77777777" w:rsidR="008875B9" w:rsidRPr="00B20545" w:rsidRDefault="008875B9" w:rsidP="00C7426E">
      <w:pPr>
        <w:numPr>
          <w:ilvl w:val="0"/>
          <w:numId w:val="26"/>
        </w:numPr>
        <w:tabs>
          <w:tab w:val="left" w:pos="12960"/>
        </w:tabs>
        <w:spacing w:line="240" w:lineRule="auto"/>
        <w:ind w:right="-766"/>
        <w:rPr>
          <w:rFonts w:ascii="Times New Roman" w:hAnsi="Times New Roman" w:cs="Times New Roman"/>
          <w:sz w:val="20"/>
          <w:szCs w:val="20"/>
        </w:rPr>
      </w:pPr>
      <w:r w:rsidRPr="00B20545">
        <w:rPr>
          <w:rFonts w:ascii="Times New Roman" w:hAnsi="Times New Roman" w:cs="Times New Roman"/>
          <w:sz w:val="20"/>
          <w:szCs w:val="20"/>
        </w:rPr>
        <w:t>Расчетное количество персонала указывается согласно Требованиям раздела настоящего Положения.</w:t>
      </w:r>
    </w:p>
    <w:p w14:paraId="677FC8D6" w14:textId="77777777" w:rsidR="008875B9" w:rsidRPr="00B20545" w:rsidRDefault="008875B9" w:rsidP="000A7607">
      <w:pPr>
        <w:autoSpaceDE w:val="0"/>
        <w:autoSpaceDN w:val="0"/>
        <w:adjustRightInd w:val="0"/>
        <w:jc w:val="both"/>
        <w:rPr>
          <w:rFonts w:ascii="Times New Roman" w:hAnsi="Times New Roman" w:cs="Times New Roman"/>
          <w:sz w:val="24"/>
          <w:szCs w:val="24"/>
        </w:rPr>
      </w:pPr>
    </w:p>
    <w:p w14:paraId="2C48A078" w14:textId="77777777" w:rsidR="008875B9" w:rsidRPr="00B20545" w:rsidRDefault="008875B9" w:rsidP="000A7607">
      <w:pPr>
        <w:autoSpaceDE w:val="0"/>
        <w:autoSpaceDN w:val="0"/>
        <w:adjustRightInd w:val="0"/>
        <w:jc w:val="both"/>
        <w:rPr>
          <w:rFonts w:ascii="Times New Roman" w:hAnsi="Times New Roman" w:cs="Times New Roman"/>
          <w:sz w:val="24"/>
          <w:szCs w:val="24"/>
        </w:rPr>
      </w:pPr>
    </w:p>
    <w:p w14:paraId="7940F68E" w14:textId="77777777" w:rsidR="008875B9" w:rsidRPr="00B20545" w:rsidRDefault="008875B9" w:rsidP="00957353">
      <w:pPr>
        <w:rPr>
          <w:rFonts w:ascii="Times New Roman" w:hAnsi="Times New Roman" w:cs="Times New Roman"/>
          <w:sz w:val="24"/>
          <w:szCs w:val="24"/>
        </w:rPr>
      </w:pPr>
      <w:r w:rsidRPr="00B20545">
        <w:rPr>
          <w:rFonts w:ascii="Times New Roman" w:hAnsi="Times New Roman" w:cs="Times New Roman"/>
          <w:sz w:val="24"/>
          <w:szCs w:val="24"/>
        </w:rPr>
        <w:t xml:space="preserve">   </w:t>
      </w:r>
      <w:r w:rsidRPr="00B20545">
        <w:rPr>
          <w:rFonts w:ascii="Times New Roman" w:hAnsi="Times New Roman" w:cs="Times New Roman"/>
          <w:sz w:val="24"/>
          <w:szCs w:val="24"/>
        </w:rPr>
        <w:tab/>
        <w:t>______________________          _____________________        _________________</w:t>
      </w:r>
    </w:p>
    <w:p w14:paraId="4C3F930E" w14:textId="77777777" w:rsidR="008875B9" w:rsidRPr="00B20545" w:rsidRDefault="008875B9" w:rsidP="00957353">
      <w:pPr>
        <w:rPr>
          <w:rFonts w:ascii="Times New Roman" w:hAnsi="Times New Roman" w:cs="Times New Roman"/>
          <w:sz w:val="24"/>
          <w:szCs w:val="24"/>
        </w:rPr>
      </w:pPr>
      <w:r w:rsidRPr="00B20545">
        <w:rPr>
          <w:rFonts w:ascii="Times New Roman" w:hAnsi="Times New Roman" w:cs="Times New Roman"/>
          <w:i/>
          <w:iCs/>
          <w:sz w:val="24"/>
          <w:szCs w:val="24"/>
        </w:rPr>
        <w:t xml:space="preserve">                       (Должность)                                (Подпись)</w:t>
      </w:r>
      <w:r w:rsidRPr="00B20545">
        <w:rPr>
          <w:rFonts w:ascii="Times New Roman" w:hAnsi="Times New Roman" w:cs="Times New Roman"/>
          <w:i/>
          <w:iCs/>
          <w:sz w:val="24"/>
          <w:szCs w:val="24"/>
        </w:rPr>
        <w:tab/>
        <w:t xml:space="preserve">                            (Ф.И.О.)</w:t>
      </w:r>
    </w:p>
    <w:p w14:paraId="3DF96876" w14:textId="77777777" w:rsidR="008875B9" w:rsidRPr="00B20545" w:rsidRDefault="008875B9" w:rsidP="00957353">
      <w:pPr>
        <w:ind w:firstLine="700"/>
        <w:rPr>
          <w:rFonts w:ascii="Times New Roman" w:hAnsi="Times New Roman" w:cs="Times New Roman"/>
          <w:sz w:val="24"/>
          <w:szCs w:val="24"/>
        </w:rPr>
      </w:pPr>
      <w:r w:rsidRPr="00B20545">
        <w:rPr>
          <w:rFonts w:ascii="Times New Roman" w:hAnsi="Times New Roman" w:cs="Times New Roman"/>
          <w:i/>
          <w:iCs/>
          <w:sz w:val="24"/>
          <w:szCs w:val="24"/>
        </w:rPr>
        <w:t xml:space="preserve">                                          </w:t>
      </w:r>
      <w:r w:rsidRPr="00B20545">
        <w:rPr>
          <w:rFonts w:ascii="Times New Roman" w:hAnsi="Times New Roman" w:cs="Times New Roman"/>
          <w:i/>
          <w:iCs/>
          <w:sz w:val="24"/>
          <w:szCs w:val="24"/>
        </w:rPr>
        <w:tab/>
        <w:t xml:space="preserve">          М.П.</w:t>
      </w:r>
    </w:p>
    <w:p w14:paraId="242951AF" w14:textId="77777777" w:rsidR="008875B9" w:rsidRPr="00B20545" w:rsidRDefault="008875B9" w:rsidP="000A7607">
      <w:pPr>
        <w:autoSpaceDE w:val="0"/>
        <w:autoSpaceDN w:val="0"/>
        <w:adjustRightInd w:val="0"/>
        <w:jc w:val="both"/>
        <w:rPr>
          <w:rFonts w:ascii="Times New Roman" w:hAnsi="Times New Roman" w:cs="Times New Roman"/>
          <w:sz w:val="24"/>
          <w:szCs w:val="24"/>
        </w:rPr>
      </w:pPr>
    </w:p>
    <w:p w14:paraId="602F5FBE" w14:textId="77777777" w:rsidR="008875B9" w:rsidRPr="00B20545" w:rsidRDefault="008875B9" w:rsidP="00B74D91">
      <w:pPr>
        <w:jc w:val="right"/>
        <w:rPr>
          <w:rFonts w:ascii="Times New Roman" w:hAnsi="Times New Roman" w:cs="Times New Roman"/>
          <w:sz w:val="28"/>
          <w:szCs w:val="28"/>
        </w:rPr>
      </w:pPr>
    </w:p>
    <w:p w14:paraId="1478EC92" w14:textId="77777777" w:rsidR="008875B9" w:rsidRPr="00B20545" w:rsidRDefault="008875B9" w:rsidP="003A4E8A">
      <w:pPr>
        <w:rPr>
          <w:rFonts w:ascii="Times New Roman" w:hAnsi="Times New Roman" w:cs="Times New Roman"/>
          <w:sz w:val="24"/>
          <w:szCs w:val="24"/>
        </w:rPr>
      </w:pPr>
      <w:r w:rsidRPr="00B20545">
        <w:rPr>
          <w:rFonts w:ascii="Times New Roman" w:hAnsi="Times New Roman" w:cs="Times New Roman"/>
          <w:sz w:val="24"/>
          <w:szCs w:val="24"/>
        </w:rPr>
        <w:t xml:space="preserve">                                                                  </w:t>
      </w:r>
    </w:p>
    <w:p w14:paraId="7E1849C5" w14:textId="77777777" w:rsidR="008875B9" w:rsidRPr="00B20545" w:rsidRDefault="008875B9" w:rsidP="003A4E8A">
      <w:pPr>
        <w:pStyle w:val="a5"/>
        <w:rPr>
          <w:rFonts w:ascii="Times New Roman" w:hAnsi="Times New Roman" w:cs="Times New Roman"/>
          <w:sz w:val="24"/>
          <w:szCs w:val="24"/>
        </w:rPr>
        <w:sectPr w:rsidR="008875B9" w:rsidRPr="00B20545" w:rsidSect="00E1734F">
          <w:footerReference w:type="default" r:id="rId8"/>
          <w:pgSz w:w="11906" w:h="16838"/>
          <w:pgMar w:top="568" w:right="851" w:bottom="709" w:left="1077" w:header="709" w:footer="709" w:gutter="0"/>
          <w:cols w:space="708"/>
          <w:titlePg/>
          <w:docGrid w:linePitch="360"/>
        </w:sectPr>
      </w:pPr>
    </w:p>
    <w:p w14:paraId="04D2F545" w14:textId="3752324A" w:rsidR="008875B9" w:rsidRPr="00B20545" w:rsidRDefault="008875B9" w:rsidP="00957353">
      <w:pPr>
        <w:pStyle w:val="a5"/>
        <w:ind w:left="720"/>
        <w:jc w:val="center"/>
        <w:rPr>
          <w:rFonts w:ascii="Times New Roman" w:hAnsi="Times New Roman" w:cs="Times New Roman"/>
          <w:b/>
          <w:bCs/>
          <w:sz w:val="24"/>
          <w:szCs w:val="24"/>
        </w:rPr>
      </w:pPr>
      <w:r w:rsidRPr="00B20545">
        <w:rPr>
          <w:rFonts w:ascii="Times New Roman" w:hAnsi="Times New Roman" w:cs="Times New Roman"/>
          <w:b/>
          <w:bCs/>
          <w:sz w:val="24"/>
          <w:szCs w:val="24"/>
        </w:rPr>
        <w:t>Све</w:t>
      </w:r>
      <w:r w:rsidR="004B07C7">
        <w:rPr>
          <w:rFonts w:ascii="Times New Roman" w:hAnsi="Times New Roman" w:cs="Times New Roman"/>
          <w:b/>
          <w:bCs/>
          <w:sz w:val="24"/>
          <w:szCs w:val="24"/>
        </w:rPr>
        <w:t>дения об образовании,</w:t>
      </w:r>
      <w:r w:rsidR="00CD6B25">
        <w:rPr>
          <w:rFonts w:ascii="Times New Roman" w:hAnsi="Times New Roman" w:cs="Times New Roman"/>
          <w:b/>
          <w:bCs/>
          <w:sz w:val="24"/>
          <w:szCs w:val="24"/>
        </w:rPr>
        <w:t xml:space="preserve"> независимой оценке квалификации, </w:t>
      </w:r>
      <w:r w:rsidR="004B07C7">
        <w:rPr>
          <w:rFonts w:ascii="Times New Roman" w:hAnsi="Times New Roman" w:cs="Times New Roman"/>
          <w:b/>
          <w:bCs/>
          <w:sz w:val="24"/>
          <w:szCs w:val="24"/>
        </w:rPr>
        <w:t>повышени</w:t>
      </w:r>
      <w:r w:rsidR="00CD6B25">
        <w:rPr>
          <w:rFonts w:ascii="Times New Roman" w:hAnsi="Times New Roman" w:cs="Times New Roman"/>
          <w:b/>
          <w:bCs/>
          <w:sz w:val="24"/>
          <w:szCs w:val="24"/>
        </w:rPr>
        <w:t>и</w:t>
      </w:r>
      <w:r w:rsidRPr="00B20545">
        <w:rPr>
          <w:rFonts w:ascii="Times New Roman" w:hAnsi="Times New Roman" w:cs="Times New Roman"/>
          <w:b/>
          <w:bCs/>
          <w:sz w:val="24"/>
          <w:szCs w:val="24"/>
        </w:rPr>
        <w:t xml:space="preserve"> квалификации и </w:t>
      </w:r>
      <w:r w:rsidR="00CD6B25" w:rsidRPr="00B20545">
        <w:rPr>
          <w:rFonts w:ascii="Times New Roman" w:hAnsi="Times New Roman" w:cs="Times New Roman"/>
          <w:b/>
          <w:bCs/>
          <w:sz w:val="24"/>
          <w:szCs w:val="24"/>
        </w:rPr>
        <w:t>стаж</w:t>
      </w:r>
      <w:r w:rsidR="00CD6B25">
        <w:rPr>
          <w:rFonts w:ascii="Times New Roman" w:hAnsi="Times New Roman" w:cs="Times New Roman"/>
          <w:b/>
          <w:bCs/>
          <w:sz w:val="24"/>
          <w:szCs w:val="24"/>
        </w:rPr>
        <w:t>е</w:t>
      </w:r>
      <w:r w:rsidR="00CD6B25" w:rsidRPr="00B20545">
        <w:rPr>
          <w:rFonts w:ascii="Times New Roman" w:hAnsi="Times New Roman" w:cs="Times New Roman"/>
          <w:b/>
          <w:bCs/>
          <w:sz w:val="24"/>
          <w:szCs w:val="24"/>
        </w:rPr>
        <w:t xml:space="preserve"> </w:t>
      </w:r>
      <w:r w:rsidRPr="00B20545">
        <w:rPr>
          <w:rFonts w:ascii="Times New Roman" w:hAnsi="Times New Roman" w:cs="Times New Roman"/>
          <w:b/>
          <w:bCs/>
          <w:sz w:val="24"/>
          <w:szCs w:val="24"/>
        </w:rPr>
        <w:t xml:space="preserve">работы </w:t>
      </w:r>
      <w:r w:rsidR="0022698D">
        <w:rPr>
          <w:rFonts w:ascii="Times New Roman" w:hAnsi="Times New Roman" w:cs="Times New Roman"/>
          <w:b/>
          <w:bCs/>
          <w:sz w:val="24"/>
          <w:szCs w:val="24"/>
        </w:rPr>
        <w:br/>
      </w:r>
      <w:r w:rsidRPr="00B20545">
        <w:rPr>
          <w:rFonts w:ascii="Times New Roman" w:hAnsi="Times New Roman" w:cs="Times New Roman"/>
          <w:b/>
          <w:bCs/>
          <w:sz w:val="24"/>
          <w:szCs w:val="24"/>
        </w:rPr>
        <w:t>руководителей и специалистов</w:t>
      </w:r>
      <w:r w:rsidR="00CD6B25">
        <w:rPr>
          <w:rFonts w:ascii="Times New Roman" w:hAnsi="Times New Roman" w:cs="Times New Roman"/>
          <w:b/>
          <w:bCs/>
          <w:sz w:val="24"/>
          <w:szCs w:val="24"/>
        </w:rPr>
        <w:t xml:space="preserve"> технических служб</w:t>
      </w:r>
    </w:p>
    <w:p w14:paraId="2C17FE5B" w14:textId="77777777" w:rsidR="008875B9" w:rsidRPr="00B20545" w:rsidRDefault="008875B9" w:rsidP="003A4E8A">
      <w:pPr>
        <w:jc w:val="both"/>
        <w:rPr>
          <w:rFonts w:ascii="Times New Roman" w:hAnsi="Times New Roman" w:cs="Times New Roman"/>
          <w:sz w:val="24"/>
          <w:szCs w:val="24"/>
        </w:rPr>
      </w:pPr>
      <w:r w:rsidRPr="00B20545">
        <w:rPr>
          <w:rFonts w:ascii="Times New Roman" w:hAnsi="Times New Roman" w:cs="Times New Roman"/>
          <w:b/>
          <w:bCs/>
          <w:sz w:val="24"/>
          <w:szCs w:val="24"/>
        </w:rPr>
        <w:t xml:space="preserve"> ______________________________________________________________________________________________________________________________</w:t>
      </w:r>
    </w:p>
    <w:p w14:paraId="2F85BBEE" w14:textId="77777777" w:rsidR="008875B9" w:rsidRPr="00B20545" w:rsidRDefault="008875B9" w:rsidP="003A4E8A">
      <w:pPr>
        <w:jc w:val="center"/>
        <w:rPr>
          <w:rFonts w:ascii="Times New Roman" w:hAnsi="Times New Roman" w:cs="Times New Roman"/>
          <w:b/>
          <w:bCs/>
          <w:sz w:val="24"/>
          <w:szCs w:val="24"/>
        </w:rPr>
      </w:pPr>
      <w:r w:rsidRPr="00B20545">
        <w:rPr>
          <w:rFonts w:ascii="Times New Roman" w:hAnsi="Times New Roman" w:cs="Times New Roman"/>
          <w:sz w:val="24"/>
          <w:szCs w:val="24"/>
        </w:rPr>
        <w:t>(Наименование организации)</w:t>
      </w:r>
      <w:r w:rsidRPr="00B20545">
        <w:rPr>
          <w:rFonts w:ascii="Times New Roman" w:hAnsi="Times New Roman" w:cs="Times New Roman"/>
          <w:b/>
          <w:bCs/>
          <w:sz w:val="24"/>
          <w:szCs w:val="24"/>
        </w:rPr>
        <w:t xml:space="preserve"> </w:t>
      </w:r>
    </w:p>
    <w:p w14:paraId="38876F41" w14:textId="77777777" w:rsidR="008875B9" w:rsidRPr="00B20545" w:rsidRDefault="008875B9" w:rsidP="00957353">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239"/>
        <w:gridCol w:w="1488"/>
        <w:gridCol w:w="2368"/>
        <w:gridCol w:w="900"/>
        <w:gridCol w:w="1739"/>
        <w:gridCol w:w="3706"/>
        <w:gridCol w:w="1500"/>
        <w:gridCol w:w="1756"/>
      </w:tblGrid>
      <w:tr w:rsidR="008875B9" w:rsidRPr="00B20545" w14:paraId="07418D3F" w14:textId="77777777">
        <w:trPr>
          <w:cantSplit/>
          <w:jc w:val="center"/>
        </w:trPr>
        <w:tc>
          <w:tcPr>
            <w:tcW w:w="540" w:type="dxa"/>
            <w:vMerge w:val="restart"/>
            <w:vAlign w:val="center"/>
          </w:tcPr>
          <w:p w14:paraId="3EC3E9A1"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w:t>
            </w:r>
          </w:p>
          <w:p w14:paraId="7CE6973B"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п/п</w:t>
            </w:r>
          </w:p>
        </w:tc>
        <w:tc>
          <w:tcPr>
            <w:tcW w:w="1245" w:type="dxa"/>
            <w:vMerge w:val="restart"/>
            <w:vAlign w:val="center"/>
          </w:tcPr>
          <w:p w14:paraId="3544B928"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Фамилия,</w:t>
            </w:r>
          </w:p>
          <w:p w14:paraId="287FFDC9"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имя,</w:t>
            </w:r>
          </w:p>
          <w:p w14:paraId="5137E215"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отчество</w:t>
            </w:r>
          </w:p>
          <w:p w14:paraId="67E92634" w14:textId="77777777" w:rsidR="008875B9" w:rsidRPr="00B20545" w:rsidRDefault="008875B9" w:rsidP="00597225">
            <w:pPr>
              <w:jc w:val="center"/>
              <w:rPr>
                <w:rFonts w:ascii="Times New Roman" w:hAnsi="Times New Roman" w:cs="Times New Roman"/>
                <w:sz w:val="24"/>
                <w:szCs w:val="24"/>
              </w:rPr>
            </w:pPr>
          </w:p>
        </w:tc>
        <w:tc>
          <w:tcPr>
            <w:tcW w:w="1488" w:type="dxa"/>
            <w:vMerge w:val="restart"/>
            <w:vAlign w:val="center"/>
          </w:tcPr>
          <w:p w14:paraId="766B8C47"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Должность</w:t>
            </w:r>
            <w:r w:rsidRPr="00B20545">
              <w:rPr>
                <w:rFonts w:ascii="Times New Roman" w:hAnsi="Times New Roman" w:cs="Times New Roman"/>
                <w:sz w:val="24"/>
                <w:szCs w:val="24"/>
                <w:vertAlign w:val="superscript"/>
              </w:rPr>
              <w:t>3)</w:t>
            </w:r>
          </w:p>
        </w:tc>
        <w:tc>
          <w:tcPr>
            <w:tcW w:w="2489" w:type="dxa"/>
            <w:vMerge w:val="restart"/>
            <w:vAlign w:val="center"/>
          </w:tcPr>
          <w:p w14:paraId="16F17582"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Образование, наименование учебного заведения, дата окончания, наименование и код специальности,</w:t>
            </w:r>
          </w:p>
          <w:p w14:paraId="4835BD7D"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 диплома</w:t>
            </w:r>
          </w:p>
        </w:tc>
        <w:tc>
          <w:tcPr>
            <w:tcW w:w="2639" w:type="dxa"/>
            <w:gridSpan w:val="2"/>
            <w:vAlign w:val="center"/>
          </w:tcPr>
          <w:p w14:paraId="50B34644" w14:textId="77777777"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Стаж работы</w:t>
            </w:r>
          </w:p>
        </w:tc>
        <w:tc>
          <w:tcPr>
            <w:tcW w:w="4036" w:type="dxa"/>
            <w:vMerge w:val="restart"/>
            <w:vAlign w:val="center"/>
          </w:tcPr>
          <w:p w14:paraId="089B8116" w14:textId="45CDCE7B"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 xml:space="preserve">Сведения о </w:t>
            </w:r>
            <w:r w:rsidR="00CD6B25">
              <w:rPr>
                <w:rFonts w:ascii="Times New Roman" w:hAnsi="Times New Roman" w:cs="Times New Roman"/>
                <w:sz w:val="24"/>
                <w:szCs w:val="24"/>
              </w:rPr>
              <w:t xml:space="preserve">независимой оценке квалификации, </w:t>
            </w:r>
            <w:r w:rsidRPr="00B20545">
              <w:rPr>
                <w:rFonts w:ascii="Times New Roman" w:hAnsi="Times New Roman" w:cs="Times New Roman"/>
                <w:sz w:val="24"/>
                <w:szCs w:val="24"/>
              </w:rPr>
              <w:t>повышении квалификации, профессиональной переподготовке, название учебного центра</w:t>
            </w:r>
          </w:p>
          <w:p w14:paraId="50B3EF6D" w14:textId="40E981C9" w:rsidR="008875B9" w:rsidRPr="00B20545" w:rsidRDefault="008875B9" w:rsidP="00597225">
            <w:pPr>
              <w:jc w:val="center"/>
              <w:rPr>
                <w:rFonts w:ascii="Times New Roman" w:hAnsi="Times New Roman" w:cs="Times New Roman"/>
                <w:sz w:val="24"/>
                <w:szCs w:val="24"/>
              </w:rPr>
            </w:pPr>
            <w:r w:rsidRPr="00B20545">
              <w:rPr>
                <w:rFonts w:ascii="Times New Roman" w:hAnsi="Times New Roman" w:cs="Times New Roman"/>
                <w:sz w:val="24"/>
                <w:szCs w:val="24"/>
              </w:rPr>
              <w:t>(№ док., срок действия</w:t>
            </w:r>
            <w:r w:rsidR="00A9123E">
              <w:rPr>
                <w:rFonts w:ascii="Times New Roman" w:hAnsi="Times New Roman" w:cs="Times New Roman"/>
                <w:sz w:val="24"/>
                <w:szCs w:val="24"/>
              </w:rPr>
              <w:t>,</w:t>
            </w:r>
            <w:r w:rsidRPr="00B20545">
              <w:rPr>
                <w:rFonts w:ascii="Times New Roman" w:hAnsi="Times New Roman" w:cs="Times New Roman"/>
                <w:sz w:val="24"/>
                <w:szCs w:val="24"/>
              </w:rPr>
              <w:t xml:space="preserve"> наименование темы, количество часов обучения)</w:t>
            </w:r>
          </w:p>
        </w:tc>
        <w:tc>
          <w:tcPr>
            <w:tcW w:w="1500" w:type="dxa"/>
            <w:vMerge w:val="restart"/>
            <w:vAlign w:val="center"/>
          </w:tcPr>
          <w:p w14:paraId="21F4F88C" w14:textId="77777777" w:rsidR="008875B9" w:rsidRPr="00B20545" w:rsidRDefault="008875B9" w:rsidP="00597225">
            <w:pPr>
              <w:jc w:val="center"/>
              <w:rPr>
                <w:rFonts w:ascii="Times New Roman" w:hAnsi="Times New Roman" w:cs="Times New Roman"/>
                <w:sz w:val="24"/>
                <w:szCs w:val="24"/>
                <w:vertAlign w:val="superscript"/>
              </w:rPr>
            </w:pPr>
            <w:r w:rsidRPr="00B20545">
              <w:rPr>
                <w:rFonts w:ascii="Times New Roman" w:hAnsi="Times New Roman" w:cs="Times New Roman"/>
                <w:sz w:val="24"/>
                <w:szCs w:val="24"/>
              </w:rPr>
              <w:t>Вид трудовых отношений</w:t>
            </w:r>
            <w:r w:rsidR="00EB31B4" w:rsidRPr="00B20545">
              <w:rPr>
                <w:rFonts w:ascii="Times New Roman" w:hAnsi="Times New Roman" w:cs="Times New Roman"/>
                <w:sz w:val="24"/>
                <w:szCs w:val="24"/>
                <w:vertAlign w:val="superscript"/>
              </w:rPr>
              <w:t>4</w:t>
            </w:r>
            <w:r w:rsidRPr="00B20545">
              <w:rPr>
                <w:rFonts w:ascii="Times New Roman" w:hAnsi="Times New Roman" w:cs="Times New Roman"/>
                <w:sz w:val="24"/>
                <w:szCs w:val="24"/>
                <w:vertAlign w:val="superscript"/>
              </w:rPr>
              <w:t>)</w:t>
            </w:r>
          </w:p>
        </w:tc>
        <w:tc>
          <w:tcPr>
            <w:tcW w:w="1500" w:type="dxa"/>
            <w:vMerge w:val="restart"/>
            <w:vAlign w:val="center"/>
          </w:tcPr>
          <w:p w14:paraId="4DEFE56E" w14:textId="77777777" w:rsidR="008875B9" w:rsidRPr="00B20545" w:rsidRDefault="009A6762" w:rsidP="009A6762">
            <w:pPr>
              <w:jc w:val="center"/>
              <w:rPr>
                <w:rFonts w:ascii="Times New Roman" w:hAnsi="Times New Roman" w:cs="Times New Roman"/>
                <w:sz w:val="24"/>
                <w:szCs w:val="24"/>
              </w:rPr>
            </w:pPr>
            <w:r w:rsidRPr="00B20545">
              <w:rPr>
                <w:rFonts w:ascii="Times New Roman" w:hAnsi="Times New Roman" w:cs="Times New Roman"/>
                <w:sz w:val="24"/>
                <w:szCs w:val="24"/>
              </w:rPr>
              <w:t>Внесение сведений в Национальный реестр</w:t>
            </w:r>
            <w:r w:rsidR="008875B9" w:rsidRPr="00B20545">
              <w:rPr>
                <w:rFonts w:ascii="Times New Roman" w:hAnsi="Times New Roman" w:cs="Times New Roman"/>
                <w:sz w:val="24"/>
                <w:szCs w:val="24"/>
              </w:rPr>
              <w:t xml:space="preserve"> специалистов</w:t>
            </w:r>
          </w:p>
        </w:tc>
      </w:tr>
      <w:tr w:rsidR="008875B9" w:rsidRPr="00B20545" w14:paraId="7BC47953" w14:textId="77777777">
        <w:trPr>
          <w:cantSplit/>
          <w:jc w:val="center"/>
        </w:trPr>
        <w:tc>
          <w:tcPr>
            <w:tcW w:w="540" w:type="dxa"/>
            <w:vMerge/>
          </w:tcPr>
          <w:p w14:paraId="78D46D05" w14:textId="77777777" w:rsidR="008875B9" w:rsidRPr="00B20545" w:rsidRDefault="008875B9" w:rsidP="00786A7A">
            <w:pPr>
              <w:jc w:val="center"/>
              <w:rPr>
                <w:rFonts w:ascii="Times New Roman" w:hAnsi="Times New Roman" w:cs="Times New Roman"/>
                <w:sz w:val="24"/>
                <w:szCs w:val="24"/>
              </w:rPr>
            </w:pPr>
          </w:p>
        </w:tc>
        <w:tc>
          <w:tcPr>
            <w:tcW w:w="1245" w:type="dxa"/>
            <w:vMerge/>
          </w:tcPr>
          <w:p w14:paraId="08674F6E" w14:textId="77777777" w:rsidR="008875B9" w:rsidRPr="00B20545" w:rsidRDefault="008875B9" w:rsidP="00786A7A">
            <w:pPr>
              <w:jc w:val="center"/>
              <w:rPr>
                <w:rFonts w:ascii="Times New Roman" w:hAnsi="Times New Roman" w:cs="Times New Roman"/>
                <w:sz w:val="24"/>
                <w:szCs w:val="24"/>
              </w:rPr>
            </w:pPr>
          </w:p>
        </w:tc>
        <w:tc>
          <w:tcPr>
            <w:tcW w:w="1488" w:type="dxa"/>
            <w:vMerge/>
          </w:tcPr>
          <w:p w14:paraId="7E5EF71D" w14:textId="77777777" w:rsidR="008875B9" w:rsidRPr="00B20545" w:rsidRDefault="008875B9" w:rsidP="00786A7A">
            <w:pPr>
              <w:jc w:val="center"/>
              <w:rPr>
                <w:rFonts w:ascii="Times New Roman" w:hAnsi="Times New Roman" w:cs="Times New Roman"/>
                <w:sz w:val="24"/>
                <w:szCs w:val="24"/>
              </w:rPr>
            </w:pPr>
          </w:p>
        </w:tc>
        <w:tc>
          <w:tcPr>
            <w:tcW w:w="2489" w:type="dxa"/>
            <w:vMerge/>
          </w:tcPr>
          <w:p w14:paraId="1C3B10AB" w14:textId="77777777" w:rsidR="008875B9" w:rsidRPr="00B20545" w:rsidRDefault="008875B9" w:rsidP="00786A7A">
            <w:pPr>
              <w:jc w:val="center"/>
              <w:rPr>
                <w:rFonts w:ascii="Times New Roman" w:hAnsi="Times New Roman" w:cs="Times New Roman"/>
                <w:sz w:val="24"/>
                <w:szCs w:val="24"/>
              </w:rPr>
            </w:pPr>
          </w:p>
        </w:tc>
        <w:tc>
          <w:tcPr>
            <w:tcW w:w="900" w:type="dxa"/>
          </w:tcPr>
          <w:p w14:paraId="20FB30C9"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общий</w:t>
            </w:r>
          </w:p>
        </w:tc>
        <w:tc>
          <w:tcPr>
            <w:tcW w:w="1739" w:type="dxa"/>
          </w:tcPr>
          <w:p w14:paraId="5F8B5F7E"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 xml:space="preserve">в т.ч. по </w:t>
            </w:r>
          </w:p>
          <w:p w14:paraId="00DB41C3"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специальности с указанием должностей и периода работы</w:t>
            </w:r>
          </w:p>
        </w:tc>
        <w:tc>
          <w:tcPr>
            <w:tcW w:w="4036" w:type="dxa"/>
            <w:vMerge/>
          </w:tcPr>
          <w:p w14:paraId="76769946" w14:textId="77777777" w:rsidR="008875B9" w:rsidRPr="00B20545" w:rsidRDefault="008875B9" w:rsidP="00786A7A">
            <w:pPr>
              <w:jc w:val="center"/>
              <w:rPr>
                <w:rFonts w:ascii="Times New Roman" w:hAnsi="Times New Roman" w:cs="Times New Roman"/>
                <w:sz w:val="24"/>
                <w:szCs w:val="24"/>
              </w:rPr>
            </w:pPr>
          </w:p>
        </w:tc>
        <w:tc>
          <w:tcPr>
            <w:tcW w:w="1500" w:type="dxa"/>
            <w:vMerge/>
          </w:tcPr>
          <w:p w14:paraId="3EE2FE8E" w14:textId="77777777" w:rsidR="008875B9" w:rsidRPr="00B20545" w:rsidRDefault="008875B9" w:rsidP="00786A7A">
            <w:pPr>
              <w:jc w:val="center"/>
              <w:rPr>
                <w:rFonts w:ascii="Times New Roman" w:hAnsi="Times New Roman" w:cs="Times New Roman"/>
                <w:sz w:val="24"/>
                <w:szCs w:val="24"/>
              </w:rPr>
            </w:pPr>
          </w:p>
        </w:tc>
        <w:tc>
          <w:tcPr>
            <w:tcW w:w="1500" w:type="dxa"/>
            <w:vMerge/>
          </w:tcPr>
          <w:p w14:paraId="254C50CC" w14:textId="77777777" w:rsidR="008875B9" w:rsidRPr="00B20545" w:rsidRDefault="008875B9" w:rsidP="00786A7A">
            <w:pPr>
              <w:jc w:val="center"/>
              <w:rPr>
                <w:rFonts w:ascii="Times New Roman" w:hAnsi="Times New Roman" w:cs="Times New Roman"/>
                <w:sz w:val="24"/>
                <w:szCs w:val="24"/>
              </w:rPr>
            </w:pPr>
          </w:p>
        </w:tc>
      </w:tr>
      <w:tr w:rsidR="008875B9" w:rsidRPr="00B20545" w14:paraId="2B818517" w14:textId="77777777">
        <w:trPr>
          <w:jc w:val="center"/>
        </w:trPr>
        <w:tc>
          <w:tcPr>
            <w:tcW w:w="540" w:type="dxa"/>
          </w:tcPr>
          <w:p w14:paraId="3B6F4F7A"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1</w:t>
            </w:r>
          </w:p>
        </w:tc>
        <w:tc>
          <w:tcPr>
            <w:tcW w:w="1245" w:type="dxa"/>
          </w:tcPr>
          <w:p w14:paraId="3848CB92"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2</w:t>
            </w:r>
          </w:p>
        </w:tc>
        <w:tc>
          <w:tcPr>
            <w:tcW w:w="1488" w:type="dxa"/>
          </w:tcPr>
          <w:p w14:paraId="5BB6681E"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3</w:t>
            </w:r>
          </w:p>
        </w:tc>
        <w:tc>
          <w:tcPr>
            <w:tcW w:w="2489" w:type="dxa"/>
          </w:tcPr>
          <w:p w14:paraId="7FC53D0F"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4</w:t>
            </w:r>
          </w:p>
        </w:tc>
        <w:tc>
          <w:tcPr>
            <w:tcW w:w="900" w:type="dxa"/>
          </w:tcPr>
          <w:p w14:paraId="4CC45372"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5</w:t>
            </w:r>
          </w:p>
        </w:tc>
        <w:tc>
          <w:tcPr>
            <w:tcW w:w="1739" w:type="dxa"/>
          </w:tcPr>
          <w:p w14:paraId="22C224F1"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6</w:t>
            </w:r>
          </w:p>
        </w:tc>
        <w:tc>
          <w:tcPr>
            <w:tcW w:w="4036" w:type="dxa"/>
          </w:tcPr>
          <w:p w14:paraId="0D0FF3F1"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7</w:t>
            </w:r>
          </w:p>
        </w:tc>
        <w:tc>
          <w:tcPr>
            <w:tcW w:w="1500" w:type="dxa"/>
          </w:tcPr>
          <w:p w14:paraId="380E157B"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8</w:t>
            </w:r>
          </w:p>
        </w:tc>
        <w:tc>
          <w:tcPr>
            <w:tcW w:w="1500" w:type="dxa"/>
          </w:tcPr>
          <w:p w14:paraId="0F5ADA9D"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9</w:t>
            </w:r>
          </w:p>
        </w:tc>
      </w:tr>
      <w:tr w:rsidR="008875B9" w:rsidRPr="00B20545" w14:paraId="5A8422DE" w14:textId="77777777">
        <w:trPr>
          <w:jc w:val="center"/>
        </w:trPr>
        <w:tc>
          <w:tcPr>
            <w:tcW w:w="15437" w:type="dxa"/>
            <w:gridSpan w:val="9"/>
          </w:tcPr>
          <w:p w14:paraId="22DB84D8" w14:textId="77777777" w:rsidR="008875B9" w:rsidRPr="00B20545" w:rsidRDefault="008875B9" w:rsidP="00786A7A">
            <w:pPr>
              <w:jc w:val="center"/>
              <w:rPr>
                <w:rFonts w:ascii="Times New Roman" w:hAnsi="Times New Roman" w:cs="Times New Roman"/>
                <w:b/>
                <w:bCs/>
                <w:sz w:val="24"/>
                <w:szCs w:val="24"/>
              </w:rPr>
            </w:pPr>
            <w:r w:rsidRPr="00B20545">
              <w:rPr>
                <w:rFonts w:ascii="Times New Roman" w:hAnsi="Times New Roman" w:cs="Times New Roman"/>
                <w:b/>
                <w:bCs/>
                <w:sz w:val="24"/>
                <w:szCs w:val="24"/>
              </w:rPr>
              <w:t>Руководство</w:t>
            </w:r>
            <w:r w:rsidRPr="00B20545">
              <w:rPr>
                <w:rFonts w:ascii="Times New Roman" w:hAnsi="Times New Roman" w:cs="Times New Roman"/>
                <w:b/>
                <w:bCs/>
                <w:sz w:val="24"/>
                <w:szCs w:val="24"/>
                <w:vertAlign w:val="superscript"/>
              </w:rPr>
              <w:t>1)</w:t>
            </w:r>
          </w:p>
        </w:tc>
      </w:tr>
      <w:tr w:rsidR="008875B9" w:rsidRPr="00B20545" w14:paraId="37F0E85F" w14:textId="77777777">
        <w:trPr>
          <w:jc w:val="center"/>
        </w:trPr>
        <w:tc>
          <w:tcPr>
            <w:tcW w:w="540" w:type="dxa"/>
          </w:tcPr>
          <w:p w14:paraId="1A3A74AB"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1</w:t>
            </w:r>
          </w:p>
        </w:tc>
        <w:tc>
          <w:tcPr>
            <w:tcW w:w="1245" w:type="dxa"/>
          </w:tcPr>
          <w:p w14:paraId="4F9A8BAD" w14:textId="77777777" w:rsidR="008875B9" w:rsidRPr="00B20545" w:rsidRDefault="008875B9" w:rsidP="00786A7A">
            <w:pPr>
              <w:jc w:val="center"/>
              <w:rPr>
                <w:rFonts w:ascii="Times New Roman" w:hAnsi="Times New Roman" w:cs="Times New Roman"/>
                <w:sz w:val="24"/>
                <w:szCs w:val="24"/>
              </w:rPr>
            </w:pPr>
          </w:p>
        </w:tc>
        <w:tc>
          <w:tcPr>
            <w:tcW w:w="1488" w:type="dxa"/>
          </w:tcPr>
          <w:p w14:paraId="76ED5797" w14:textId="77777777" w:rsidR="008875B9" w:rsidRPr="00B20545" w:rsidRDefault="008875B9" w:rsidP="00786A7A">
            <w:pPr>
              <w:jc w:val="center"/>
              <w:rPr>
                <w:rFonts w:ascii="Times New Roman" w:hAnsi="Times New Roman" w:cs="Times New Roman"/>
                <w:sz w:val="24"/>
                <w:szCs w:val="24"/>
              </w:rPr>
            </w:pPr>
          </w:p>
        </w:tc>
        <w:tc>
          <w:tcPr>
            <w:tcW w:w="2489" w:type="dxa"/>
          </w:tcPr>
          <w:p w14:paraId="0A4643B4" w14:textId="77777777" w:rsidR="008875B9" w:rsidRPr="00B20545" w:rsidRDefault="008875B9" w:rsidP="00786A7A">
            <w:pPr>
              <w:jc w:val="center"/>
              <w:rPr>
                <w:rFonts w:ascii="Times New Roman" w:hAnsi="Times New Roman" w:cs="Times New Roman"/>
                <w:sz w:val="24"/>
                <w:szCs w:val="24"/>
              </w:rPr>
            </w:pPr>
          </w:p>
        </w:tc>
        <w:tc>
          <w:tcPr>
            <w:tcW w:w="900" w:type="dxa"/>
          </w:tcPr>
          <w:p w14:paraId="44A01001" w14:textId="77777777" w:rsidR="008875B9" w:rsidRPr="00B20545" w:rsidRDefault="008875B9" w:rsidP="00786A7A">
            <w:pPr>
              <w:jc w:val="center"/>
              <w:rPr>
                <w:rFonts w:ascii="Times New Roman" w:hAnsi="Times New Roman" w:cs="Times New Roman"/>
                <w:sz w:val="24"/>
                <w:szCs w:val="24"/>
              </w:rPr>
            </w:pPr>
          </w:p>
        </w:tc>
        <w:tc>
          <w:tcPr>
            <w:tcW w:w="1739" w:type="dxa"/>
          </w:tcPr>
          <w:p w14:paraId="4B92D85E" w14:textId="77777777" w:rsidR="008875B9" w:rsidRPr="00B20545" w:rsidRDefault="008875B9" w:rsidP="00786A7A">
            <w:pPr>
              <w:jc w:val="center"/>
              <w:rPr>
                <w:rFonts w:ascii="Times New Roman" w:hAnsi="Times New Roman" w:cs="Times New Roman"/>
                <w:sz w:val="24"/>
                <w:szCs w:val="24"/>
              </w:rPr>
            </w:pPr>
          </w:p>
        </w:tc>
        <w:tc>
          <w:tcPr>
            <w:tcW w:w="4036" w:type="dxa"/>
          </w:tcPr>
          <w:p w14:paraId="5B837E77" w14:textId="77777777" w:rsidR="008875B9" w:rsidRPr="00B20545" w:rsidRDefault="008875B9" w:rsidP="00786A7A">
            <w:pPr>
              <w:jc w:val="center"/>
              <w:rPr>
                <w:rFonts w:ascii="Times New Roman" w:hAnsi="Times New Roman" w:cs="Times New Roman"/>
                <w:sz w:val="24"/>
                <w:szCs w:val="24"/>
              </w:rPr>
            </w:pPr>
          </w:p>
        </w:tc>
        <w:tc>
          <w:tcPr>
            <w:tcW w:w="1500" w:type="dxa"/>
          </w:tcPr>
          <w:p w14:paraId="5E977FC8" w14:textId="77777777" w:rsidR="008875B9" w:rsidRPr="00B20545" w:rsidRDefault="008875B9" w:rsidP="00786A7A">
            <w:pPr>
              <w:jc w:val="center"/>
              <w:rPr>
                <w:rFonts w:ascii="Times New Roman" w:hAnsi="Times New Roman" w:cs="Times New Roman"/>
                <w:sz w:val="24"/>
                <w:szCs w:val="24"/>
              </w:rPr>
            </w:pPr>
          </w:p>
        </w:tc>
        <w:tc>
          <w:tcPr>
            <w:tcW w:w="1500" w:type="dxa"/>
          </w:tcPr>
          <w:p w14:paraId="750E12B7" w14:textId="77777777" w:rsidR="008875B9" w:rsidRPr="00B20545" w:rsidRDefault="008875B9" w:rsidP="00786A7A">
            <w:pPr>
              <w:jc w:val="center"/>
              <w:rPr>
                <w:rFonts w:ascii="Times New Roman" w:hAnsi="Times New Roman" w:cs="Times New Roman"/>
                <w:sz w:val="24"/>
                <w:szCs w:val="24"/>
              </w:rPr>
            </w:pPr>
          </w:p>
        </w:tc>
      </w:tr>
      <w:tr w:rsidR="008875B9" w:rsidRPr="00B20545" w14:paraId="5A392D71" w14:textId="77777777">
        <w:trPr>
          <w:jc w:val="center"/>
        </w:trPr>
        <w:tc>
          <w:tcPr>
            <w:tcW w:w="540" w:type="dxa"/>
          </w:tcPr>
          <w:p w14:paraId="300F61F3"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2</w:t>
            </w:r>
          </w:p>
        </w:tc>
        <w:tc>
          <w:tcPr>
            <w:tcW w:w="1245" w:type="dxa"/>
          </w:tcPr>
          <w:p w14:paraId="592D6E29" w14:textId="77777777" w:rsidR="008875B9" w:rsidRPr="00B20545" w:rsidRDefault="008875B9" w:rsidP="00786A7A">
            <w:pPr>
              <w:jc w:val="center"/>
              <w:rPr>
                <w:rFonts w:ascii="Times New Roman" w:hAnsi="Times New Roman" w:cs="Times New Roman"/>
                <w:sz w:val="24"/>
                <w:szCs w:val="24"/>
              </w:rPr>
            </w:pPr>
          </w:p>
        </w:tc>
        <w:tc>
          <w:tcPr>
            <w:tcW w:w="1488" w:type="dxa"/>
          </w:tcPr>
          <w:p w14:paraId="3EE7EE4A" w14:textId="77777777" w:rsidR="008875B9" w:rsidRPr="00B20545" w:rsidRDefault="008875B9" w:rsidP="00786A7A">
            <w:pPr>
              <w:jc w:val="center"/>
              <w:rPr>
                <w:rFonts w:ascii="Times New Roman" w:hAnsi="Times New Roman" w:cs="Times New Roman"/>
                <w:sz w:val="24"/>
                <w:szCs w:val="24"/>
              </w:rPr>
            </w:pPr>
          </w:p>
        </w:tc>
        <w:tc>
          <w:tcPr>
            <w:tcW w:w="2489" w:type="dxa"/>
          </w:tcPr>
          <w:p w14:paraId="62AD6D17" w14:textId="77777777" w:rsidR="008875B9" w:rsidRPr="00B20545" w:rsidRDefault="008875B9" w:rsidP="00786A7A">
            <w:pPr>
              <w:jc w:val="center"/>
              <w:rPr>
                <w:rFonts w:ascii="Times New Roman" w:hAnsi="Times New Roman" w:cs="Times New Roman"/>
                <w:sz w:val="24"/>
                <w:szCs w:val="24"/>
              </w:rPr>
            </w:pPr>
          </w:p>
        </w:tc>
        <w:tc>
          <w:tcPr>
            <w:tcW w:w="900" w:type="dxa"/>
          </w:tcPr>
          <w:p w14:paraId="323EEDE3" w14:textId="77777777" w:rsidR="008875B9" w:rsidRPr="00B20545" w:rsidRDefault="008875B9" w:rsidP="00786A7A">
            <w:pPr>
              <w:jc w:val="center"/>
              <w:rPr>
                <w:rFonts w:ascii="Times New Roman" w:hAnsi="Times New Roman" w:cs="Times New Roman"/>
                <w:sz w:val="24"/>
                <w:szCs w:val="24"/>
              </w:rPr>
            </w:pPr>
          </w:p>
        </w:tc>
        <w:tc>
          <w:tcPr>
            <w:tcW w:w="1739" w:type="dxa"/>
          </w:tcPr>
          <w:p w14:paraId="3338F1D6" w14:textId="77777777" w:rsidR="008875B9" w:rsidRPr="00B20545" w:rsidRDefault="008875B9" w:rsidP="00786A7A">
            <w:pPr>
              <w:jc w:val="center"/>
              <w:rPr>
                <w:rFonts w:ascii="Times New Roman" w:hAnsi="Times New Roman" w:cs="Times New Roman"/>
                <w:sz w:val="24"/>
                <w:szCs w:val="24"/>
              </w:rPr>
            </w:pPr>
          </w:p>
        </w:tc>
        <w:tc>
          <w:tcPr>
            <w:tcW w:w="4036" w:type="dxa"/>
          </w:tcPr>
          <w:p w14:paraId="2AA26673" w14:textId="77777777" w:rsidR="008875B9" w:rsidRPr="00B20545" w:rsidRDefault="008875B9" w:rsidP="00786A7A">
            <w:pPr>
              <w:jc w:val="center"/>
              <w:rPr>
                <w:rFonts w:ascii="Times New Roman" w:hAnsi="Times New Roman" w:cs="Times New Roman"/>
                <w:sz w:val="24"/>
                <w:szCs w:val="24"/>
              </w:rPr>
            </w:pPr>
          </w:p>
        </w:tc>
        <w:tc>
          <w:tcPr>
            <w:tcW w:w="1500" w:type="dxa"/>
          </w:tcPr>
          <w:p w14:paraId="33411D19" w14:textId="77777777" w:rsidR="008875B9" w:rsidRPr="00B20545" w:rsidRDefault="008875B9" w:rsidP="00786A7A">
            <w:pPr>
              <w:jc w:val="center"/>
              <w:rPr>
                <w:rFonts w:ascii="Times New Roman" w:hAnsi="Times New Roman" w:cs="Times New Roman"/>
                <w:sz w:val="24"/>
                <w:szCs w:val="24"/>
              </w:rPr>
            </w:pPr>
          </w:p>
        </w:tc>
        <w:tc>
          <w:tcPr>
            <w:tcW w:w="1500" w:type="dxa"/>
          </w:tcPr>
          <w:p w14:paraId="64062152" w14:textId="77777777" w:rsidR="008875B9" w:rsidRPr="00B20545" w:rsidRDefault="008875B9" w:rsidP="00786A7A">
            <w:pPr>
              <w:jc w:val="center"/>
              <w:rPr>
                <w:rFonts w:ascii="Times New Roman" w:hAnsi="Times New Roman" w:cs="Times New Roman"/>
                <w:sz w:val="24"/>
                <w:szCs w:val="24"/>
              </w:rPr>
            </w:pPr>
          </w:p>
        </w:tc>
      </w:tr>
      <w:tr w:rsidR="008875B9" w:rsidRPr="00B20545" w14:paraId="7FEDC395" w14:textId="77777777">
        <w:trPr>
          <w:jc w:val="center"/>
        </w:trPr>
        <w:tc>
          <w:tcPr>
            <w:tcW w:w="15437" w:type="dxa"/>
            <w:gridSpan w:val="9"/>
          </w:tcPr>
          <w:p w14:paraId="5E911C0B" w14:textId="77777777" w:rsidR="008875B9" w:rsidRPr="00B20545" w:rsidRDefault="008875B9" w:rsidP="00786A7A">
            <w:pPr>
              <w:jc w:val="center"/>
              <w:rPr>
                <w:rFonts w:ascii="Times New Roman" w:hAnsi="Times New Roman" w:cs="Times New Roman"/>
                <w:b/>
                <w:bCs/>
                <w:sz w:val="24"/>
                <w:szCs w:val="24"/>
              </w:rPr>
            </w:pPr>
            <w:r w:rsidRPr="00B20545">
              <w:rPr>
                <w:rFonts w:ascii="Times New Roman" w:hAnsi="Times New Roman" w:cs="Times New Roman"/>
                <w:b/>
                <w:bCs/>
                <w:sz w:val="24"/>
                <w:szCs w:val="24"/>
              </w:rPr>
              <w:t>Специалисты</w:t>
            </w:r>
            <w:r w:rsidRPr="00B20545">
              <w:rPr>
                <w:rFonts w:ascii="Times New Roman" w:hAnsi="Times New Roman" w:cs="Times New Roman"/>
                <w:b/>
                <w:bCs/>
                <w:sz w:val="24"/>
                <w:szCs w:val="24"/>
                <w:vertAlign w:val="superscript"/>
              </w:rPr>
              <w:t>2)</w:t>
            </w:r>
          </w:p>
        </w:tc>
      </w:tr>
      <w:tr w:rsidR="008875B9" w:rsidRPr="00B20545" w14:paraId="16AF7CA8" w14:textId="77777777">
        <w:trPr>
          <w:jc w:val="center"/>
        </w:trPr>
        <w:tc>
          <w:tcPr>
            <w:tcW w:w="540" w:type="dxa"/>
          </w:tcPr>
          <w:p w14:paraId="5F75396B"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1</w:t>
            </w:r>
          </w:p>
        </w:tc>
        <w:tc>
          <w:tcPr>
            <w:tcW w:w="1245" w:type="dxa"/>
          </w:tcPr>
          <w:p w14:paraId="2F289550" w14:textId="77777777" w:rsidR="008875B9" w:rsidRPr="00B20545" w:rsidRDefault="008875B9" w:rsidP="00786A7A">
            <w:pPr>
              <w:jc w:val="center"/>
              <w:rPr>
                <w:rFonts w:ascii="Times New Roman" w:hAnsi="Times New Roman" w:cs="Times New Roman"/>
                <w:sz w:val="24"/>
                <w:szCs w:val="24"/>
              </w:rPr>
            </w:pPr>
          </w:p>
        </w:tc>
        <w:tc>
          <w:tcPr>
            <w:tcW w:w="1488" w:type="dxa"/>
          </w:tcPr>
          <w:p w14:paraId="42F4F6ED" w14:textId="77777777" w:rsidR="008875B9" w:rsidRPr="00B20545" w:rsidRDefault="008875B9" w:rsidP="00786A7A">
            <w:pPr>
              <w:jc w:val="center"/>
              <w:rPr>
                <w:rFonts w:ascii="Times New Roman" w:hAnsi="Times New Roman" w:cs="Times New Roman"/>
                <w:sz w:val="24"/>
                <w:szCs w:val="24"/>
              </w:rPr>
            </w:pPr>
          </w:p>
        </w:tc>
        <w:tc>
          <w:tcPr>
            <w:tcW w:w="2489" w:type="dxa"/>
          </w:tcPr>
          <w:p w14:paraId="4AB1CC45" w14:textId="77777777" w:rsidR="008875B9" w:rsidRPr="00B20545" w:rsidRDefault="008875B9" w:rsidP="00786A7A">
            <w:pPr>
              <w:jc w:val="center"/>
              <w:rPr>
                <w:rFonts w:ascii="Times New Roman" w:hAnsi="Times New Roman" w:cs="Times New Roman"/>
                <w:sz w:val="24"/>
                <w:szCs w:val="24"/>
              </w:rPr>
            </w:pPr>
          </w:p>
        </w:tc>
        <w:tc>
          <w:tcPr>
            <w:tcW w:w="900" w:type="dxa"/>
          </w:tcPr>
          <w:p w14:paraId="21F65BAB" w14:textId="77777777" w:rsidR="008875B9" w:rsidRPr="00B20545" w:rsidRDefault="008875B9" w:rsidP="00786A7A">
            <w:pPr>
              <w:jc w:val="center"/>
              <w:rPr>
                <w:rFonts w:ascii="Times New Roman" w:hAnsi="Times New Roman" w:cs="Times New Roman"/>
                <w:sz w:val="24"/>
                <w:szCs w:val="24"/>
              </w:rPr>
            </w:pPr>
          </w:p>
        </w:tc>
        <w:tc>
          <w:tcPr>
            <w:tcW w:w="1739" w:type="dxa"/>
          </w:tcPr>
          <w:p w14:paraId="0327787B" w14:textId="77777777" w:rsidR="008875B9" w:rsidRPr="00B20545" w:rsidRDefault="008875B9" w:rsidP="00786A7A">
            <w:pPr>
              <w:jc w:val="center"/>
              <w:rPr>
                <w:rFonts w:ascii="Times New Roman" w:hAnsi="Times New Roman" w:cs="Times New Roman"/>
                <w:sz w:val="24"/>
                <w:szCs w:val="24"/>
              </w:rPr>
            </w:pPr>
          </w:p>
        </w:tc>
        <w:tc>
          <w:tcPr>
            <w:tcW w:w="4036" w:type="dxa"/>
          </w:tcPr>
          <w:p w14:paraId="1C45B37E" w14:textId="77777777" w:rsidR="008875B9" w:rsidRPr="00B20545" w:rsidRDefault="008875B9" w:rsidP="00786A7A">
            <w:pPr>
              <w:jc w:val="center"/>
              <w:rPr>
                <w:rFonts w:ascii="Times New Roman" w:hAnsi="Times New Roman" w:cs="Times New Roman"/>
                <w:sz w:val="24"/>
                <w:szCs w:val="24"/>
              </w:rPr>
            </w:pPr>
          </w:p>
        </w:tc>
        <w:tc>
          <w:tcPr>
            <w:tcW w:w="1500" w:type="dxa"/>
          </w:tcPr>
          <w:p w14:paraId="3903B414" w14:textId="77777777" w:rsidR="008875B9" w:rsidRPr="00B20545" w:rsidRDefault="008875B9" w:rsidP="00786A7A">
            <w:pPr>
              <w:jc w:val="center"/>
              <w:rPr>
                <w:rFonts w:ascii="Times New Roman" w:hAnsi="Times New Roman" w:cs="Times New Roman"/>
                <w:sz w:val="24"/>
                <w:szCs w:val="24"/>
              </w:rPr>
            </w:pPr>
          </w:p>
        </w:tc>
        <w:tc>
          <w:tcPr>
            <w:tcW w:w="1500" w:type="dxa"/>
          </w:tcPr>
          <w:p w14:paraId="5E2042CC" w14:textId="77777777" w:rsidR="008875B9" w:rsidRPr="00B20545" w:rsidRDefault="008875B9" w:rsidP="00786A7A">
            <w:pPr>
              <w:jc w:val="center"/>
              <w:rPr>
                <w:rFonts w:ascii="Times New Roman" w:hAnsi="Times New Roman" w:cs="Times New Roman"/>
                <w:sz w:val="24"/>
                <w:szCs w:val="24"/>
              </w:rPr>
            </w:pPr>
          </w:p>
        </w:tc>
      </w:tr>
      <w:tr w:rsidR="008875B9" w:rsidRPr="00B20545" w14:paraId="467CDDAB" w14:textId="77777777">
        <w:trPr>
          <w:jc w:val="center"/>
        </w:trPr>
        <w:tc>
          <w:tcPr>
            <w:tcW w:w="540" w:type="dxa"/>
          </w:tcPr>
          <w:p w14:paraId="654DE5C3"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2</w:t>
            </w:r>
          </w:p>
        </w:tc>
        <w:tc>
          <w:tcPr>
            <w:tcW w:w="1245" w:type="dxa"/>
          </w:tcPr>
          <w:p w14:paraId="78745489" w14:textId="77777777" w:rsidR="008875B9" w:rsidRPr="00B20545" w:rsidRDefault="008875B9" w:rsidP="00786A7A">
            <w:pPr>
              <w:jc w:val="center"/>
              <w:rPr>
                <w:rFonts w:ascii="Times New Roman" w:hAnsi="Times New Roman" w:cs="Times New Roman"/>
                <w:sz w:val="24"/>
                <w:szCs w:val="24"/>
              </w:rPr>
            </w:pPr>
          </w:p>
        </w:tc>
        <w:tc>
          <w:tcPr>
            <w:tcW w:w="1488" w:type="dxa"/>
          </w:tcPr>
          <w:p w14:paraId="21DBFEC9" w14:textId="77777777" w:rsidR="008875B9" w:rsidRPr="00B20545" w:rsidRDefault="008875B9" w:rsidP="00786A7A">
            <w:pPr>
              <w:jc w:val="center"/>
              <w:rPr>
                <w:rFonts w:ascii="Times New Roman" w:hAnsi="Times New Roman" w:cs="Times New Roman"/>
                <w:sz w:val="24"/>
                <w:szCs w:val="24"/>
              </w:rPr>
            </w:pPr>
          </w:p>
        </w:tc>
        <w:tc>
          <w:tcPr>
            <w:tcW w:w="2489" w:type="dxa"/>
          </w:tcPr>
          <w:p w14:paraId="0FCA37F8" w14:textId="77777777" w:rsidR="008875B9" w:rsidRPr="00B20545" w:rsidRDefault="008875B9" w:rsidP="00786A7A">
            <w:pPr>
              <w:jc w:val="center"/>
              <w:rPr>
                <w:rFonts w:ascii="Times New Roman" w:hAnsi="Times New Roman" w:cs="Times New Roman"/>
                <w:sz w:val="24"/>
                <w:szCs w:val="24"/>
              </w:rPr>
            </w:pPr>
          </w:p>
        </w:tc>
        <w:tc>
          <w:tcPr>
            <w:tcW w:w="900" w:type="dxa"/>
          </w:tcPr>
          <w:p w14:paraId="5BD1DB7E" w14:textId="77777777" w:rsidR="008875B9" w:rsidRPr="00B20545" w:rsidRDefault="008875B9" w:rsidP="00786A7A">
            <w:pPr>
              <w:jc w:val="center"/>
              <w:rPr>
                <w:rFonts w:ascii="Times New Roman" w:hAnsi="Times New Roman" w:cs="Times New Roman"/>
                <w:sz w:val="24"/>
                <w:szCs w:val="24"/>
              </w:rPr>
            </w:pPr>
          </w:p>
        </w:tc>
        <w:tc>
          <w:tcPr>
            <w:tcW w:w="1739" w:type="dxa"/>
          </w:tcPr>
          <w:p w14:paraId="1CDE45AB" w14:textId="77777777" w:rsidR="008875B9" w:rsidRPr="00B20545" w:rsidRDefault="008875B9" w:rsidP="00786A7A">
            <w:pPr>
              <w:jc w:val="center"/>
              <w:rPr>
                <w:rFonts w:ascii="Times New Roman" w:hAnsi="Times New Roman" w:cs="Times New Roman"/>
                <w:sz w:val="24"/>
                <w:szCs w:val="24"/>
              </w:rPr>
            </w:pPr>
          </w:p>
        </w:tc>
        <w:tc>
          <w:tcPr>
            <w:tcW w:w="4036" w:type="dxa"/>
          </w:tcPr>
          <w:p w14:paraId="1623833F" w14:textId="77777777" w:rsidR="008875B9" w:rsidRPr="00B20545" w:rsidRDefault="008875B9" w:rsidP="00786A7A">
            <w:pPr>
              <w:jc w:val="center"/>
              <w:rPr>
                <w:rFonts w:ascii="Times New Roman" w:hAnsi="Times New Roman" w:cs="Times New Roman"/>
                <w:sz w:val="24"/>
                <w:szCs w:val="24"/>
              </w:rPr>
            </w:pPr>
          </w:p>
        </w:tc>
        <w:tc>
          <w:tcPr>
            <w:tcW w:w="1500" w:type="dxa"/>
          </w:tcPr>
          <w:p w14:paraId="6B6EBE5B" w14:textId="77777777" w:rsidR="008875B9" w:rsidRPr="00B20545" w:rsidRDefault="008875B9" w:rsidP="00786A7A">
            <w:pPr>
              <w:jc w:val="center"/>
              <w:rPr>
                <w:rFonts w:ascii="Times New Roman" w:hAnsi="Times New Roman" w:cs="Times New Roman"/>
                <w:sz w:val="24"/>
                <w:szCs w:val="24"/>
              </w:rPr>
            </w:pPr>
          </w:p>
        </w:tc>
        <w:tc>
          <w:tcPr>
            <w:tcW w:w="1500" w:type="dxa"/>
          </w:tcPr>
          <w:p w14:paraId="1289AB49" w14:textId="77777777" w:rsidR="008875B9" w:rsidRPr="00B20545" w:rsidRDefault="008875B9" w:rsidP="00786A7A">
            <w:pPr>
              <w:jc w:val="center"/>
              <w:rPr>
                <w:rFonts w:ascii="Times New Roman" w:hAnsi="Times New Roman" w:cs="Times New Roman"/>
                <w:sz w:val="24"/>
                <w:szCs w:val="24"/>
              </w:rPr>
            </w:pPr>
          </w:p>
        </w:tc>
      </w:tr>
      <w:tr w:rsidR="008875B9" w:rsidRPr="00B20545" w14:paraId="0F1D5B86" w14:textId="77777777">
        <w:trPr>
          <w:jc w:val="center"/>
        </w:trPr>
        <w:tc>
          <w:tcPr>
            <w:tcW w:w="540" w:type="dxa"/>
          </w:tcPr>
          <w:p w14:paraId="3F50D445"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3</w:t>
            </w:r>
          </w:p>
        </w:tc>
        <w:tc>
          <w:tcPr>
            <w:tcW w:w="1245" w:type="dxa"/>
          </w:tcPr>
          <w:p w14:paraId="1AEC2B2B" w14:textId="77777777" w:rsidR="008875B9" w:rsidRPr="00B20545" w:rsidRDefault="008875B9" w:rsidP="00786A7A">
            <w:pPr>
              <w:jc w:val="center"/>
              <w:rPr>
                <w:rFonts w:ascii="Times New Roman" w:hAnsi="Times New Roman" w:cs="Times New Roman"/>
                <w:sz w:val="24"/>
                <w:szCs w:val="24"/>
              </w:rPr>
            </w:pPr>
          </w:p>
        </w:tc>
        <w:tc>
          <w:tcPr>
            <w:tcW w:w="1488" w:type="dxa"/>
          </w:tcPr>
          <w:p w14:paraId="7140CAC3" w14:textId="77777777" w:rsidR="008875B9" w:rsidRPr="00B20545" w:rsidRDefault="008875B9" w:rsidP="00786A7A">
            <w:pPr>
              <w:jc w:val="center"/>
              <w:rPr>
                <w:rFonts w:ascii="Times New Roman" w:hAnsi="Times New Roman" w:cs="Times New Roman"/>
                <w:sz w:val="24"/>
                <w:szCs w:val="24"/>
              </w:rPr>
            </w:pPr>
          </w:p>
        </w:tc>
        <w:tc>
          <w:tcPr>
            <w:tcW w:w="2489" w:type="dxa"/>
          </w:tcPr>
          <w:p w14:paraId="5DAF993E" w14:textId="77777777" w:rsidR="008875B9" w:rsidRPr="00B20545" w:rsidRDefault="008875B9" w:rsidP="00786A7A">
            <w:pPr>
              <w:jc w:val="center"/>
              <w:rPr>
                <w:rFonts w:ascii="Times New Roman" w:hAnsi="Times New Roman" w:cs="Times New Roman"/>
                <w:sz w:val="24"/>
                <w:szCs w:val="24"/>
              </w:rPr>
            </w:pPr>
          </w:p>
        </w:tc>
        <w:tc>
          <w:tcPr>
            <w:tcW w:w="900" w:type="dxa"/>
          </w:tcPr>
          <w:p w14:paraId="3496C9D9" w14:textId="77777777" w:rsidR="008875B9" w:rsidRPr="00B20545" w:rsidRDefault="008875B9" w:rsidP="00786A7A">
            <w:pPr>
              <w:jc w:val="center"/>
              <w:rPr>
                <w:rFonts w:ascii="Times New Roman" w:hAnsi="Times New Roman" w:cs="Times New Roman"/>
                <w:sz w:val="24"/>
                <w:szCs w:val="24"/>
              </w:rPr>
            </w:pPr>
          </w:p>
        </w:tc>
        <w:tc>
          <w:tcPr>
            <w:tcW w:w="1739" w:type="dxa"/>
          </w:tcPr>
          <w:p w14:paraId="17CA5A02" w14:textId="77777777" w:rsidR="008875B9" w:rsidRPr="00B20545" w:rsidRDefault="008875B9" w:rsidP="00786A7A">
            <w:pPr>
              <w:jc w:val="center"/>
              <w:rPr>
                <w:rFonts w:ascii="Times New Roman" w:hAnsi="Times New Roman" w:cs="Times New Roman"/>
                <w:sz w:val="24"/>
                <w:szCs w:val="24"/>
              </w:rPr>
            </w:pPr>
          </w:p>
        </w:tc>
        <w:tc>
          <w:tcPr>
            <w:tcW w:w="4036" w:type="dxa"/>
          </w:tcPr>
          <w:p w14:paraId="48EBBFD7" w14:textId="77777777" w:rsidR="008875B9" w:rsidRPr="00B20545" w:rsidRDefault="008875B9" w:rsidP="00786A7A">
            <w:pPr>
              <w:jc w:val="center"/>
              <w:rPr>
                <w:rFonts w:ascii="Times New Roman" w:hAnsi="Times New Roman" w:cs="Times New Roman"/>
                <w:sz w:val="24"/>
                <w:szCs w:val="24"/>
              </w:rPr>
            </w:pPr>
          </w:p>
        </w:tc>
        <w:tc>
          <w:tcPr>
            <w:tcW w:w="1500" w:type="dxa"/>
          </w:tcPr>
          <w:p w14:paraId="172B6F07" w14:textId="77777777" w:rsidR="008875B9" w:rsidRPr="00B20545" w:rsidRDefault="008875B9" w:rsidP="00786A7A">
            <w:pPr>
              <w:jc w:val="center"/>
              <w:rPr>
                <w:rFonts w:ascii="Times New Roman" w:hAnsi="Times New Roman" w:cs="Times New Roman"/>
                <w:sz w:val="24"/>
                <w:szCs w:val="24"/>
              </w:rPr>
            </w:pPr>
          </w:p>
        </w:tc>
        <w:tc>
          <w:tcPr>
            <w:tcW w:w="1500" w:type="dxa"/>
          </w:tcPr>
          <w:p w14:paraId="784F23CD" w14:textId="77777777" w:rsidR="008875B9" w:rsidRPr="00B20545" w:rsidRDefault="008875B9" w:rsidP="00786A7A">
            <w:pPr>
              <w:jc w:val="center"/>
              <w:rPr>
                <w:rFonts w:ascii="Times New Roman" w:hAnsi="Times New Roman" w:cs="Times New Roman"/>
                <w:sz w:val="24"/>
                <w:szCs w:val="24"/>
              </w:rPr>
            </w:pPr>
          </w:p>
        </w:tc>
      </w:tr>
      <w:tr w:rsidR="008875B9" w:rsidRPr="00B20545" w14:paraId="2751BBF1" w14:textId="77777777">
        <w:trPr>
          <w:jc w:val="center"/>
        </w:trPr>
        <w:tc>
          <w:tcPr>
            <w:tcW w:w="540" w:type="dxa"/>
          </w:tcPr>
          <w:p w14:paraId="744CD475"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4</w:t>
            </w:r>
          </w:p>
        </w:tc>
        <w:tc>
          <w:tcPr>
            <w:tcW w:w="1245" w:type="dxa"/>
          </w:tcPr>
          <w:p w14:paraId="427F6FDC" w14:textId="77777777" w:rsidR="008875B9" w:rsidRPr="00B20545" w:rsidRDefault="008875B9" w:rsidP="00786A7A">
            <w:pPr>
              <w:jc w:val="center"/>
              <w:rPr>
                <w:rFonts w:ascii="Times New Roman" w:hAnsi="Times New Roman" w:cs="Times New Roman"/>
                <w:sz w:val="24"/>
                <w:szCs w:val="24"/>
              </w:rPr>
            </w:pPr>
          </w:p>
        </w:tc>
        <w:tc>
          <w:tcPr>
            <w:tcW w:w="1488" w:type="dxa"/>
          </w:tcPr>
          <w:p w14:paraId="2DF31F5E" w14:textId="77777777" w:rsidR="008875B9" w:rsidRPr="00B20545" w:rsidRDefault="008875B9" w:rsidP="00786A7A">
            <w:pPr>
              <w:jc w:val="center"/>
              <w:rPr>
                <w:rFonts w:ascii="Times New Roman" w:hAnsi="Times New Roman" w:cs="Times New Roman"/>
                <w:sz w:val="24"/>
                <w:szCs w:val="24"/>
              </w:rPr>
            </w:pPr>
          </w:p>
        </w:tc>
        <w:tc>
          <w:tcPr>
            <w:tcW w:w="2489" w:type="dxa"/>
          </w:tcPr>
          <w:p w14:paraId="630727D2" w14:textId="77777777" w:rsidR="008875B9" w:rsidRPr="00B20545" w:rsidRDefault="008875B9" w:rsidP="00786A7A">
            <w:pPr>
              <w:jc w:val="center"/>
              <w:rPr>
                <w:rFonts w:ascii="Times New Roman" w:hAnsi="Times New Roman" w:cs="Times New Roman"/>
                <w:sz w:val="24"/>
                <w:szCs w:val="24"/>
              </w:rPr>
            </w:pPr>
          </w:p>
        </w:tc>
        <w:tc>
          <w:tcPr>
            <w:tcW w:w="900" w:type="dxa"/>
          </w:tcPr>
          <w:p w14:paraId="248F98DB" w14:textId="77777777" w:rsidR="008875B9" w:rsidRPr="00B20545" w:rsidRDefault="008875B9" w:rsidP="00786A7A">
            <w:pPr>
              <w:jc w:val="center"/>
              <w:rPr>
                <w:rFonts w:ascii="Times New Roman" w:hAnsi="Times New Roman" w:cs="Times New Roman"/>
                <w:sz w:val="24"/>
                <w:szCs w:val="24"/>
              </w:rPr>
            </w:pPr>
          </w:p>
        </w:tc>
        <w:tc>
          <w:tcPr>
            <w:tcW w:w="1739" w:type="dxa"/>
          </w:tcPr>
          <w:p w14:paraId="33E7BCD0" w14:textId="77777777" w:rsidR="008875B9" w:rsidRPr="00B20545" w:rsidRDefault="008875B9" w:rsidP="00786A7A">
            <w:pPr>
              <w:jc w:val="center"/>
              <w:rPr>
                <w:rFonts w:ascii="Times New Roman" w:hAnsi="Times New Roman" w:cs="Times New Roman"/>
                <w:sz w:val="24"/>
                <w:szCs w:val="24"/>
              </w:rPr>
            </w:pPr>
          </w:p>
        </w:tc>
        <w:tc>
          <w:tcPr>
            <w:tcW w:w="4036" w:type="dxa"/>
          </w:tcPr>
          <w:p w14:paraId="5C433454" w14:textId="77777777" w:rsidR="008875B9" w:rsidRPr="00B20545" w:rsidRDefault="008875B9" w:rsidP="00786A7A">
            <w:pPr>
              <w:jc w:val="center"/>
              <w:rPr>
                <w:rFonts w:ascii="Times New Roman" w:hAnsi="Times New Roman" w:cs="Times New Roman"/>
                <w:sz w:val="24"/>
                <w:szCs w:val="24"/>
              </w:rPr>
            </w:pPr>
          </w:p>
        </w:tc>
        <w:tc>
          <w:tcPr>
            <w:tcW w:w="1500" w:type="dxa"/>
          </w:tcPr>
          <w:p w14:paraId="193B6045" w14:textId="77777777" w:rsidR="008875B9" w:rsidRPr="00B20545" w:rsidRDefault="008875B9" w:rsidP="00786A7A">
            <w:pPr>
              <w:jc w:val="center"/>
              <w:rPr>
                <w:rFonts w:ascii="Times New Roman" w:hAnsi="Times New Roman" w:cs="Times New Roman"/>
                <w:sz w:val="24"/>
                <w:szCs w:val="24"/>
              </w:rPr>
            </w:pPr>
          </w:p>
        </w:tc>
        <w:tc>
          <w:tcPr>
            <w:tcW w:w="1500" w:type="dxa"/>
          </w:tcPr>
          <w:p w14:paraId="15E9042C" w14:textId="77777777" w:rsidR="008875B9" w:rsidRPr="00B20545" w:rsidRDefault="008875B9" w:rsidP="00786A7A">
            <w:pPr>
              <w:jc w:val="center"/>
              <w:rPr>
                <w:rFonts w:ascii="Times New Roman" w:hAnsi="Times New Roman" w:cs="Times New Roman"/>
                <w:sz w:val="24"/>
                <w:szCs w:val="24"/>
              </w:rPr>
            </w:pPr>
          </w:p>
        </w:tc>
      </w:tr>
      <w:tr w:rsidR="008875B9" w:rsidRPr="00B20545" w14:paraId="669F3D19" w14:textId="77777777">
        <w:trPr>
          <w:jc w:val="center"/>
        </w:trPr>
        <w:tc>
          <w:tcPr>
            <w:tcW w:w="540" w:type="dxa"/>
          </w:tcPr>
          <w:p w14:paraId="05A3C99F" w14:textId="77777777" w:rsidR="008875B9" w:rsidRPr="00B20545" w:rsidRDefault="008875B9" w:rsidP="00786A7A">
            <w:pPr>
              <w:jc w:val="center"/>
              <w:rPr>
                <w:rFonts w:ascii="Times New Roman" w:hAnsi="Times New Roman" w:cs="Times New Roman"/>
                <w:sz w:val="24"/>
                <w:szCs w:val="24"/>
              </w:rPr>
            </w:pPr>
            <w:r w:rsidRPr="00B20545">
              <w:rPr>
                <w:rFonts w:ascii="Times New Roman" w:hAnsi="Times New Roman" w:cs="Times New Roman"/>
                <w:sz w:val="24"/>
                <w:szCs w:val="24"/>
              </w:rPr>
              <w:t>5</w:t>
            </w:r>
          </w:p>
        </w:tc>
        <w:tc>
          <w:tcPr>
            <w:tcW w:w="1245" w:type="dxa"/>
          </w:tcPr>
          <w:p w14:paraId="777A8DA8" w14:textId="77777777" w:rsidR="008875B9" w:rsidRPr="00B20545" w:rsidRDefault="008875B9" w:rsidP="00786A7A">
            <w:pPr>
              <w:jc w:val="center"/>
              <w:rPr>
                <w:rFonts w:ascii="Times New Roman" w:hAnsi="Times New Roman" w:cs="Times New Roman"/>
                <w:sz w:val="24"/>
                <w:szCs w:val="24"/>
              </w:rPr>
            </w:pPr>
          </w:p>
        </w:tc>
        <w:tc>
          <w:tcPr>
            <w:tcW w:w="1488" w:type="dxa"/>
          </w:tcPr>
          <w:p w14:paraId="33996F60" w14:textId="77777777" w:rsidR="008875B9" w:rsidRPr="00B20545" w:rsidRDefault="008875B9" w:rsidP="00786A7A">
            <w:pPr>
              <w:jc w:val="center"/>
              <w:rPr>
                <w:rFonts w:ascii="Times New Roman" w:hAnsi="Times New Roman" w:cs="Times New Roman"/>
                <w:sz w:val="24"/>
                <w:szCs w:val="24"/>
              </w:rPr>
            </w:pPr>
          </w:p>
        </w:tc>
        <w:tc>
          <w:tcPr>
            <w:tcW w:w="2489" w:type="dxa"/>
          </w:tcPr>
          <w:p w14:paraId="20528DC5" w14:textId="77777777" w:rsidR="008875B9" w:rsidRPr="00B20545" w:rsidRDefault="008875B9" w:rsidP="00786A7A">
            <w:pPr>
              <w:jc w:val="center"/>
              <w:rPr>
                <w:rFonts w:ascii="Times New Roman" w:hAnsi="Times New Roman" w:cs="Times New Roman"/>
                <w:sz w:val="24"/>
                <w:szCs w:val="24"/>
              </w:rPr>
            </w:pPr>
          </w:p>
        </w:tc>
        <w:tc>
          <w:tcPr>
            <w:tcW w:w="900" w:type="dxa"/>
          </w:tcPr>
          <w:p w14:paraId="1A157484" w14:textId="77777777" w:rsidR="008875B9" w:rsidRPr="00B20545" w:rsidRDefault="008875B9" w:rsidP="00786A7A">
            <w:pPr>
              <w:jc w:val="center"/>
              <w:rPr>
                <w:rFonts w:ascii="Times New Roman" w:hAnsi="Times New Roman" w:cs="Times New Roman"/>
                <w:sz w:val="24"/>
                <w:szCs w:val="24"/>
              </w:rPr>
            </w:pPr>
          </w:p>
        </w:tc>
        <w:tc>
          <w:tcPr>
            <w:tcW w:w="1739" w:type="dxa"/>
          </w:tcPr>
          <w:p w14:paraId="4423BD66" w14:textId="77777777" w:rsidR="008875B9" w:rsidRPr="00B20545" w:rsidRDefault="008875B9" w:rsidP="00786A7A">
            <w:pPr>
              <w:jc w:val="center"/>
              <w:rPr>
                <w:rFonts w:ascii="Times New Roman" w:hAnsi="Times New Roman" w:cs="Times New Roman"/>
                <w:sz w:val="24"/>
                <w:szCs w:val="24"/>
              </w:rPr>
            </w:pPr>
          </w:p>
        </w:tc>
        <w:tc>
          <w:tcPr>
            <w:tcW w:w="4036" w:type="dxa"/>
          </w:tcPr>
          <w:p w14:paraId="2A25DCE7" w14:textId="77777777" w:rsidR="008875B9" w:rsidRPr="00B20545" w:rsidRDefault="008875B9" w:rsidP="00786A7A">
            <w:pPr>
              <w:jc w:val="center"/>
              <w:rPr>
                <w:rFonts w:ascii="Times New Roman" w:hAnsi="Times New Roman" w:cs="Times New Roman"/>
                <w:sz w:val="24"/>
                <w:szCs w:val="24"/>
              </w:rPr>
            </w:pPr>
          </w:p>
        </w:tc>
        <w:tc>
          <w:tcPr>
            <w:tcW w:w="1500" w:type="dxa"/>
          </w:tcPr>
          <w:p w14:paraId="09986483" w14:textId="77777777" w:rsidR="008875B9" w:rsidRPr="00B20545" w:rsidRDefault="008875B9" w:rsidP="00786A7A">
            <w:pPr>
              <w:jc w:val="center"/>
              <w:rPr>
                <w:rFonts w:ascii="Times New Roman" w:hAnsi="Times New Roman" w:cs="Times New Roman"/>
                <w:sz w:val="24"/>
                <w:szCs w:val="24"/>
              </w:rPr>
            </w:pPr>
          </w:p>
        </w:tc>
        <w:tc>
          <w:tcPr>
            <w:tcW w:w="1500" w:type="dxa"/>
          </w:tcPr>
          <w:p w14:paraId="365499DB" w14:textId="77777777" w:rsidR="008875B9" w:rsidRPr="00B20545" w:rsidRDefault="008875B9" w:rsidP="00786A7A">
            <w:pPr>
              <w:jc w:val="center"/>
              <w:rPr>
                <w:rFonts w:ascii="Times New Roman" w:hAnsi="Times New Roman" w:cs="Times New Roman"/>
                <w:sz w:val="24"/>
                <w:szCs w:val="24"/>
              </w:rPr>
            </w:pPr>
          </w:p>
        </w:tc>
      </w:tr>
    </w:tbl>
    <w:p w14:paraId="05F7E06C" w14:textId="77777777" w:rsidR="008875B9" w:rsidRPr="00B20545" w:rsidRDefault="008875B9" w:rsidP="003A4E8A">
      <w:pPr>
        <w:ind w:left="360"/>
        <w:rPr>
          <w:rFonts w:ascii="Times New Roman" w:hAnsi="Times New Roman" w:cs="Times New Roman"/>
          <w:sz w:val="24"/>
          <w:szCs w:val="24"/>
        </w:rPr>
      </w:pPr>
    </w:p>
    <w:p w14:paraId="0C8D64AD" w14:textId="77777777" w:rsidR="008875B9" w:rsidRPr="00B20545" w:rsidRDefault="008875B9" w:rsidP="00A94059">
      <w:pPr>
        <w:ind w:left="360"/>
        <w:rPr>
          <w:rFonts w:ascii="Times New Roman" w:hAnsi="Times New Roman" w:cs="Times New Roman"/>
          <w:sz w:val="24"/>
          <w:szCs w:val="24"/>
        </w:rPr>
      </w:pPr>
      <w:r w:rsidRPr="00B20545">
        <w:rPr>
          <w:rFonts w:ascii="Times New Roman" w:hAnsi="Times New Roman" w:cs="Times New Roman"/>
          <w:sz w:val="24"/>
          <w:szCs w:val="24"/>
        </w:rPr>
        <w:t>Примечание:</w:t>
      </w:r>
    </w:p>
    <w:p w14:paraId="275BE7BD" w14:textId="67600969" w:rsidR="008875B9" w:rsidRPr="00B20545" w:rsidRDefault="008875B9" w:rsidP="00A94059">
      <w:pPr>
        <w:rPr>
          <w:rFonts w:ascii="Times New Roman" w:hAnsi="Times New Roman" w:cs="Times New Roman"/>
          <w:sz w:val="24"/>
          <w:szCs w:val="24"/>
        </w:rPr>
      </w:pPr>
      <w:r w:rsidRPr="00B20545">
        <w:rPr>
          <w:rFonts w:ascii="Times New Roman" w:hAnsi="Times New Roman" w:cs="Times New Roman"/>
          <w:sz w:val="24"/>
          <w:szCs w:val="24"/>
          <w:vertAlign w:val="superscript"/>
        </w:rPr>
        <w:t>1)</w:t>
      </w:r>
      <w:r w:rsidRPr="00B20545">
        <w:rPr>
          <w:rFonts w:ascii="Times New Roman" w:hAnsi="Times New Roman" w:cs="Times New Roman"/>
          <w:sz w:val="24"/>
          <w:szCs w:val="24"/>
        </w:rPr>
        <w:t xml:space="preserve"> - генеральный директор (директор</w:t>
      </w:r>
      <w:r w:rsidR="00E07A44">
        <w:rPr>
          <w:rFonts w:ascii="Times New Roman" w:hAnsi="Times New Roman" w:cs="Times New Roman"/>
          <w:sz w:val="24"/>
          <w:szCs w:val="24"/>
        </w:rPr>
        <w:t>, управляющий</w:t>
      </w:r>
      <w:r w:rsidRPr="00B20545">
        <w:rPr>
          <w:rFonts w:ascii="Times New Roman" w:hAnsi="Times New Roman" w:cs="Times New Roman"/>
          <w:sz w:val="24"/>
          <w:szCs w:val="24"/>
        </w:rPr>
        <w:t xml:space="preserve">), </w:t>
      </w:r>
      <w:r w:rsidR="00E07A44">
        <w:rPr>
          <w:rFonts w:ascii="Times New Roman" w:hAnsi="Times New Roman" w:cs="Times New Roman"/>
          <w:sz w:val="24"/>
          <w:szCs w:val="24"/>
        </w:rPr>
        <w:t xml:space="preserve">и (или) </w:t>
      </w:r>
      <w:r w:rsidRPr="00B20545">
        <w:rPr>
          <w:rFonts w:ascii="Times New Roman" w:hAnsi="Times New Roman" w:cs="Times New Roman"/>
          <w:sz w:val="24"/>
          <w:szCs w:val="24"/>
        </w:rPr>
        <w:t xml:space="preserve">технический директор, </w:t>
      </w:r>
      <w:r w:rsidR="00E07A44">
        <w:rPr>
          <w:rFonts w:ascii="Times New Roman" w:hAnsi="Times New Roman" w:cs="Times New Roman"/>
          <w:sz w:val="24"/>
          <w:szCs w:val="24"/>
        </w:rPr>
        <w:t xml:space="preserve">и (или) </w:t>
      </w:r>
      <w:r w:rsidRPr="00B20545">
        <w:rPr>
          <w:rFonts w:ascii="Times New Roman" w:hAnsi="Times New Roman" w:cs="Times New Roman"/>
          <w:sz w:val="24"/>
          <w:szCs w:val="24"/>
        </w:rPr>
        <w:t>их заместители</w:t>
      </w:r>
      <w:r w:rsidR="00E07A44">
        <w:rPr>
          <w:rFonts w:ascii="Times New Roman" w:hAnsi="Times New Roman" w:cs="Times New Roman"/>
          <w:sz w:val="24"/>
          <w:szCs w:val="24"/>
        </w:rPr>
        <w:t>, и (или) главный инженер</w:t>
      </w:r>
      <w:r w:rsidRPr="00B20545">
        <w:rPr>
          <w:rFonts w:ascii="Times New Roman" w:hAnsi="Times New Roman" w:cs="Times New Roman"/>
          <w:sz w:val="24"/>
          <w:szCs w:val="24"/>
        </w:rPr>
        <w:t xml:space="preserve">, </w:t>
      </w:r>
      <w:r w:rsidR="00E07A44">
        <w:rPr>
          <w:rFonts w:ascii="Times New Roman" w:hAnsi="Times New Roman" w:cs="Times New Roman"/>
          <w:sz w:val="24"/>
          <w:szCs w:val="24"/>
        </w:rPr>
        <w:t xml:space="preserve">и (или) его заместитель, и (или) </w:t>
      </w:r>
      <w:r w:rsidR="00E07A44" w:rsidRPr="00B20545">
        <w:rPr>
          <w:rFonts w:ascii="Times New Roman" w:hAnsi="Times New Roman" w:cs="Times New Roman"/>
          <w:sz w:val="24"/>
          <w:szCs w:val="24"/>
        </w:rPr>
        <w:t xml:space="preserve">главные инженеры проектов </w:t>
      </w:r>
      <w:r w:rsidR="00E07A44">
        <w:rPr>
          <w:rFonts w:ascii="Times New Roman" w:hAnsi="Times New Roman" w:cs="Times New Roman"/>
          <w:sz w:val="24"/>
          <w:szCs w:val="24"/>
        </w:rPr>
        <w:t>(</w:t>
      </w:r>
      <w:r w:rsidRPr="00B20545">
        <w:rPr>
          <w:rFonts w:ascii="Times New Roman" w:hAnsi="Times New Roman" w:cs="Times New Roman"/>
          <w:sz w:val="24"/>
          <w:szCs w:val="24"/>
        </w:rPr>
        <w:t>руководители проектов</w:t>
      </w:r>
      <w:r w:rsidR="00E07A44">
        <w:rPr>
          <w:rFonts w:ascii="Times New Roman" w:hAnsi="Times New Roman" w:cs="Times New Roman"/>
          <w:sz w:val="24"/>
          <w:szCs w:val="24"/>
        </w:rPr>
        <w:t>)</w:t>
      </w:r>
      <w:r w:rsidRPr="00B20545">
        <w:rPr>
          <w:rFonts w:ascii="Times New Roman" w:hAnsi="Times New Roman" w:cs="Times New Roman"/>
          <w:sz w:val="24"/>
          <w:szCs w:val="24"/>
        </w:rPr>
        <w:t xml:space="preserve">; </w:t>
      </w:r>
    </w:p>
    <w:p w14:paraId="0BD5FB8E" w14:textId="77777777" w:rsidR="008875B9" w:rsidRPr="00B20545" w:rsidRDefault="008875B9" w:rsidP="00A94059">
      <w:pPr>
        <w:rPr>
          <w:rFonts w:ascii="Times New Roman" w:hAnsi="Times New Roman" w:cs="Times New Roman"/>
          <w:sz w:val="24"/>
          <w:szCs w:val="24"/>
        </w:rPr>
      </w:pPr>
      <w:r w:rsidRPr="00B20545">
        <w:rPr>
          <w:rFonts w:ascii="Times New Roman" w:hAnsi="Times New Roman" w:cs="Times New Roman"/>
          <w:sz w:val="24"/>
          <w:szCs w:val="24"/>
          <w:vertAlign w:val="superscript"/>
        </w:rPr>
        <w:t>2)</w:t>
      </w:r>
      <w:r w:rsidRPr="00B20545">
        <w:rPr>
          <w:rFonts w:ascii="Times New Roman" w:hAnsi="Times New Roman" w:cs="Times New Roman"/>
          <w:sz w:val="24"/>
          <w:szCs w:val="24"/>
        </w:rPr>
        <w:t xml:space="preserve"> – специалисты технических, </w:t>
      </w:r>
      <w:proofErr w:type="spellStart"/>
      <w:r w:rsidRPr="00B20545">
        <w:rPr>
          <w:rFonts w:ascii="Times New Roman" w:hAnsi="Times New Roman" w:cs="Times New Roman"/>
          <w:sz w:val="24"/>
          <w:szCs w:val="24"/>
        </w:rPr>
        <w:t>э</w:t>
      </w:r>
      <w:r w:rsidR="00557A23">
        <w:rPr>
          <w:rFonts w:ascii="Times New Roman" w:hAnsi="Times New Roman" w:cs="Times New Roman"/>
          <w:sz w:val="24"/>
          <w:szCs w:val="24"/>
        </w:rPr>
        <w:t>нергомеханических</w:t>
      </w:r>
      <w:proofErr w:type="spellEnd"/>
      <w:r w:rsidR="00557A23">
        <w:rPr>
          <w:rFonts w:ascii="Times New Roman" w:hAnsi="Times New Roman" w:cs="Times New Roman"/>
          <w:sz w:val="24"/>
          <w:szCs w:val="24"/>
        </w:rPr>
        <w:t xml:space="preserve">, контрольных </w:t>
      </w:r>
      <w:r w:rsidRPr="00B20545">
        <w:rPr>
          <w:rFonts w:ascii="Times New Roman" w:hAnsi="Times New Roman" w:cs="Times New Roman"/>
          <w:sz w:val="24"/>
          <w:szCs w:val="24"/>
        </w:rPr>
        <w:t>и других технических служб и подразделений;</w:t>
      </w:r>
    </w:p>
    <w:p w14:paraId="2B202B69" w14:textId="084E25E8" w:rsidR="008875B9" w:rsidRPr="00B20545" w:rsidRDefault="008875B9" w:rsidP="00A94059">
      <w:pPr>
        <w:rPr>
          <w:rFonts w:ascii="Times New Roman" w:hAnsi="Times New Roman" w:cs="Times New Roman"/>
          <w:sz w:val="24"/>
          <w:szCs w:val="24"/>
        </w:rPr>
      </w:pPr>
      <w:r w:rsidRPr="00B20545">
        <w:rPr>
          <w:rFonts w:ascii="Times New Roman" w:hAnsi="Times New Roman" w:cs="Times New Roman"/>
          <w:sz w:val="24"/>
          <w:szCs w:val="24"/>
          <w:vertAlign w:val="superscript"/>
        </w:rPr>
        <w:t xml:space="preserve">3) </w:t>
      </w:r>
      <w:r w:rsidRPr="00B20545">
        <w:rPr>
          <w:rFonts w:ascii="Times New Roman" w:hAnsi="Times New Roman" w:cs="Times New Roman"/>
          <w:sz w:val="24"/>
          <w:szCs w:val="24"/>
        </w:rPr>
        <w:t>– наименование должности и структурного подразделения</w:t>
      </w:r>
      <w:r w:rsidR="00BF459F">
        <w:rPr>
          <w:rFonts w:ascii="Times New Roman" w:hAnsi="Times New Roman" w:cs="Times New Roman"/>
          <w:sz w:val="24"/>
          <w:szCs w:val="24"/>
        </w:rPr>
        <w:t>;</w:t>
      </w:r>
    </w:p>
    <w:p w14:paraId="0C2E3729" w14:textId="7F819062" w:rsidR="008875B9" w:rsidRPr="00B20545" w:rsidRDefault="008875B9" w:rsidP="00A94059">
      <w:pPr>
        <w:rPr>
          <w:rFonts w:ascii="Times New Roman" w:hAnsi="Times New Roman" w:cs="Times New Roman"/>
          <w:sz w:val="24"/>
          <w:szCs w:val="24"/>
        </w:rPr>
      </w:pPr>
      <w:r w:rsidRPr="00B20545">
        <w:rPr>
          <w:rFonts w:ascii="Times New Roman" w:hAnsi="Times New Roman" w:cs="Times New Roman"/>
          <w:sz w:val="24"/>
          <w:szCs w:val="24"/>
          <w:vertAlign w:val="superscript"/>
        </w:rPr>
        <w:t xml:space="preserve">4) </w:t>
      </w:r>
      <w:r w:rsidRPr="00B20545">
        <w:rPr>
          <w:rFonts w:ascii="Times New Roman" w:hAnsi="Times New Roman" w:cs="Times New Roman"/>
          <w:sz w:val="24"/>
          <w:szCs w:val="24"/>
        </w:rPr>
        <w:t>–указывать</w:t>
      </w:r>
      <w:r w:rsidR="00925C6B">
        <w:rPr>
          <w:rFonts w:ascii="Times New Roman" w:hAnsi="Times New Roman" w:cs="Times New Roman"/>
          <w:sz w:val="24"/>
          <w:szCs w:val="24"/>
        </w:rPr>
        <w:t>:</w:t>
      </w:r>
      <w:r w:rsidRPr="00B20545">
        <w:rPr>
          <w:rFonts w:ascii="Times New Roman" w:hAnsi="Times New Roman" w:cs="Times New Roman"/>
          <w:sz w:val="24"/>
          <w:szCs w:val="24"/>
        </w:rPr>
        <w:t xml:space="preserve"> </w:t>
      </w:r>
      <w:r w:rsidR="001D516E">
        <w:rPr>
          <w:rFonts w:ascii="Times New Roman" w:hAnsi="Times New Roman" w:cs="Times New Roman"/>
          <w:sz w:val="24"/>
          <w:szCs w:val="24"/>
        </w:rPr>
        <w:t xml:space="preserve">по месту </w:t>
      </w:r>
      <w:r w:rsidR="006E1516">
        <w:rPr>
          <w:rFonts w:ascii="Times New Roman" w:hAnsi="Times New Roman" w:cs="Times New Roman"/>
          <w:sz w:val="24"/>
          <w:szCs w:val="24"/>
        </w:rPr>
        <w:t xml:space="preserve">основной </w:t>
      </w:r>
      <w:r w:rsidR="001D516E">
        <w:rPr>
          <w:rFonts w:ascii="Times New Roman" w:hAnsi="Times New Roman" w:cs="Times New Roman"/>
          <w:sz w:val="24"/>
          <w:szCs w:val="24"/>
        </w:rPr>
        <w:t>работы или</w:t>
      </w:r>
      <w:r w:rsidR="00925C6B">
        <w:rPr>
          <w:rFonts w:ascii="Times New Roman" w:hAnsi="Times New Roman" w:cs="Times New Roman"/>
          <w:sz w:val="24"/>
          <w:szCs w:val="24"/>
        </w:rPr>
        <w:t xml:space="preserve"> по совместительству</w:t>
      </w:r>
      <w:r w:rsidRPr="00B20545">
        <w:rPr>
          <w:rFonts w:ascii="Times New Roman" w:hAnsi="Times New Roman" w:cs="Times New Roman"/>
          <w:sz w:val="24"/>
          <w:szCs w:val="24"/>
        </w:rPr>
        <w:t>.</w:t>
      </w:r>
    </w:p>
    <w:p w14:paraId="6406D577" w14:textId="77777777" w:rsidR="008875B9" w:rsidRPr="00B20545" w:rsidRDefault="008875B9" w:rsidP="009B1FBF">
      <w:pPr>
        <w:ind w:left="360"/>
        <w:rPr>
          <w:rFonts w:ascii="Times New Roman" w:hAnsi="Times New Roman" w:cs="Times New Roman"/>
          <w:sz w:val="24"/>
          <w:szCs w:val="24"/>
        </w:rPr>
      </w:pPr>
    </w:p>
    <w:p w14:paraId="7538318F" w14:textId="77777777" w:rsidR="008875B9" w:rsidRPr="00B20545" w:rsidRDefault="008875B9" w:rsidP="009B1FBF">
      <w:pPr>
        <w:ind w:left="360"/>
        <w:rPr>
          <w:rFonts w:ascii="Times New Roman" w:hAnsi="Times New Roman" w:cs="Times New Roman"/>
          <w:sz w:val="24"/>
          <w:szCs w:val="24"/>
        </w:rPr>
      </w:pPr>
      <w:r w:rsidRPr="00B20545">
        <w:rPr>
          <w:rFonts w:ascii="Times New Roman" w:hAnsi="Times New Roman" w:cs="Times New Roman"/>
          <w:sz w:val="24"/>
          <w:szCs w:val="24"/>
        </w:rPr>
        <w:t>Наличие структурных подразделений (специалистов), в обязанности которых входит:</w:t>
      </w:r>
    </w:p>
    <w:tbl>
      <w:tblPr>
        <w:tblW w:w="151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9"/>
        <w:gridCol w:w="7655"/>
        <w:gridCol w:w="3018"/>
        <w:gridCol w:w="3058"/>
      </w:tblGrid>
      <w:tr w:rsidR="008875B9" w:rsidRPr="00B20545" w14:paraId="7A27310C" w14:textId="77777777">
        <w:trPr>
          <w:tblHeader/>
        </w:trPr>
        <w:tc>
          <w:tcPr>
            <w:tcW w:w="1449" w:type="dxa"/>
            <w:vAlign w:val="center"/>
          </w:tcPr>
          <w:p w14:paraId="07D23A68" w14:textId="77777777" w:rsidR="008875B9" w:rsidRPr="00B20545" w:rsidRDefault="008875B9" w:rsidP="009B1FBF">
            <w:pPr>
              <w:spacing w:line="240" w:lineRule="auto"/>
              <w:jc w:val="center"/>
              <w:rPr>
                <w:rFonts w:ascii="Times New Roman" w:hAnsi="Times New Roman" w:cs="Times New Roman"/>
                <w:b/>
                <w:bCs/>
                <w:sz w:val="24"/>
                <w:szCs w:val="24"/>
              </w:rPr>
            </w:pPr>
            <w:r w:rsidRPr="00B20545">
              <w:rPr>
                <w:rFonts w:ascii="Times New Roman" w:hAnsi="Times New Roman" w:cs="Times New Roman"/>
                <w:b/>
                <w:bCs/>
                <w:sz w:val="24"/>
                <w:szCs w:val="24"/>
              </w:rPr>
              <w:t>№ п/п</w:t>
            </w:r>
          </w:p>
        </w:tc>
        <w:tc>
          <w:tcPr>
            <w:tcW w:w="7655" w:type="dxa"/>
            <w:vAlign w:val="center"/>
          </w:tcPr>
          <w:p w14:paraId="27175A36" w14:textId="77777777" w:rsidR="008875B9" w:rsidRPr="00B20545" w:rsidRDefault="008875B9" w:rsidP="009B1FBF">
            <w:pPr>
              <w:spacing w:line="240" w:lineRule="auto"/>
              <w:jc w:val="center"/>
              <w:rPr>
                <w:rFonts w:ascii="Times New Roman" w:hAnsi="Times New Roman" w:cs="Times New Roman"/>
                <w:b/>
                <w:bCs/>
                <w:sz w:val="24"/>
                <w:szCs w:val="24"/>
              </w:rPr>
            </w:pPr>
            <w:r w:rsidRPr="00B20545">
              <w:rPr>
                <w:rFonts w:ascii="Times New Roman" w:hAnsi="Times New Roman" w:cs="Times New Roman"/>
                <w:b/>
                <w:bCs/>
                <w:sz w:val="24"/>
                <w:szCs w:val="24"/>
              </w:rPr>
              <w:t>Обязанности</w:t>
            </w:r>
          </w:p>
        </w:tc>
        <w:tc>
          <w:tcPr>
            <w:tcW w:w="3018" w:type="dxa"/>
            <w:vAlign w:val="center"/>
          </w:tcPr>
          <w:p w14:paraId="45EC8675" w14:textId="77777777" w:rsidR="008875B9" w:rsidRPr="00B20545" w:rsidRDefault="008875B9" w:rsidP="009B1FBF">
            <w:pPr>
              <w:spacing w:line="240" w:lineRule="auto"/>
              <w:jc w:val="center"/>
              <w:rPr>
                <w:rFonts w:ascii="Times New Roman" w:hAnsi="Times New Roman" w:cs="Times New Roman"/>
                <w:b/>
                <w:bCs/>
                <w:sz w:val="24"/>
                <w:szCs w:val="24"/>
              </w:rPr>
            </w:pPr>
            <w:r w:rsidRPr="00B20545">
              <w:rPr>
                <w:rFonts w:ascii="Times New Roman" w:hAnsi="Times New Roman" w:cs="Times New Roman"/>
                <w:b/>
                <w:bCs/>
                <w:sz w:val="24"/>
                <w:szCs w:val="24"/>
              </w:rPr>
              <w:t>Наименование структурного подразделения (специалистов)</w:t>
            </w:r>
          </w:p>
        </w:tc>
        <w:tc>
          <w:tcPr>
            <w:tcW w:w="3058" w:type="dxa"/>
            <w:vAlign w:val="center"/>
          </w:tcPr>
          <w:p w14:paraId="1DEF233A" w14:textId="77777777" w:rsidR="008875B9" w:rsidRPr="00B20545" w:rsidRDefault="008875B9" w:rsidP="009B1FBF">
            <w:pPr>
              <w:spacing w:line="240" w:lineRule="auto"/>
              <w:jc w:val="center"/>
              <w:rPr>
                <w:rFonts w:ascii="Times New Roman" w:hAnsi="Times New Roman" w:cs="Times New Roman"/>
                <w:b/>
                <w:bCs/>
                <w:sz w:val="24"/>
                <w:szCs w:val="24"/>
              </w:rPr>
            </w:pPr>
            <w:r w:rsidRPr="00B20545">
              <w:rPr>
                <w:rFonts w:ascii="Times New Roman" w:hAnsi="Times New Roman" w:cs="Times New Roman"/>
                <w:b/>
                <w:bCs/>
                <w:sz w:val="24"/>
                <w:szCs w:val="24"/>
              </w:rPr>
              <w:t>Примечания</w:t>
            </w:r>
          </w:p>
        </w:tc>
      </w:tr>
      <w:tr w:rsidR="008875B9" w:rsidRPr="00B20545" w14:paraId="1EE497F8" w14:textId="77777777">
        <w:tc>
          <w:tcPr>
            <w:tcW w:w="1449" w:type="dxa"/>
            <w:vAlign w:val="center"/>
          </w:tcPr>
          <w:p w14:paraId="4C91966A" w14:textId="77777777" w:rsidR="008875B9" w:rsidRPr="00B20545" w:rsidRDefault="008875B9" w:rsidP="00C7426E">
            <w:pPr>
              <w:pStyle w:val="afa"/>
              <w:numPr>
                <w:ilvl w:val="0"/>
                <w:numId w:val="27"/>
              </w:numPr>
              <w:jc w:val="center"/>
              <w:rPr>
                <w:rFonts w:ascii="Times New Roman" w:hAnsi="Times New Roman" w:cs="Times New Roman"/>
                <w:sz w:val="24"/>
                <w:szCs w:val="24"/>
              </w:rPr>
            </w:pPr>
          </w:p>
        </w:tc>
        <w:tc>
          <w:tcPr>
            <w:tcW w:w="7655" w:type="dxa"/>
            <w:vAlign w:val="center"/>
          </w:tcPr>
          <w:p w14:paraId="0844407F" w14:textId="288CEA60" w:rsidR="008875B9" w:rsidRPr="00B20545" w:rsidRDefault="008875B9" w:rsidP="00884D48">
            <w:pPr>
              <w:jc w:val="both"/>
              <w:rPr>
                <w:rFonts w:ascii="Times New Roman" w:hAnsi="Times New Roman" w:cs="Times New Roman"/>
                <w:sz w:val="24"/>
                <w:szCs w:val="24"/>
              </w:rPr>
            </w:pPr>
            <w:r w:rsidRPr="00B20545">
              <w:rPr>
                <w:rFonts w:ascii="Times New Roman" w:hAnsi="Times New Roman" w:cs="Times New Roman"/>
                <w:sz w:val="24"/>
                <w:szCs w:val="24"/>
              </w:rPr>
              <w:t>Осуществление строительного контроля</w:t>
            </w:r>
          </w:p>
        </w:tc>
        <w:tc>
          <w:tcPr>
            <w:tcW w:w="3018" w:type="dxa"/>
            <w:vAlign w:val="center"/>
          </w:tcPr>
          <w:p w14:paraId="3D6AEF66" w14:textId="77777777" w:rsidR="008875B9" w:rsidRPr="00B20545" w:rsidRDefault="008875B9" w:rsidP="00884D48">
            <w:pPr>
              <w:jc w:val="center"/>
              <w:rPr>
                <w:rFonts w:ascii="Times New Roman" w:hAnsi="Times New Roman" w:cs="Times New Roman"/>
                <w:sz w:val="24"/>
                <w:szCs w:val="24"/>
              </w:rPr>
            </w:pPr>
          </w:p>
        </w:tc>
        <w:tc>
          <w:tcPr>
            <w:tcW w:w="3058" w:type="dxa"/>
            <w:vAlign w:val="center"/>
          </w:tcPr>
          <w:p w14:paraId="4A6EFCC9" w14:textId="77777777" w:rsidR="008875B9" w:rsidRPr="00B20545" w:rsidRDefault="008875B9" w:rsidP="00884D48">
            <w:pPr>
              <w:jc w:val="center"/>
              <w:rPr>
                <w:rFonts w:ascii="Times New Roman" w:hAnsi="Times New Roman" w:cs="Times New Roman"/>
                <w:sz w:val="24"/>
                <w:szCs w:val="24"/>
              </w:rPr>
            </w:pPr>
          </w:p>
        </w:tc>
      </w:tr>
      <w:tr w:rsidR="00DA2C59" w:rsidRPr="00B20545" w14:paraId="75AE868B" w14:textId="77777777">
        <w:tc>
          <w:tcPr>
            <w:tcW w:w="1449" w:type="dxa"/>
            <w:vAlign w:val="center"/>
          </w:tcPr>
          <w:p w14:paraId="10256333" w14:textId="77777777" w:rsidR="00DA2C59" w:rsidRPr="00B20545" w:rsidRDefault="00DA2C59" w:rsidP="00C7426E">
            <w:pPr>
              <w:pStyle w:val="afa"/>
              <w:numPr>
                <w:ilvl w:val="0"/>
                <w:numId w:val="27"/>
              </w:numPr>
              <w:jc w:val="center"/>
              <w:rPr>
                <w:rFonts w:ascii="Times New Roman" w:hAnsi="Times New Roman" w:cs="Times New Roman"/>
                <w:sz w:val="24"/>
                <w:szCs w:val="24"/>
              </w:rPr>
            </w:pPr>
          </w:p>
        </w:tc>
        <w:tc>
          <w:tcPr>
            <w:tcW w:w="7655" w:type="dxa"/>
            <w:vAlign w:val="center"/>
          </w:tcPr>
          <w:p w14:paraId="055B57D9" w14:textId="527EA3D1" w:rsidR="00DA2C59" w:rsidRPr="00B20545" w:rsidRDefault="00DA2C59" w:rsidP="00884D48">
            <w:pPr>
              <w:jc w:val="both"/>
              <w:rPr>
                <w:rFonts w:ascii="Times New Roman" w:hAnsi="Times New Roman" w:cs="Times New Roman"/>
                <w:sz w:val="24"/>
                <w:szCs w:val="24"/>
              </w:rPr>
            </w:pPr>
            <w:r>
              <w:rPr>
                <w:rFonts w:ascii="Times New Roman" w:hAnsi="Times New Roman" w:cs="Times New Roman"/>
                <w:sz w:val="24"/>
                <w:szCs w:val="24"/>
              </w:rPr>
              <w:t>О</w:t>
            </w:r>
            <w:r w:rsidRPr="00B20545">
              <w:rPr>
                <w:rFonts w:ascii="Times New Roman" w:hAnsi="Times New Roman" w:cs="Times New Roman"/>
                <w:sz w:val="24"/>
                <w:szCs w:val="24"/>
              </w:rPr>
              <w:t>беспечение функционирования системы менеджмента качества</w:t>
            </w:r>
          </w:p>
        </w:tc>
        <w:tc>
          <w:tcPr>
            <w:tcW w:w="3018" w:type="dxa"/>
            <w:vAlign w:val="center"/>
          </w:tcPr>
          <w:p w14:paraId="1C45DBC7" w14:textId="77777777" w:rsidR="00DA2C59" w:rsidRPr="00B20545" w:rsidRDefault="00DA2C59" w:rsidP="00884D48">
            <w:pPr>
              <w:jc w:val="center"/>
              <w:rPr>
                <w:rFonts w:ascii="Times New Roman" w:hAnsi="Times New Roman" w:cs="Times New Roman"/>
                <w:sz w:val="24"/>
                <w:szCs w:val="24"/>
              </w:rPr>
            </w:pPr>
          </w:p>
        </w:tc>
        <w:tc>
          <w:tcPr>
            <w:tcW w:w="3058" w:type="dxa"/>
            <w:vAlign w:val="center"/>
          </w:tcPr>
          <w:p w14:paraId="3F0D20C2" w14:textId="77777777" w:rsidR="00DA2C59" w:rsidRPr="00B20545" w:rsidRDefault="00DA2C59" w:rsidP="00884D48">
            <w:pPr>
              <w:jc w:val="center"/>
              <w:rPr>
                <w:rFonts w:ascii="Times New Roman" w:hAnsi="Times New Roman" w:cs="Times New Roman"/>
                <w:sz w:val="24"/>
                <w:szCs w:val="24"/>
              </w:rPr>
            </w:pPr>
          </w:p>
        </w:tc>
      </w:tr>
      <w:tr w:rsidR="008875B9" w:rsidRPr="00B20545" w14:paraId="0FE129D2" w14:textId="77777777">
        <w:trPr>
          <w:cantSplit/>
        </w:trPr>
        <w:tc>
          <w:tcPr>
            <w:tcW w:w="1449" w:type="dxa"/>
            <w:vAlign w:val="center"/>
          </w:tcPr>
          <w:p w14:paraId="42A6BC9E" w14:textId="77777777" w:rsidR="008875B9" w:rsidRPr="00B20545" w:rsidRDefault="008875B9" w:rsidP="00C7426E">
            <w:pPr>
              <w:pStyle w:val="afa"/>
              <w:numPr>
                <w:ilvl w:val="0"/>
                <w:numId w:val="27"/>
              </w:numPr>
              <w:jc w:val="center"/>
              <w:rPr>
                <w:rFonts w:ascii="Times New Roman" w:hAnsi="Times New Roman" w:cs="Times New Roman"/>
                <w:sz w:val="24"/>
                <w:szCs w:val="24"/>
              </w:rPr>
            </w:pPr>
          </w:p>
        </w:tc>
        <w:tc>
          <w:tcPr>
            <w:tcW w:w="7655" w:type="dxa"/>
            <w:vAlign w:val="center"/>
          </w:tcPr>
          <w:p w14:paraId="119EC3BB" w14:textId="77777777" w:rsidR="008875B9" w:rsidRPr="00B20545" w:rsidRDefault="008875B9" w:rsidP="00884D48">
            <w:pPr>
              <w:jc w:val="both"/>
              <w:rPr>
                <w:rFonts w:ascii="Times New Roman" w:hAnsi="Times New Roman" w:cs="Times New Roman"/>
                <w:sz w:val="24"/>
                <w:szCs w:val="24"/>
              </w:rPr>
            </w:pPr>
            <w:r w:rsidRPr="00B20545">
              <w:rPr>
                <w:rFonts w:ascii="Times New Roman" w:hAnsi="Times New Roman" w:cs="Times New Roman"/>
                <w:sz w:val="24"/>
                <w:szCs w:val="24"/>
              </w:rPr>
              <w:t>Обеспечение функционирования системы управления проектами</w:t>
            </w:r>
          </w:p>
        </w:tc>
        <w:tc>
          <w:tcPr>
            <w:tcW w:w="3018" w:type="dxa"/>
            <w:vAlign w:val="center"/>
          </w:tcPr>
          <w:p w14:paraId="12C7979B" w14:textId="77777777" w:rsidR="008875B9" w:rsidRPr="00B20545" w:rsidRDefault="008875B9" w:rsidP="00884D48">
            <w:pPr>
              <w:jc w:val="center"/>
              <w:rPr>
                <w:rFonts w:ascii="Times New Roman" w:hAnsi="Times New Roman" w:cs="Times New Roman"/>
                <w:sz w:val="24"/>
                <w:szCs w:val="24"/>
              </w:rPr>
            </w:pPr>
          </w:p>
        </w:tc>
        <w:tc>
          <w:tcPr>
            <w:tcW w:w="3058" w:type="dxa"/>
            <w:vAlign w:val="center"/>
          </w:tcPr>
          <w:p w14:paraId="0E0FD168" w14:textId="77777777" w:rsidR="008875B9" w:rsidRPr="00B20545" w:rsidRDefault="008875B9" w:rsidP="00884D48">
            <w:pPr>
              <w:jc w:val="center"/>
              <w:rPr>
                <w:rFonts w:ascii="Times New Roman" w:hAnsi="Times New Roman" w:cs="Times New Roman"/>
                <w:sz w:val="24"/>
                <w:szCs w:val="24"/>
              </w:rPr>
            </w:pPr>
          </w:p>
        </w:tc>
      </w:tr>
      <w:tr w:rsidR="008875B9" w:rsidRPr="00B20545" w14:paraId="254045A4" w14:textId="77777777">
        <w:tc>
          <w:tcPr>
            <w:tcW w:w="1449" w:type="dxa"/>
            <w:vAlign w:val="center"/>
          </w:tcPr>
          <w:p w14:paraId="4C0E291E" w14:textId="77777777" w:rsidR="008875B9" w:rsidRPr="00B20545" w:rsidRDefault="008875B9" w:rsidP="00C7426E">
            <w:pPr>
              <w:pStyle w:val="afa"/>
              <w:numPr>
                <w:ilvl w:val="0"/>
                <w:numId w:val="27"/>
              </w:numPr>
              <w:jc w:val="center"/>
              <w:rPr>
                <w:rFonts w:ascii="Times New Roman" w:hAnsi="Times New Roman" w:cs="Times New Roman"/>
                <w:sz w:val="24"/>
                <w:szCs w:val="24"/>
              </w:rPr>
            </w:pPr>
          </w:p>
        </w:tc>
        <w:tc>
          <w:tcPr>
            <w:tcW w:w="7655" w:type="dxa"/>
            <w:vAlign w:val="center"/>
          </w:tcPr>
          <w:p w14:paraId="564C36D8" w14:textId="77777777" w:rsidR="008875B9" w:rsidRPr="00B20545" w:rsidRDefault="008875B9" w:rsidP="00884D48">
            <w:pPr>
              <w:jc w:val="both"/>
              <w:rPr>
                <w:rFonts w:ascii="Times New Roman" w:hAnsi="Times New Roman" w:cs="Times New Roman"/>
                <w:sz w:val="24"/>
                <w:szCs w:val="24"/>
              </w:rPr>
            </w:pPr>
            <w:r w:rsidRPr="00B20545">
              <w:rPr>
                <w:rFonts w:ascii="Times New Roman" w:hAnsi="Times New Roman" w:cs="Times New Roman"/>
                <w:sz w:val="24"/>
                <w:szCs w:val="24"/>
              </w:rPr>
              <w:t>Обеспечение строительства, реконструкции, капитального ремонта</w:t>
            </w:r>
            <w:r w:rsidR="00BF7487" w:rsidRPr="00B20545">
              <w:rPr>
                <w:rFonts w:ascii="Times New Roman" w:hAnsi="Times New Roman" w:cs="Times New Roman"/>
                <w:sz w:val="24"/>
                <w:szCs w:val="24"/>
              </w:rPr>
              <w:t>, сноса</w:t>
            </w:r>
            <w:r w:rsidRPr="00B20545">
              <w:rPr>
                <w:rFonts w:ascii="Times New Roman" w:hAnsi="Times New Roman" w:cs="Times New Roman"/>
                <w:sz w:val="24"/>
                <w:szCs w:val="24"/>
              </w:rPr>
              <w:t xml:space="preserve"> объектов использования атомной энергии в соответствии с проектной и рабочей документацией, составление исполнительной документации, ввод объектов использования атомной энергии в эксплуатацию</w:t>
            </w:r>
          </w:p>
        </w:tc>
        <w:tc>
          <w:tcPr>
            <w:tcW w:w="3018" w:type="dxa"/>
            <w:vAlign w:val="center"/>
          </w:tcPr>
          <w:p w14:paraId="44E0D93B" w14:textId="77777777" w:rsidR="008875B9" w:rsidRPr="00B20545" w:rsidRDefault="008875B9" w:rsidP="00884D48">
            <w:pPr>
              <w:jc w:val="center"/>
              <w:rPr>
                <w:rFonts w:ascii="Times New Roman" w:hAnsi="Times New Roman" w:cs="Times New Roman"/>
                <w:sz w:val="24"/>
                <w:szCs w:val="24"/>
              </w:rPr>
            </w:pPr>
          </w:p>
        </w:tc>
        <w:tc>
          <w:tcPr>
            <w:tcW w:w="3058" w:type="dxa"/>
            <w:vAlign w:val="center"/>
          </w:tcPr>
          <w:p w14:paraId="00FA8155" w14:textId="77777777" w:rsidR="008875B9" w:rsidRPr="00B20545" w:rsidRDefault="008875B9" w:rsidP="00884D48">
            <w:pPr>
              <w:jc w:val="center"/>
              <w:rPr>
                <w:rFonts w:ascii="Times New Roman" w:hAnsi="Times New Roman" w:cs="Times New Roman"/>
                <w:sz w:val="24"/>
                <w:szCs w:val="24"/>
              </w:rPr>
            </w:pPr>
          </w:p>
        </w:tc>
      </w:tr>
      <w:tr w:rsidR="008875B9" w:rsidRPr="00B20545" w14:paraId="5AA99203" w14:textId="77777777">
        <w:tc>
          <w:tcPr>
            <w:tcW w:w="1449" w:type="dxa"/>
            <w:vAlign w:val="center"/>
          </w:tcPr>
          <w:p w14:paraId="2DBC5B0E" w14:textId="77777777" w:rsidR="008875B9" w:rsidRPr="00B20545" w:rsidRDefault="008875B9" w:rsidP="00C7426E">
            <w:pPr>
              <w:pStyle w:val="afa"/>
              <w:numPr>
                <w:ilvl w:val="0"/>
                <w:numId w:val="27"/>
              </w:numPr>
              <w:jc w:val="center"/>
              <w:rPr>
                <w:rFonts w:ascii="Times New Roman" w:hAnsi="Times New Roman" w:cs="Times New Roman"/>
                <w:sz w:val="24"/>
                <w:szCs w:val="24"/>
              </w:rPr>
            </w:pPr>
          </w:p>
        </w:tc>
        <w:tc>
          <w:tcPr>
            <w:tcW w:w="7655" w:type="dxa"/>
            <w:vAlign w:val="center"/>
          </w:tcPr>
          <w:p w14:paraId="2DFDE916" w14:textId="77777777" w:rsidR="008875B9" w:rsidRPr="00B20545" w:rsidRDefault="008875B9" w:rsidP="00884D48">
            <w:pPr>
              <w:jc w:val="both"/>
              <w:rPr>
                <w:rFonts w:ascii="Times New Roman" w:hAnsi="Times New Roman" w:cs="Times New Roman"/>
                <w:sz w:val="24"/>
                <w:szCs w:val="24"/>
              </w:rPr>
            </w:pPr>
            <w:r w:rsidRPr="00B20545">
              <w:rPr>
                <w:rFonts w:ascii="Times New Roman" w:hAnsi="Times New Roman" w:cs="Times New Roman"/>
                <w:sz w:val="24"/>
                <w:szCs w:val="24"/>
              </w:rPr>
              <w:t>Разработка и сопровождение организационно-технологической документации</w:t>
            </w:r>
          </w:p>
        </w:tc>
        <w:tc>
          <w:tcPr>
            <w:tcW w:w="3018" w:type="dxa"/>
            <w:vAlign w:val="center"/>
          </w:tcPr>
          <w:p w14:paraId="00E3CDA5" w14:textId="77777777" w:rsidR="008875B9" w:rsidRPr="00B20545" w:rsidRDefault="008875B9" w:rsidP="00884D48">
            <w:pPr>
              <w:jc w:val="center"/>
              <w:rPr>
                <w:rFonts w:ascii="Times New Roman" w:hAnsi="Times New Roman" w:cs="Times New Roman"/>
                <w:sz w:val="24"/>
                <w:szCs w:val="24"/>
              </w:rPr>
            </w:pPr>
          </w:p>
        </w:tc>
        <w:tc>
          <w:tcPr>
            <w:tcW w:w="3058" w:type="dxa"/>
            <w:vAlign w:val="center"/>
          </w:tcPr>
          <w:p w14:paraId="3E54EA34" w14:textId="77777777" w:rsidR="008875B9" w:rsidRPr="00B20545" w:rsidRDefault="008875B9" w:rsidP="00884D48">
            <w:pPr>
              <w:jc w:val="center"/>
              <w:rPr>
                <w:rFonts w:ascii="Times New Roman" w:hAnsi="Times New Roman" w:cs="Times New Roman"/>
                <w:sz w:val="24"/>
                <w:szCs w:val="24"/>
              </w:rPr>
            </w:pPr>
          </w:p>
        </w:tc>
      </w:tr>
      <w:tr w:rsidR="008875B9" w:rsidRPr="00B20545" w14:paraId="77F483A2" w14:textId="77777777">
        <w:tc>
          <w:tcPr>
            <w:tcW w:w="1449" w:type="dxa"/>
            <w:vAlign w:val="center"/>
          </w:tcPr>
          <w:p w14:paraId="365364DE" w14:textId="77777777" w:rsidR="008875B9" w:rsidRPr="00B20545" w:rsidRDefault="008875B9" w:rsidP="00C7426E">
            <w:pPr>
              <w:pStyle w:val="afa"/>
              <w:numPr>
                <w:ilvl w:val="0"/>
                <w:numId w:val="27"/>
              </w:numPr>
              <w:jc w:val="center"/>
              <w:rPr>
                <w:rFonts w:ascii="Times New Roman" w:hAnsi="Times New Roman" w:cs="Times New Roman"/>
                <w:sz w:val="24"/>
                <w:szCs w:val="24"/>
              </w:rPr>
            </w:pPr>
          </w:p>
        </w:tc>
        <w:tc>
          <w:tcPr>
            <w:tcW w:w="7655" w:type="dxa"/>
            <w:vAlign w:val="center"/>
          </w:tcPr>
          <w:p w14:paraId="38516214" w14:textId="77777777" w:rsidR="008875B9" w:rsidRPr="00B20545" w:rsidRDefault="008875B9" w:rsidP="00884D48">
            <w:pPr>
              <w:jc w:val="both"/>
              <w:rPr>
                <w:rFonts w:ascii="Times New Roman" w:hAnsi="Times New Roman" w:cs="Times New Roman"/>
                <w:sz w:val="24"/>
                <w:szCs w:val="24"/>
              </w:rPr>
            </w:pPr>
            <w:r w:rsidRPr="00B20545">
              <w:rPr>
                <w:rFonts w:ascii="Times New Roman" w:hAnsi="Times New Roman" w:cs="Times New Roman"/>
                <w:sz w:val="24"/>
                <w:szCs w:val="24"/>
              </w:rPr>
              <w:t>Планирование и контроль производственной, финансово-экономической деятельности, сметное нормирование</w:t>
            </w:r>
          </w:p>
        </w:tc>
        <w:tc>
          <w:tcPr>
            <w:tcW w:w="3018" w:type="dxa"/>
            <w:vAlign w:val="center"/>
          </w:tcPr>
          <w:p w14:paraId="252C7368" w14:textId="77777777" w:rsidR="008875B9" w:rsidRPr="00B20545" w:rsidRDefault="008875B9" w:rsidP="00884D48">
            <w:pPr>
              <w:jc w:val="center"/>
              <w:rPr>
                <w:rFonts w:ascii="Times New Roman" w:hAnsi="Times New Roman" w:cs="Times New Roman"/>
                <w:sz w:val="24"/>
                <w:szCs w:val="24"/>
              </w:rPr>
            </w:pPr>
          </w:p>
        </w:tc>
        <w:tc>
          <w:tcPr>
            <w:tcW w:w="3058" w:type="dxa"/>
            <w:vAlign w:val="center"/>
          </w:tcPr>
          <w:p w14:paraId="355423F7" w14:textId="77777777" w:rsidR="008875B9" w:rsidRPr="00B20545" w:rsidRDefault="008875B9" w:rsidP="00884D48">
            <w:pPr>
              <w:jc w:val="center"/>
              <w:rPr>
                <w:rFonts w:ascii="Times New Roman" w:hAnsi="Times New Roman" w:cs="Times New Roman"/>
                <w:sz w:val="24"/>
                <w:szCs w:val="24"/>
              </w:rPr>
            </w:pPr>
          </w:p>
        </w:tc>
      </w:tr>
      <w:tr w:rsidR="008875B9" w:rsidRPr="00B20545" w14:paraId="1922F114" w14:textId="77777777">
        <w:tc>
          <w:tcPr>
            <w:tcW w:w="1449" w:type="dxa"/>
            <w:vAlign w:val="center"/>
          </w:tcPr>
          <w:p w14:paraId="7A6AD3EF" w14:textId="77777777" w:rsidR="008875B9" w:rsidRPr="00B20545" w:rsidRDefault="008875B9" w:rsidP="00C7426E">
            <w:pPr>
              <w:pStyle w:val="afa"/>
              <w:numPr>
                <w:ilvl w:val="0"/>
                <w:numId w:val="27"/>
              </w:numPr>
              <w:jc w:val="center"/>
              <w:rPr>
                <w:rFonts w:ascii="Times New Roman" w:hAnsi="Times New Roman" w:cs="Times New Roman"/>
                <w:sz w:val="24"/>
                <w:szCs w:val="24"/>
              </w:rPr>
            </w:pPr>
          </w:p>
        </w:tc>
        <w:tc>
          <w:tcPr>
            <w:tcW w:w="7655" w:type="dxa"/>
            <w:vAlign w:val="center"/>
          </w:tcPr>
          <w:p w14:paraId="6F518237" w14:textId="77777777" w:rsidR="008875B9" w:rsidRPr="00B20545" w:rsidRDefault="008875B9" w:rsidP="00884D48">
            <w:pPr>
              <w:jc w:val="both"/>
              <w:rPr>
                <w:rFonts w:ascii="Times New Roman" w:hAnsi="Times New Roman" w:cs="Times New Roman"/>
                <w:sz w:val="24"/>
                <w:szCs w:val="24"/>
              </w:rPr>
            </w:pPr>
            <w:r w:rsidRPr="00B20545">
              <w:rPr>
                <w:rFonts w:ascii="Times New Roman" w:hAnsi="Times New Roman" w:cs="Times New Roman"/>
                <w:sz w:val="24"/>
                <w:szCs w:val="24"/>
              </w:rPr>
              <w:t>Обеспечение выбора субподрядных организаций, проведение конкурентных процедур, заключения договоров</w:t>
            </w:r>
          </w:p>
        </w:tc>
        <w:tc>
          <w:tcPr>
            <w:tcW w:w="3018" w:type="dxa"/>
            <w:vAlign w:val="center"/>
          </w:tcPr>
          <w:p w14:paraId="24FD64B4" w14:textId="77777777" w:rsidR="008875B9" w:rsidRPr="00B20545" w:rsidRDefault="008875B9" w:rsidP="00884D48">
            <w:pPr>
              <w:jc w:val="center"/>
              <w:rPr>
                <w:rFonts w:ascii="Times New Roman" w:hAnsi="Times New Roman" w:cs="Times New Roman"/>
                <w:sz w:val="24"/>
                <w:szCs w:val="24"/>
              </w:rPr>
            </w:pPr>
          </w:p>
        </w:tc>
        <w:tc>
          <w:tcPr>
            <w:tcW w:w="3058" w:type="dxa"/>
            <w:vAlign w:val="center"/>
          </w:tcPr>
          <w:p w14:paraId="280D1673" w14:textId="77777777" w:rsidR="008875B9" w:rsidRPr="00B20545" w:rsidRDefault="008875B9" w:rsidP="00884D48">
            <w:pPr>
              <w:jc w:val="center"/>
              <w:rPr>
                <w:rFonts w:ascii="Times New Roman" w:hAnsi="Times New Roman" w:cs="Times New Roman"/>
                <w:sz w:val="24"/>
                <w:szCs w:val="24"/>
              </w:rPr>
            </w:pPr>
          </w:p>
        </w:tc>
      </w:tr>
      <w:tr w:rsidR="008875B9" w:rsidRPr="00B20545" w14:paraId="787AAA68" w14:textId="77777777">
        <w:tc>
          <w:tcPr>
            <w:tcW w:w="1449" w:type="dxa"/>
            <w:vAlign w:val="center"/>
          </w:tcPr>
          <w:p w14:paraId="6C8741B0" w14:textId="77777777" w:rsidR="008875B9" w:rsidRPr="00B20545" w:rsidRDefault="008875B9" w:rsidP="00C7426E">
            <w:pPr>
              <w:pStyle w:val="afa"/>
              <w:numPr>
                <w:ilvl w:val="0"/>
                <w:numId w:val="27"/>
              </w:numPr>
              <w:jc w:val="center"/>
              <w:rPr>
                <w:rFonts w:ascii="Times New Roman" w:hAnsi="Times New Roman" w:cs="Times New Roman"/>
                <w:sz w:val="24"/>
                <w:szCs w:val="24"/>
              </w:rPr>
            </w:pPr>
          </w:p>
        </w:tc>
        <w:tc>
          <w:tcPr>
            <w:tcW w:w="7655" w:type="dxa"/>
            <w:vAlign w:val="center"/>
          </w:tcPr>
          <w:p w14:paraId="1BEFEA56" w14:textId="77777777" w:rsidR="008875B9" w:rsidRPr="00B20545" w:rsidRDefault="008875B9" w:rsidP="00884D48">
            <w:pPr>
              <w:jc w:val="both"/>
              <w:rPr>
                <w:rFonts w:ascii="Times New Roman" w:hAnsi="Times New Roman" w:cs="Times New Roman"/>
                <w:sz w:val="24"/>
                <w:szCs w:val="24"/>
              </w:rPr>
            </w:pPr>
            <w:r w:rsidRPr="00B20545">
              <w:rPr>
                <w:rFonts w:ascii="Times New Roman" w:hAnsi="Times New Roman" w:cs="Times New Roman"/>
                <w:sz w:val="24"/>
                <w:szCs w:val="24"/>
              </w:rPr>
              <w:t>Обеспечение деятельности в области охраны труда и промышленной безопасности</w:t>
            </w:r>
          </w:p>
        </w:tc>
        <w:tc>
          <w:tcPr>
            <w:tcW w:w="3018" w:type="dxa"/>
            <w:vAlign w:val="center"/>
          </w:tcPr>
          <w:p w14:paraId="5DFDA036" w14:textId="77777777" w:rsidR="008875B9" w:rsidRPr="00B20545" w:rsidRDefault="008875B9" w:rsidP="00884D48">
            <w:pPr>
              <w:jc w:val="center"/>
              <w:rPr>
                <w:rFonts w:ascii="Times New Roman" w:hAnsi="Times New Roman" w:cs="Times New Roman"/>
                <w:sz w:val="24"/>
                <w:szCs w:val="24"/>
              </w:rPr>
            </w:pPr>
          </w:p>
        </w:tc>
        <w:tc>
          <w:tcPr>
            <w:tcW w:w="3058" w:type="dxa"/>
            <w:vAlign w:val="center"/>
          </w:tcPr>
          <w:p w14:paraId="65F80F95" w14:textId="77777777" w:rsidR="008875B9" w:rsidRPr="00B20545" w:rsidRDefault="008875B9" w:rsidP="00884D48">
            <w:pPr>
              <w:jc w:val="center"/>
              <w:rPr>
                <w:rFonts w:ascii="Times New Roman" w:hAnsi="Times New Roman" w:cs="Times New Roman"/>
                <w:sz w:val="24"/>
                <w:szCs w:val="24"/>
              </w:rPr>
            </w:pPr>
          </w:p>
        </w:tc>
      </w:tr>
    </w:tbl>
    <w:p w14:paraId="14E84B79" w14:textId="77777777" w:rsidR="008875B9" w:rsidRPr="00B20545" w:rsidRDefault="008875B9" w:rsidP="003A4E8A">
      <w:pPr>
        <w:rPr>
          <w:rFonts w:ascii="Times New Roman" w:hAnsi="Times New Roman" w:cs="Times New Roman"/>
          <w:sz w:val="18"/>
          <w:szCs w:val="18"/>
        </w:rPr>
      </w:pPr>
      <w:r w:rsidRPr="00B20545">
        <w:rPr>
          <w:rFonts w:ascii="Times New Roman" w:hAnsi="Times New Roman" w:cs="Times New Roman"/>
          <w:sz w:val="18"/>
          <w:szCs w:val="18"/>
        </w:rPr>
        <w:t xml:space="preserve">.                  </w:t>
      </w:r>
    </w:p>
    <w:p w14:paraId="2EA425D1" w14:textId="77777777" w:rsidR="008875B9" w:rsidRPr="00B20545" w:rsidRDefault="008875B9" w:rsidP="003A4E8A">
      <w:pPr>
        <w:rPr>
          <w:rFonts w:ascii="Times New Roman" w:hAnsi="Times New Roman" w:cs="Times New Roman"/>
          <w:sz w:val="24"/>
          <w:szCs w:val="24"/>
        </w:rPr>
      </w:pPr>
      <w:r w:rsidRPr="00B20545">
        <w:rPr>
          <w:rFonts w:ascii="Times New Roman" w:hAnsi="Times New Roman" w:cs="Times New Roman"/>
          <w:sz w:val="24"/>
          <w:szCs w:val="24"/>
        </w:rPr>
        <w:t>____________________________             ____________________________                        _______________________________</w:t>
      </w:r>
    </w:p>
    <w:p w14:paraId="6A4B99FD" w14:textId="77777777" w:rsidR="008875B9" w:rsidRPr="00B20545" w:rsidRDefault="008875B9" w:rsidP="0093677A">
      <w:pPr>
        <w:rPr>
          <w:rFonts w:ascii="Times New Roman" w:hAnsi="Times New Roman" w:cs="Times New Roman"/>
          <w:sz w:val="24"/>
          <w:szCs w:val="24"/>
        </w:rPr>
      </w:pPr>
      <w:r w:rsidRPr="00B20545">
        <w:rPr>
          <w:rFonts w:ascii="Times New Roman" w:hAnsi="Times New Roman" w:cs="Times New Roman"/>
          <w:sz w:val="24"/>
          <w:szCs w:val="24"/>
        </w:rPr>
        <w:t xml:space="preserve">    (должность руководителя)                                    (подпись)                                                        (фамилия и инициалы)</w:t>
      </w:r>
    </w:p>
    <w:p w14:paraId="715F81A8" w14:textId="77777777" w:rsidR="008875B9" w:rsidRPr="00B20545" w:rsidRDefault="008875B9" w:rsidP="0093677A">
      <w:pPr>
        <w:rPr>
          <w:rFonts w:ascii="Times New Roman" w:hAnsi="Times New Roman" w:cs="Times New Roman"/>
          <w:sz w:val="24"/>
          <w:szCs w:val="24"/>
        </w:rPr>
      </w:pPr>
      <w:r w:rsidRPr="00B20545">
        <w:rPr>
          <w:rFonts w:ascii="Times New Roman" w:hAnsi="Times New Roman" w:cs="Times New Roman"/>
          <w:sz w:val="24"/>
          <w:szCs w:val="24"/>
        </w:rPr>
        <w:t>____________________________             ____________________________                        _______________________________</w:t>
      </w:r>
    </w:p>
    <w:p w14:paraId="77FE08CF" w14:textId="77777777" w:rsidR="008875B9" w:rsidRPr="00B20545" w:rsidRDefault="008875B9" w:rsidP="0093677A">
      <w:pPr>
        <w:rPr>
          <w:rFonts w:ascii="Times New Roman" w:hAnsi="Times New Roman" w:cs="Times New Roman"/>
          <w:sz w:val="24"/>
          <w:szCs w:val="24"/>
        </w:rPr>
      </w:pPr>
      <w:r w:rsidRPr="00B20545">
        <w:rPr>
          <w:rFonts w:ascii="Times New Roman" w:hAnsi="Times New Roman" w:cs="Times New Roman"/>
          <w:sz w:val="24"/>
          <w:szCs w:val="24"/>
        </w:rPr>
        <w:t xml:space="preserve">  (руководитель отдела кадров)                                (подпись)                                                         (фамилия и  инициалы)</w:t>
      </w:r>
    </w:p>
    <w:p w14:paraId="67A4D3EC" w14:textId="77777777" w:rsidR="002F4629" w:rsidRPr="00B20545" w:rsidRDefault="002F4629" w:rsidP="0093677A">
      <w:pPr>
        <w:rPr>
          <w:rFonts w:ascii="Times New Roman" w:hAnsi="Times New Roman" w:cs="Times New Roman"/>
          <w:sz w:val="24"/>
          <w:szCs w:val="24"/>
        </w:rPr>
      </w:pPr>
    </w:p>
    <w:p w14:paraId="39630623" w14:textId="77777777" w:rsidR="002F4629" w:rsidRPr="00B20545" w:rsidRDefault="002F4629" w:rsidP="0093677A">
      <w:pPr>
        <w:rPr>
          <w:rFonts w:ascii="Times New Roman" w:hAnsi="Times New Roman" w:cs="Times New Roman"/>
          <w:sz w:val="24"/>
          <w:szCs w:val="24"/>
        </w:rPr>
      </w:pPr>
    </w:p>
    <w:p w14:paraId="26EF3ACB" w14:textId="77777777" w:rsidR="008875B9" w:rsidRPr="00B20545" w:rsidRDefault="008875B9" w:rsidP="00A94059">
      <w:pPr>
        <w:ind w:left="900"/>
        <w:rPr>
          <w:rFonts w:ascii="Times New Roman" w:hAnsi="Times New Roman" w:cs="Times New Roman"/>
          <w:sz w:val="18"/>
          <w:szCs w:val="18"/>
        </w:rPr>
      </w:pPr>
      <w:r w:rsidRPr="00B20545">
        <w:rPr>
          <w:rFonts w:ascii="Times New Roman" w:hAnsi="Times New Roman" w:cs="Times New Roman"/>
          <w:sz w:val="18"/>
          <w:szCs w:val="18"/>
        </w:rPr>
        <w:t xml:space="preserve">                                                                                  М.П.                                                             </w:t>
      </w:r>
      <w:r w:rsidR="002F4629" w:rsidRPr="00B20545">
        <w:rPr>
          <w:rFonts w:ascii="Times New Roman" w:hAnsi="Times New Roman" w:cs="Times New Roman"/>
          <w:sz w:val="18"/>
          <w:szCs w:val="18"/>
        </w:rPr>
        <w:t xml:space="preserve">                           </w:t>
      </w:r>
      <w:r w:rsidRPr="00B20545">
        <w:rPr>
          <w:rFonts w:ascii="Times New Roman" w:hAnsi="Times New Roman" w:cs="Times New Roman"/>
          <w:sz w:val="18"/>
          <w:szCs w:val="18"/>
        </w:rPr>
        <w:t xml:space="preserve"> «_____»_________________ 20   г</w:t>
      </w:r>
      <w:r w:rsidRPr="00B20545">
        <w:rPr>
          <w:rFonts w:ascii="Times New Roman" w:hAnsi="Times New Roman" w:cs="Times New Roman"/>
          <w:sz w:val="18"/>
          <w:szCs w:val="18"/>
        </w:rPr>
        <w:br w:type="page"/>
      </w:r>
    </w:p>
    <w:p w14:paraId="42AF3B90" w14:textId="09D657FC" w:rsidR="008875B9" w:rsidRPr="00B20545" w:rsidRDefault="008875B9" w:rsidP="00C7426E">
      <w:pPr>
        <w:pStyle w:val="afa"/>
        <w:numPr>
          <w:ilvl w:val="0"/>
          <w:numId w:val="25"/>
        </w:numPr>
        <w:ind w:right="227"/>
        <w:jc w:val="both"/>
        <w:rPr>
          <w:rFonts w:ascii="Times New Roman" w:hAnsi="Times New Roman" w:cs="Times New Roman"/>
          <w:b/>
          <w:bCs/>
          <w:sz w:val="24"/>
          <w:szCs w:val="24"/>
        </w:rPr>
      </w:pPr>
      <w:r w:rsidRPr="00B20545">
        <w:rPr>
          <w:rFonts w:ascii="Times New Roman" w:hAnsi="Times New Roman" w:cs="Times New Roman"/>
          <w:b/>
          <w:bCs/>
          <w:sz w:val="24"/>
          <w:szCs w:val="24"/>
        </w:rPr>
        <w:t>СВЕДЕНИЯ</w:t>
      </w:r>
      <w:r w:rsidR="00A9123E">
        <w:rPr>
          <w:rFonts w:ascii="Times New Roman" w:hAnsi="Times New Roman" w:cs="Times New Roman"/>
          <w:b/>
          <w:bCs/>
          <w:sz w:val="24"/>
          <w:szCs w:val="24"/>
        </w:rPr>
        <w:t xml:space="preserve"> </w:t>
      </w:r>
      <w:r w:rsidR="008B5298" w:rsidRPr="00B20545">
        <w:rPr>
          <w:rStyle w:val="FontStyle12"/>
          <w:b/>
          <w:sz w:val="24"/>
          <w:szCs w:val="24"/>
        </w:rPr>
        <w:t>о наличии принадлежащих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14:paraId="578CD788" w14:textId="77777777" w:rsidR="008875B9" w:rsidRPr="00B20545" w:rsidRDefault="008875B9" w:rsidP="003A4E8A">
      <w:pPr>
        <w:ind w:left="360" w:right="227"/>
        <w:jc w:val="center"/>
        <w:rPr>
          <w:rFonts w:ascii="Times New Roman" w:hAnsi="Times New Roman" w:cs="Times New Roman"/>
          <w:sz w:val="24"/>
          <w:szCs w:val="24"/>
        </w:rPr>
      </w:pPr>
    </w:p>
    <w:p w14:paraId="51355C8A" w14:textId="77777777" w:rsidR="008875B9" w:rsidRPr="00B20545" w:rsidRDefault="008875B9" w:rsidP="001D40C7">
      <w:pPr>
        <w:jc w:val="center"/>
        <w:rPr>
          <w:rFonts w:ascii="Times New Roman" w:hAnsi="Times New Roman" w:cs="Times New Roman"/>
          <w:sz w:val="24"/>
          <w:szCs w:val="24"/>
        </w:rPr>
      </w:pPr>
      <w:r w:rsidRPr="00B20545">
        <w:rPr>
          <w:rFonts w:ascii="Times New Roman" w:hAnsi="Times New Roman" w:cs="Times New Roman"/>
          <w:b/>
          <w:bCs/>
          <w:sz w:val="24"/>
          <w:szCs w:val="24"/>
        </w:rPr>
        <w:t>____________________________________________________________________________________________________________________</w:t>
      </w:r>
    </w:p>
    <w:p w14:paraId="072BF5B3" w14:textId="77777777" w:rsidR="008875B9" w:rsidRPr="00B20545" w:rsidRDefault="008875B9" w:rsidP="003A4E8A">
      <w:pPr>
        <w:jc w:val="center"/>
        <w:rPr>
          <w:rFonts w:ascii="Times New Roman" w:hAnsi="Times New Roman" w:cs="Times New Roman"/>
          <w:b/>
          <w:bCs/>
          <w:sz w:val="24"/>
          <w:szCs w:val="24"/>
        </w:rPr>
      </w:pPr>
      <w:r w:rsidRPr="00B20545">
        <w:rPr>
          <w:rFonts w:ascii="Times New Roman" w:hAnsi="Times New Roman" w:cs="Times New Roman"/>
          <w:sz w:val="24"/>
          <w:szCs w:val="24"/>
        </w:rPr>
        <w:t>(Наименование организации)</w:t>
      </w:r>
      <w:r w:rsidRPr="00B20545">
        <w:rPr>
          <w:rFonts w:ascii="Times New Roman" w:hAnsi="Times New Roman" w:cs="Times New Roman"/>
          <w:b/>
          <w:bCs/>
          <w:sz w:val="24"/>
          <w:szCs w:val="24"/>
        </w:rPr>
        <w:t xml:space="preserve"> </w:t>
      </w:r>
    </w:p>
    <w:p w14:paraId="3C7D8628" w14:textId="77777777" w:rsidR="008875B9" w:rsidRPr="00B20545" w:rsidRDefault="008875B9" w:rsidP="003A4E8A">
      <w:pPr>
        <w:ind w:firstLine="180"/>
        <w:jc w:val="both"/>
        <w:rPr>
          <w:rFonts w:ascii="Times New Roman" w:hAnsi="Times New Roman" w:cs="Times New Roman"/>
          <w:sz w:val="24"/>
          <w:szCs w:val="24"/>
        </w:rPr>
      </w:pPr>
      <w:r w:rsidRPr="00B20545">
        <w:rPr>
          <w:rFonts w:ascii="Times New Roman" w:hAnsi="Times New Roman" w:cs="Times New Roman"/>
          <w:sz w:val="24"/>
          <w:szCs w:val="24"/>
        </w:rPr>
        <w:t xml:space="preserve"> </w:t>
      </w:r>
    </w:p>
    <w:tbl>
      <w:tblPr>
        <w:tblW w:w="1460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693"/>
        <w:gridCol w:w="1491"/>
        <w:gridCol w:w="2194"/>
        <w:gridCol w:w="2693"/>
        <w:gridCol w:w="2729"/>
      </w:tblGrid>
      <w:tr w:rsidR="008875B9" w:rsidRPr="00B20545" w14:paraId="67A2AC31" w14:textId="77777777" w:rsidTr="00EB7A5A">
        <w:tc>
          <w:tcPr>
            <w:tcW w:w="2800" w:type="dxa"/>
            <w:tcBorders>
              <w:top w:val="single" w:sz="4" w:space="0" w:color="auto"/>
              <w:bottom w:val="single" w:sz="4" w:space="0" w:color="auto"/>
              <w:right w:val="single" w:sz="4" w:space="0" w:color="auto"/>
            </w:tcBorders>
            <w:vAlign w:val="center"/>
          </w:tcPr>
          <w:p w14:paraId="369073DD"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Наименование видов имущества</w:t>
            </w:r>
            <w:r w:rsidR="007A524E" w:rsidRPr="00B20545">
              <w:rPr>
                <w:rFonts w:ascii="Times New Roman" w:hAnsi="Times New Roman" w:cs="Times New Roman"/>
                <w:sz w:val="24"/>
                <w:szCs w:val="24"/>
                <w:vertAlign w:val="superscript"/>
              </w:rPr>
              <w:t>1</w:t>
            </w:r>
            <w:r w:rsidRPr="00B20545">
              <w:rPr>
                <w:rFonts w:ascii="Times New Roman" w:hAnsi="Times New Roman" w:cs="Times New Roman"/>
                <w:sz w:val="24"/>
                <w:szCs w:val="24"/>
                <w:vertAlign w:val="superscript"/>
              </w:rPr>
              <w:t>)</w:t>
            </w:r>
          </w:p>
        </w:tc>
        <w:tc>
          <w:tcPr>
            <w:tcW w:w="2693" w:type="dxa"/>
            <w:tcBorders>
              <w:top w:val="single" w:sz="4" w:space="0" w:color="auto"/>
              <w:left w:val="single" w:sz="4" w:space="0" w:color="auto"/>
              <w:bottom w:val="single" w:sz="4" w:space="0" w:color="auto"/>
              <w:right w:val="single" w:sz="4" w:space="0" w:color="auto"/>
            </w:tcBorders>
            <w:vAlign w:val="center"/>
          </w:tcPr>
          <w:p w14:paraId="5EB9BC20"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Основные характеристики</w:t>
            </w:r>
          </w:p>
        </w:tc>
        <w:tc>
          <w:tcPr>
            <w:tcW w:w="1491" w:type="dxa"/>
            <w:tcBorders>
              <w:top w:val="single" w:sz="4" w:space="0" w:color="auto"/>
              <w:left w:val="single" w:sz="4" w:space="0" w:color="auto"/>
              <w:bottom w:val="single" w:sz="4" w:space="0" w:color="auto"/>
              <w:right w:val="single" w:sz="4" w:space="0" w:color="auto"/>
            </w:tcBorders>
            <w:vAlign w:val="center"/>
          </w:tcPr>
          <w:p w14:paraId="16730579" w14:textId="77777777" w:rsidR="008875B9" w:rsidRPr="00B20545" w:rsidRDefault="009A6762"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Коли</w:t>
            </w:r>
            <w:r w:rsidR="008875B9" w:rsidRPr="00B20545">
              <w:rPr>
                <w:rFonts w:ascii="Times New Roman" w:hAnsi="Times New Roman" w:cs="Times New Roman"/>
                <w:sz w:val="24"/>
                <w:szCs w:val="24"/>
              </w:rPr>
              <w:t>чество</w:t>
            </w:r>
          </w:p>
        </w:tc>
        <w:tc>
          <w:tcPr>
            <w:tcW w:w="2194" w:type="dxa"/>
            <w:tcBorders>
              <w:top w:val="single" w:sz="4" w:space="0" w:color="auto"/>
              <w:left w:val="single" w:sz="4" w:space="0" w:color="auto"/>
              <w:bottom w:val="single" w:sz="4" w:space="0" w:color="auto"/>
              <w:right w:val="single" w:sz="4" w:space="0" w:color="auto"/>
            </w:tcBorders>
            <w:vAlign w:val="center"/>
          </w:tcPr>
          <w:p w14:paraId="55A5B15F"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 xml:space="preserve">Год </w:t>
            </w:r>
            <w:r w:rsidR="008B5298" w:rsidRPr="00B20545">
              <w:rPr>
                <w:rFonts w:ascii="Times New Roman" w:hAnsi="Times New Roman" w:cs="Times New Roman"/>
                <w:sz w:val="24"/>
                <w:szCs w:val="24"/>
              </w:rPr>
              <w:t>ввода в эксплуатацию</w:t>
            </w:r>
          </w:p>
        </w:tc>
        <w:tc>
          <w:tcPr>
            <w:tcW w:w="2693" w:type="dxa"/>
            <w:tcBorders>
              <w:top w:val="single" w:sz="4" w:space="0" w:color="auto"/>
              <w:left w:val="single" w:sz="4" w:space="0" w:color="auto"/>
              <w:bottom w:val="single" w:sz="4" w:space="0" w:color="auto"/>
              <w:right w:val="single" w:sz="4" w:space="0" w:color="auto"/>
            </w:tcBorders>
            <w:vAlign w:val="center"/>
          </w:tcPr>
          <w:p w14:paraId="50926F1D" w14:textId="77777777" w:rsidR="008875B9" w:rsidRPr="00B20545" w:rsidRDefault="008875B9" w:rsidP="00EB7A5A">
            <w:pPr>
              <w:tabs>
                <w:tab w:val="left" w:pos="12960"/>
              </w:tabs>
              <w:ind w:left="72" w:firstLine="8"/>
              <w:jc w:val="center"/>
              <w:rPr>
                <w:rFonts w:ascii="Times New Roman" w:hAnsi="Times New Roman" w:cs="Times New Roman"/>
                <w:sz w:val="24"/>
                <w:szCs w:val="24"/>
              </w:rPr>
            </w:pPr>
            <w:r w:rsidRPr="00B20545">
              <w:rPr>
                <w:rFonts w:ascii="Times New Roman" w:hAnsi="Times New Roman" w:cs="Times New Roman"/>
                <w:sz w:val="24"/>
                <w:szCs w:val="24"/>
              </w:rPr>
              <w:t xml:space="preserve">Право </w:t>
            </w:r>
            <w:r w:rsidR="008B5298" w:rsidRPr="00B20545">
              <w:rPr>
                <w:rFonts w:ascii="Times New Roman" w:hAnsi="Times New Roman" w:cs="Times New Roman"/>
                <w:sz w:val="24"/>
                <w:szCs w:val="24"/>
              </w:rPr>
              <w:t>владения</w:t>
            </w:r>
          </w:p>
        </w:tc>
        <w:tc>
          <w:tcPr>
            <w:tcW w:w="2729" w:type="dxa"/>
            <w:tcBorders>
              <w:top w:val="single" w:sz="4" w:space="0" w:color="auto"/>
              <w:left w:val="single" w:sz="4" w:space="0" w:color="auto"/>
              <w:bottom w:val="single" w:sz="4" w:space="0" w:color="auto"/>
            </w:tcBorders>
            <w:vAlign w:val="center"/>
          </w:tcPr>
          <w:p w14:paraId="1CBD9111" w14:textId="77777777" w:rsidR="008875B9" w:rsidRPr="00B20545" w:rsidRDefault="008875B9" w:rsidP="00EB7A5A">
            <w:pPr>
              <w:tabs>
                <w:tab w:val="left" w:pos="12960"/>
              </w:tabs>
              <w:ind w:right="-108"/>
              <w:jc w:val="center"/>
              <w:rPr>
                <w:rFonts w:ascii="Times New Roman" w:hAnsi="Times New Roman" w:cs="Times New Roman"/>
                <w:sz w:val="24"/>
                <w:szCs w:val="24"/>
              </w:rPr>
            </w:pPr>
            <w:r w:rsidRPr="00B20545">
              <w:rPr>
                <w:rFonts w:ascii="Times New Roman" w:hAnsi="Times New Roman" w:cs="Times New Roman"/>
                <w:sz w:val="24"/>
                <w:szCs w:val="24"/>
              </w:rPr>
              <w:t>Примечание</w:t>
            </w:r>
          </w:p>
          <w:p w14:paraId="2F72F160" w14:textId="77777777" w:rsidR="008875B9" w:rsidRPr="00B20545" w:rsidRDefault="008875B9" w:rsidP="00EB7A5A">
            <w:pPr>
              <w:tabs>
                <w:tab w:val="left" w:pos="12960"/>
              </w:tabs>
              <w:ind w:left="1152" w:hanging="1152"/>
              <w:jc w:val="center"/>
              <w:rPr>
                <w:rFonts w:ascii="Times New Roman" w:hAnsi="Times New Roman" w:cs="Times New Roman"/>
                <w:sz w:val="24"/>
                <w:szCs w:val="24"/>
              </w:rPr>
            </w:pPr>
          </w:p>
        </w:tc>
      </w:tr>
      <w:tr w:rsidR="008875B9" w:rsidRPr="00B20545" w14:paraId="3AEA0ECA" w14:textId="77777777" w:rsidTr="00EB7A5A">
        <w:trPr>
          <w:trHeight w:val="624"/>
        </w:trPr>
        <w:tc>
          <w:tcPr>
            <w:tcW w:w="2800" w:type="dxa"/>
            <w:tcBorders>
              <w:top w:val="single" w:sz="4" w:space="0" w:color="auto"/>
              <w:bottom w:val="single" w:sz="4" w:space="0" w:color="auto"/>
              <w:right w:val="single" w:sz="4" w:space="0" w:color="auto"/>
            </w:tcBorders>
            <w:vAlign w:val="center"/>
          </w:tcPr>
          <w:p w14:paraId="66B4B61B"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3DBB0FA3"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2</w:t>
            </w:r>
          </w:p>
        </w:tc>
        <w:tc>
          <w:tcPr>
            <w:tcW w:w="1491" w:type="dxa"/>
            <w:tcBorders>
              <w:top w:val="single" w:sz="4" w:space="0" w:color="auto"/>
              <w:left w:val="single" w:sz="4" w:space="0" w:color="auto"/>
              <w:bottom w:val="single" w:sz="4" w:space="0" w:color="auto"/>
              <w:right w:val="single" w:sz="4" w:space="0" w:color="auto"/>
            </w:tcBorders>
            <w:vAlign w:val="center"/>
          </w:tcPr>
          <w:p w14:paraId="4C53B449"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3</w:t>
            </w:r>
          </w:p>
        </w:tc>
        <w:tc>
          <w:tcPr>
            <w:tcW w:w="2194" w:type="dxa"/>
            <w:tcBorders>
              <w:top w:val="single" w:sz="4" w:space="0" w:color="auto"/>
              <w:left w:val="single" w:sz="4" w:space="0" w:color="auto"/>
              <w:bottom w:val="single" w:sz="4" w:space="0" w:color="auto"/>
              <w:right w:val="single" w:sz="4" w:space="0" w:color="auto"/>
            </w:tcBorders>
            <w:vAlign w:val="center"/>
          </w:tcPr>
          <w:p w14:paraId="423826B7"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14:paraId="7F321E48"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5</w:t>
            </w:r>
          </w:p>
        </w:tc>
        <w:tc>
          <w:tcPr>
            <w:tcW w:w="2729" w:type="dxa"/>
            <w:tcBorders>
              <w:top w:val="single" w:sz="4" w:space="0" w:color="auto"/>
              <w:left w:val="single" w:sz="4" w:space="0" w:color="auto"/>
              <w:bottom w:val="single" w:sz="4" w:space="0" w:color="auto"/>
            </w:tcBorders>
            <w:vAlign w:val="center"/>
          </w:tcPr>
          <w:p w14:paraId="40C0AE43" w14:textId="77777777" w:rsidR="008875B9" w:rsidRPr="00B20545" w:rsidRDefault="008875B9" w:rsidP="00EB7A5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6</w:t>
            </w:r>
          </w:p>
        </w:tc>
      </w:tr>
      <w:tr w:rsidR="008875B9" w:rsidRPr="00B20545" w14:paraId="50E9D8DE" w14:textId="77777777" w:rsidTr="00EB7A5A">
        <w:trPr>
          <w:trHeight w:val="624"/>
        </w:trPr>
        <w:tc>
          <w:tcPr>
            <w:tcW w:w="2800" w:type="dxa"/>
            <w:tcBorders>
              <w:top w:val="single" w:sz="4" w:space="0" w:color="auto"/>
              <w:bottom w:val="single" w:sz="4" w:space="0" w:color="auto"/>
              <w:right w:val="single" w:sz="4" w:space="0" w:color="auto"/>
            </w:tcBorders>
          </w:tcPr>
          <w:p w14:paraId="40463C0A" w14:textId="77777777" w:rsidR="008875B9" w:rsidRPr="00B20545" w:rsidRDefault="008875B9" w:rsidP="00786A7A">
            <w:pPr>
              <w:tabs>
                <w:tab w:val="left" w:pos="12960"/>
              </w:tabs>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17A319C" w14:textId="77777777" w:rsidR="008875B9" w:rsidRPr="00B20545" w:rsidRDefault="008875B9" w:rsidP="00786A7A">
            <w:pPr>
              <w:tabs>
                <w:tab w:val="left" w:pos="12960"/>
              </w:tabs>
              <w:jc w:val="cente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14:paraId="27CE0FAE" w14:textId="77777777" w:rsidR="008875B9" w:rsidRPr="00B20545" w:rsidRDefault="008875B9" w:rsidP="00786A7A">
            <w:pPr>
              <w:tabs>
                <w:tab w:val="left" w:pos="12960"/>
              </w:tabs>
              <w:jc w:val="center"/>
              <w:rPr>
                <w:rFonts w:ascii="Times New Roman" w:hAnsi="Times New Roman" w:cs="Times New Roman"/>
                <w:sz w:val="24"/>
                <w:szCs w:val="24"/>
              </w:rPr>
            </w:pPr>
          </w:p>
        </w:tc>
        <w:tc>
          <w:tcPr>
            <w:tcW w:w="2194" w:type="dxa"/>
            <w:tcBorders>
              <w:top w:val="single" w:sz="4" w:space="0" w:color="auto"/>
              <w:left w:val="single" w:sz="4" w:space="0" w:color="auto"/>
              <w:bottom w:val="single" w:sz="4" w:space="0" w:color="auto"/>
              <w:right w:val="single" w:sz="4" w:space="0" w:color="auto"/>
            </w:tcBorders>
          </w:tcPr>
          <w:p w14:paraId="273C502B" w14:textId="77777777" w:rsidR="008875B9" w:rsidRPr="00B20545" w:rsidRDefault="008875B9" w:rsidP="00786A7A">
            <w:pPr>
              <w:tabs>
                <w:tab w:val="left" w:pos="12960"/>
              </w:tabs>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FDC3FD0" w14:textId="77777777" w:rsidR="008875B9" w:rsidRPr="00B20545" w:rsidRDefault="008875B9" w:rsidP="0098138A">
            <w:pPr>
              <w:tabs>
                <w:tab w:val="left" w:pos="12960"/>
              </w:tabs>
              <w:jc w:val="center"/>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tcBorders>
          </w:tcPr>
          <w:p w14:paraId="4F88DF42" w14:textId="77777777" w:rsidR="008875B9" w:rsidRPr="00B20545" w:rsidRDefault="008875B9" w:rsidP="00786A7A">
            <w:pPr>
              <w:tabs>
                <w:tab w:val="left" w:pos="12960"/>
              </w:tabs>
              <w:jc w:val="center"/>
              <w:rPr>
                <w:rFonts w:ascii="Times New Roman" w:hAnsi="Times New Roman" w:cs="Times New Roman"/>
                <w:sz w:val="24"/>
                <w:szCs w:val="24"/>
              </w:rPr>
            </w:pPr>
          </w:p>
        </w:tc>
      </w:tr>
    </w:tbl>
    <w:p w14:paraId="36319A16" w14:textId="77777777" w:rsidR="008875B9" w:rsidRPr="00B20545" w:rsidRDefault="008875B9" w:rsidP="003A4E8A">
      <w:pPr>
        <w:rPr>
          <w:rFonts w:ascii="Times New Roman" w:hAnsi="Times New Roman" w:cs="Times New Roman"/>
          <w:sz w:val="24"/>
          <w:szCs w:val="24"/>
        </w:rPr>
      </w:pPr>
    </w:p>
    <w:p w14:paraId="27F104E0" w14:textId="77777777" w:rsidR="008875B9" w:rsidRPr="00B20545" w:rsidRDefault="008875B9" w:rsidP="003A4E8A">
      <w:pPr>
        <w:ind w:left="900"/>
        <w:rPr>
          <w:rFonts w:ascii="Times New Roman" w:hAnsi="Times New Roman" w:cs="Times New Roman"/>
          <w:sz w:val="24"/>
          <w:szCs w:val="24"/>
          <w:u w:val="single"/>
        </w:rPr>
      </w:pPr>
      <w:r w:rsidRPr="00B20545">
        <w:rPr>
          <w:rFonts w:ascii="Times New Roman" w:hAnsi="Times New Roman" w:cs="Times New Roman"/>
          <w:sz w:val="24"/>
          <w:szCs w:val="24"/>
          <w:u w:val="single"/>
        </w:rPr>
        <w:t>Примечание:</w:t>
      </w:r>
    </w:p>
    <w:p w14:paraId="6454D8C5" w14:textId="77777777" w:rsidR="008875B9" w:rsidRPr="00B20545" w:rsidRDefault="007A524E" w:rsidP="003A4E8A">
      <w:pPr>
        <w:rPr>
          <w:rFonts w:ascii="Times New Roman" w:hAnsi="Times New Roman" w:cs="Times New Roman"/>
          <w:sz w:val="24"/>
          <w:szCs w:val="24"/>
        </w:rPr>
      </w:pPr>
      <w:r w:rsidRPr="00B20545">
        <w:rPr>
          <w:rFonts w:ascii="Times New Roman" w:hAnsi="Times New Roman" w:cs="Times New Roman"/>
          <w:sz w:val="24"/>
          <w:szCs w:val="24"/>
        </w:rPr>
        <w:t>1</w:t>
      </w:r>
      <w:r w:rsidR="008875B9" w:rsidRPr="00B20545">
        <w:rPr>
          <w:rFonts w:ascii="Times New Roman" w:hAnsi="Times New Roman" w:cs="Times New Roman"/>
          <w:sz w:val="24"/>
          <w:szCs w:val="24"/>
        </w:rPr>
        <w:t>) - В перечень наименования видов имущества   вносятся сведения об имуществе:</w:t>
      </w:r>
    </w:p>
    <w:p w14:paraId="260CDDC7" w14:textId="77777777" w:rsidR="008875B9" w:rsidRPr="00B20545" w:rsidRDefault="008875B9" w:rsidP="00C7426E">
      <w:pPr>
        <w:numPr>
          <w:ilvl w:val="0"/>
          <w:numId w:val="11"/>
        </w:numPr>
        <w:tabs>
          <w:tab w:val="left" w:pos="1701"/>
        </w:tabs>
        <w:spacing w:line="240" w:lineRule="auto"/>
        <w:ind w:firstLine="518"/>
        <w:jc w:val="both"/>
        <w:rPr>
          <w:rFonts w:ascii="Times New Roman" w:hAnsi="Times New Roman" w:cs="Times New Roman"/>
          <w:sz w:val="24"/>
          <w:szCs w:val="24"/>
        </w:rPr>
      </w:pPr>
      <w:r w:rsidRPr="00B20545">
        <w:rPr>
          <w:rFonts w:ascii="Times New Roman" w:hAnsi="Times New Roman" w:cs="Times New Roman"/>
          <w:sz w:val="24"/>
          <w:szCs w:val="24"/>
        </w:rPr>
        <w:t>Здания, помещения;</w:t>
      </w:r>
    </w:p>
    <w:p w14:paraId="56A4D776" w14:textId="77777777" w:rsidR="008875B9" w:rsidRPr="00B20545" w:rsidRDefault="008875B9" w:rsidP="00C7426E">
      <w:pPr>
        <w:numPr>
          <w:ilvl w:val="0"/>
          <w:numId w:val="11"/>
        </w:numPr>
        <w:tabs>
          <w:tab w:val="left" w:pos="1701"/>
        </w:tabs>
        <w:spacing w:line="240" w:lineRule="auto"/>
        <w:ind w:firstLine="518"/>
        <w:jc w:val="both"/>
        <w:rPr>
          <w:rFonts w:ascii="Times New Roman" w:hAnsi="Times New Roman" w:cs="Times New Roman"/>
          <w:sz w:val="24"/>
          <w:szCs w:val="24"/>
        </w:rPr>
      </w:pPr>
      <w:r w:rsidRPr="00B20545">
        <w:rPr>
          <w:rFonts w:ascii="Times New Roman" w:hAnsi="Times New Roman" w:cs="Times New Roman"/>
          <w:sz w:val="24"/>
          <w:szCs w:val="24"/>
        </w:rPr>
        <w:t>Строительные машины и механизмы</w:t>
      </w:r>
    </w:p>
    <w:p w14:paraId="0CEA9E3D" w14:textId="77777777" w:rsidR="008875B9" w:rsidRPr="00B20545" w:rsidRDefault="008875B9" w:rsidP="00C7426E">
      <w:pPr>
        <w:numPr>
          <w:ilvl w:val="0"/>
          <w:numId w:val="11"/>
        </w:numPr>
        <w:tabs>
          <w:tab w:val="left" w:pos="1701"/>
        </w:tabs>
        <w:spacing w:line="240" w:lineRule="auto"/>
        <w:ind w:firstLine="518"/>
        <w:jc w:val="both"/>
        <w:rPr>
          <w:rFonts w:ascii="Times New Roman" w:hAnsi="Times New Roman" w:cs="Times New Roman"/>
          <w:sz w:val="24"/>
          <w:szCs w:val="24"/>
        </w:rPr>
      </w:pPr>
      <w:r w:rsidRPr="00B20545">
        <w:rPr>
          <w:rFonts w:ascii="Times New Roman" w:hAnsi="Times New Roman" w:cs="Times New Roman"/>
          <w:sz w:val="24"/>
          <w:szCs w:val="24"/>
        </w:rPr>
        <w:t>Передвижные энергетические установки</w:t>
      </w:r>
    </w:p>
    <w:p w14:paraId="1FC551DE" w14:textId="77777777" w:rsidR="008875B9" w:rsidRPr="00B20545" w:rsidRDefault="008875B9" w:rsidP="00C7426E">
      <w:pPr>
        <w:numPr>
          <w:ilvl w:val="0"/>
          <w:numId w:val="11"/>
        </w:numPr>
        <w:tabs>
          <w:tab w:val="left" w:pos="1701"/>
        </w:tabs>
        <w:spacing w:line="240" w:lineRule="auto"/>
        <w:ind w:firstLine="518"/>
        <w:jc w:val="both"/>
        <w:rPr>
          <w:rFonts w:ascii="Times New Roman" w:hAnsi="Times New Roman" w:cs="Times New Roman"/>
          <w:sz w:val="24"/>
          <w:szCs w:val="24"/>
        </w:rPr>
      </w:pPr>
      <w:r w:rsidRPr="00B20545">
        <w:rPr>
          <w:rFonts w:ascii="Times New Roman" w:hAnsi="Times New Roman" w:cs="Times New Roman"/>
          <w:sz w:val="24"/>
          <w:szCs w:val="24"/>
        </w:rPr>
        <w:t>Транспортные средства;</w:t>
      </w:r>
    </w:p>
    <w:p w14:paraId="6FE284F7" w14:textId="77777777" w:rsidR="008875B9" w:rsidRPr="00B20545" w:rsidRDefault="008875B9" w:rsidP="00C7426E">
      <w:pPr>
        <w:numPr>
          <w:ilvl w:val="0"/>
          <w:numId w:val="11"/>
        </w:numPr>
        <w:tabs>
          <w:tab w:val="left" w:pos="1701"/>
        </w:tabs>
        <w:spacing w:line="240" w:lineRule="auto"/>
        <w:ind w:firstLine="518"/>
        <w:jc w:val="both"/>
        <w:rPr>
          <w:rFonts w:ascii="Times New Roman" w:hAnsi="Times New Roman" w:cs="Times New Roman"/>
          <w:sz w:val="24"/>
          <w:szCs w:val="24"/>
        </w:rPr>
      </w:pPr>
      <w:r w:rsidRPr="00B20545">
        <w:rPr>
          <w:rFonts w:ascii="Times New Roman" w:hAnsi="Times New Roman" w:cs="Times New Roman"/>
          <w:sz w:val="24"/>
          <w:szCs w:val="24"/>
        </w:rPr>
        <w:t>Средства контроля и измерений;</w:t>
      </w:r>
    </w:p>
    <w:p w14:paraId="6013F755" w14:textId="77777777" w:rsidR="008875B9" w:rsidRPr="00B20545" w:rsidRDefault="008875B9" w:rsidP="00C7426E">
      <w:pPr>
        <w:numPr>
          <w:ilvl w:val="0"/>
          <w:numId w:val="11"/>
        </w:numPr>
        <w:tabs>
          <w:tab w:val="left" w:pos="1701"/>
        </w:tabs>
        <w:spacing w:line="240" w:lineRule="auto"/>
        <w:ind w:firstLine="518"/>
        <w:jc w:val="both"/>
        <w:rPr>
          <w:rFonts w:ascii="Times New Roman" w:hAnsi="Times New Roman" w:cs="Times New Roman"/>
          <w:sz w:val="24"/>
          <w:szCs w:val="24"/>
        </w:rPr>
      </w:pPr>
      <w:r w:rsidRPr="00B20545">
        <w:rPr>
          <w:rFonts w:ascii="Times New Roman" w:hAnsi="Times New Roman" w:cs="Times New Roman"/>
          <w:sz w:val="24"/>
          <w:szCs w:val="24"/>
        </w:rPr>
        <w:t>Вычислительная и множительная техника;</w:t>
      </w:r>
    </w:p>
    <w:p w14:paraId="79045E9A" w14:textId="77777777" w:rsidR="008875B9" w:rsidRPr="00B20545" w:rsidRDefault="008875B9" w:rsidP="00C7426E">
      <w:pPr>
        <w:numPr>
          <w:ilvl w:val="0"/>
          <w:numId w:val="11"/>
        </w:numPr>
        <w:tabs>
          <w:tab w:val="left" w:pos="1701"/>
        </w:tabs>
        <w:spacing w:line="240" w:lineRule="auto"/>
        <w:ind w:firstLine="518"/>
        <w:jc w:val="both"/>
        <w:rPr>
          <w:rFonts w:ascii="Times New Roman" w:hAnsi="Times New Roman" w:cs="Times New Roman"/>
          <w:sz w:val="24"/>
          <w:szCs w:val="24"/>
        </w:rPr>
      </w:pPr>
      <w:r w:rsidRPr="00B20545">
        <w:rPr>
          <w:rFonts w:ascii="Times New Roman" w:hAnsi="Times New Roman" w:cs="Times New Roman"/>
          <w:sz w:val="24"/>
          <w:szCs w:val="24"/>
        </w:rPr>
        <w:t>Программное обеспечение.</w:t>
      </w:r>
    </w:p>
    <w:p w14:paraId="37AE3B46" w14:textId="77777777" w:rsidR="008875B9" w:rsidRPr="00B20545" w:rsidRDefault="008875B9" w:rsidP="003A4E8A">
      <w:pPr>
        <w:rPr>
          <w:rFonts w:ascii="Times New Roman" w:hAnsi="Times New Roman" w:cs="Times New Roman"/>
          <w:sz w:val="24"/>
          <w:szCs w:val="24"/>
        </w:rPr>
      </w:pPr>
      <w:r w:rsidRPr="00B20545">
        <w:rPr>
          <w:rFonts w:ascii="Times New Roman" w:hAnsi="Times New Roman" w:cs="Times New Roman"/>
          <w:sz w:val="24"/>
          <w:szCs w:val="24"/>
        </w:rPr>
        <w:t xml:space="preserve">              __________________________             ____________________________                        _______________________________</w:t>
      </w:r>
    </w:p>
    <w:p w14:paraId="3224B3B0" w14:textId="77777777" w:rsidR="008875B9" w:rsidRPr="00B20545" w:rsidRDefault="008875B9" w:rsidP="003A4E8A">
      <w:pPr>
        <w:ind w:left="900"/>
        <w:rPr>
          <w:rFonts w:ascii="Times New Roman" w:hAnsi="Times New Roman" w:cs="Times New Roman"/>
          <w:sz w:val="24"/>
          <w:szCs w:val="24"/>
        </w:rPr>
      </w:pPr>
      <w:r w:rsidRPr="00B20545">
        <w:rPr>
          <w:rFonts w:ascii="Times New Roman" w:hAnsi="Times New Roman" w:cs="Times New Roman"/>
          <w:sz w:val="24"/>
          <w:szCs w:val="24"/>
        </w:rPr>
        <w:t xml:space="preserve">   (должность руководителя)                                     (подпись)                                                       (фамилия и  инициалы)</w:t>
      </w:r>
    </w:p>
    <w:p w14:paraId="450E36D0" w14:textId="77777777" w:rsidR="008875B9" w:rsidRPr="00B20545" w:rsidRDefault="008875B9" w:rsidP="003A4E8A">
      <w:pPr>
        <w:ind w:left="900"/>
        <w:rPr>
          <w:rFonts w:ascii="Times New Roman" w:hAnsi="Times New Roman" w:cs="Times New Roman"/>
          <w:sz w:val="24"/>
          <w:szCs w:val="24"/>
        </w:rPr>
      </w:pPr>
      <w:r w:rsidRPr="00B20545">
        <w:rPr>
          <w:rFonts w:ascii="Times New Roman" w:hAnsi="Times New Roman" w:cs="Times New Roman"/>
          <w:sz w:val="24"/>
          <w:szCs w:val="24"/>
        </w:rPr>
        <w:t>__________________________             ____________________________                        _______________________________</w:t>
      </w:r>
    </w:p>
    <w:p w14:paraId="4D59952A" w14:textId="77777777" w:rsidR="008875B9" w:rsidRPr="00B20545" w:rsidRDefault="008875B9" w:rsidP="003A4E8A">
      <w:pPr>
        <w:ind w:left="900"/>
        <w:rPr>
          <w:rFonts w:ascii="Times New Roman" w:hAnsi="Times New Roman" w:cs="Times New Roman"/>
          <w:sz w:val="24"/>
          <w:szCs w:val="24"/>
        </w:rPr>
      </w:pPr>
      <w:r w:rsidRPr="00B20545">
        <w:rPr>
          <w:rFonts w:ascii="Times New Roman" w:hAnsi="Times New Roman" w:cs="Times New Roman"/>
          <w:sz w:val="24"/>
          <w:szCs w:val="24"/>
        </w:rPr>
        <w:t xml:space="preserve">           (гл. бухгалтер)                                                 (подпись)                                                       (фамилия и  инициалы)</w:t>
      </w:r>
    </w:p>
    <w:p w14:paraId="00BC50AA" w14:textId="77777777" w:rsidR="008875B9" w:rsidRPr="00B20545" w:rsidRDefault="008875B9" w:rsidP="003A4E8A">
      <w:pPr>
        <w:ind w:left="900"/>
        <w:rPr>
          <w:rFonts w:ascii="Times New Roman" w:hAnsi="Times New Roman" w:cs="Times New Roman"/>
          <w:sz w:val="24"/>
          <w:szCs w:val="24"/>
        </w:rPr>
      </w:pPr>
    </w:p>
    <w:p w14:paraId="536F4C85" w14:textId="77777777" w:rsidR="008875B9" w:rsidRPr="00B20545" w:rsidRDefault="008875B9" w:rsidP="00C92D34">
      <w:pPr>
        <w:ind w:left="900"/>
        <w:rPr>
          <w:rFonts w:ascii="Times New Roman" w:hAnsi="Times New Roman" w:cs="Times New Roman"/>
          <w:sz w:val="24"/>
          <w:szCs w:val="24"/>
        </w:rPr>
      </w:pPr>
      <w:r w:rsidRPr="00B20545">
        <w:rPr>
          <w:rFonts w:ascii="Times New Roman" w:hAnsi="Times New Roman" w:cs="Times New Roman"/>
          <w:sz w:val="24"/>
          <w:szCs w:val="24"/>
        </w:rPr>
        <w:t xml:space="preserve">                                                                                  М.П.                                                              «_____»_________________ 20   г.</w:t>
      </w:r>
      <w:r w:rsidRPr="00B20545">
        <w:rPr>
          <w:rFonts w:ascii="Times New Roman" w:hAnsi="Times New Roman" w:cs="Times New Roman"/>
          <w:sz w:val="24"/>
          <w:szCs w:val="24"/>
        </w:rPr>
        <w:br w:type="page"/>
      </w:r>
    </w:p>
    <w:p w14:paraId="6FD75E16" w14:textId="77777777" w:rsidR="008875B9" w:rsidRPr="00B20545" w:rsidRDefault="008875B9" w:rsidP="00C7426E">
      <w:pPr>
        <w:pStyle w:val="afa"/>
        <w:numPr>
          <w:ilvl w:val="0"/>
          <w:numId w:val="25"/>
        </w:numPr>
        <w:jc w:val="center"/>
        <w:rPr>
          <w:rFonts w:ascii="Times New Roman" w:hAnsi="Times New Roman" w:cs="Times New Roman"/>
          <w:b/>
          <w:bCs/>
          <w:sz w:val="24"/>
          <w:szCs w:val="24"/>
        </w:rPr>
      </w:pPr>
      <w:r w:rsidRPr="00B20545">
        <w:rPr>
          <w:rFonts w:ascii="Times New Roman" w:hAnsi="Times New Roman" w:cs="Times New Roman"/>
          <w:b/>
          <w:bCs/>
          <w:sz w:val="24"/>
          <w:szCs w:val="24"/>
        </w:rPr>
        <w:t>СВЕДЕНИЯ ОБ ОПЫТЕ ВЫПОЛНЕНИЯ СТРОИТЕЛЬНЫХ РАБОТ</w:t>
      </w:r>
      <w:r w:rsidR="000B223C" w:rsidRPr="00B20545">
        <w:rPr>
          <w:rFonts w:ascii="Times New Roman" w:hAnsi="Times New Roman" w:cs="Times New Roman"/>
          <w:b/>
          <w:bCs/>
          <w:sz w:val="24"/>
          <w:szCs w:val="24"/>
        </w:rPr>
        <w:t>, РАБОТ ПО СНОСУ</w:t>
      </w:r>
      <w:r w:rsidRPr="00B20545">
        <w:rPr>
          <w:rFonts w:ascii="Times New Roman" w:hAnsi="Times New Roman" w:cs="Times New Roman"/>
          <w:b/>
          <w:bCs/>
          <w:sz w:val="24"/>
          <w:szCs w:val="24"/>
        </w:rPr>
        <w:t xml:space="preserve"> ЗА ПОСЛЕДНИЕ 5 ЛЕТ</w:t>
      </w:r>
      <w:r w:rsidRPr="00B20545">
        <w:rPr>
          <w:rFonts w:ascii="Times New Roman" w:hAnsi="Times New Roman" w:cs="Times New Roman"/>
          <w:sz w:val="24"/>
          <w:szCs w:val="24"/>
          <w:vertAlign w:val="superscript"/>
        </w:rPr>
        <w:t>1)</w:t>
      </w:r>
    </w:p>
    <w:p w14:paraId="34415A25" w14:textId="77777777" w:rsidR="008875B9" w:rsidRPr="00B20545" w:rsidRDefault="008875B9" w:rsidP="003A4E8A">
      <w:pPr>
        <w:jc w:val="center"/>
        <w:rPr>
          <w:rFonts w:ascii="Times New Roman" w:hAnsi="Times New Roman" w:cs="Times New Roman"/>
          <w:b/>
          <w:bCs/>
          <w:sz w:val="24"/>
          <w:szCs w:val="24"/>
        </w:rPr>
      </w:pPr>
      <w:r w:rsidRPr="00B20545">
        <w:rPr>
          <w:rFonts w:ascii="Times New Roman" w:hAnsi="Times New Roman" w:cs="Times New Roman"/>
          <w:b/>
          <w:bCs/>
          <w:sz w:val="24"/>
          <w:szCs w:val="24"/>
        </w:rPr>
        <w:t>_______________________________________________________________________________________________________________________________</w:t>
      </w:r>
      <w:r w:rsidRPr="00B20545">
        <w:rPr>
          <w:rFonts w:ascii="Times New Roman" w:hAnsi="Times New Roman" w:cs="Times New Roman"/>
          <w:sz w:val="24"/>
          <w:szCs w:val="24"/>
        </w:rPr>
        <w:t xml:space="preserve"> (Наименование организации)</w:t>
      </w:r>
    </w:p>
    <w:p w14:paraId="4A2C0380" w14:textId="77777777" w:rsidR="008875B9" w:rsidRPr="00B20545" w:rsidRDefault="008875B9" w:rsidP="0042293F">
      <w:pPr>
        <w:jc w:val="both"/>
        <w:rPr>
          <w:rFonts w:ascii="Times New Roman" w:hAnsi="Times New Roman" w:cs="Times New Roman"/>
          <w:sz w:val="24"/>
          <w:szCs w:val="24"/>
        </w:rPr>
      </w:pPr>
    </w:p>
    <w:p w14:paraId="158F18F9" w14:textId="77777777" w:rsidR="008875B9" w:rsidRPr="00B20545" w:rsidRDefault="008875B9" w:rsidP="003A4E8A">
      <w:pPr>
        <w:rPr>
          <w:rFonts w:ascii="Times New Roman" w:hAnsi="Times New Roman" w:cs="Times New Roman"/>
          <w:sz w:val="24"/>
          <w:szCs w:val="24"/>
        </w:rPr>
      </w:pPr>
    </w:p>
    <w:tbl>
      <w:tblPr>
        <w:tblW w:w="15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5130"/>
        <w:gridCol w:w="2813"/>
        <w:gridCol w:w="6160"/>
      </w:tblGrid>
      <w:tr w:rsidR="008875B9" w:rsidRPr="00B20545" w14:paraId="4E92FA9D" w14:textId="77777777">
        <w:tc>
          <w:tcPr>
            <w:tcW w:w="1077" w:type="dxa"/>
            <w:vAlign w:val="center"/>
          </w:tcPr>
          <w:p w14:paraId="2DBDC945" w14:textId="77777777" w:rsidR="008875B9" w:rsidRPr="00B20545" w:rsidRDefault="008875B9" w:rsidP="0042293F">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w:t>
            </w:r>
          </w:p>
          <w:p w14:paraId="64DF3A79" w14:textId="77777777" w:rsidR="008875B9" w:rsidRPr="00B20545" w:rsidRDefault="008875B9" w:rsidP="0042293F">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п/п</w:t>
            </w:r>
          </w:p>
        </w:tc>
        <w:tc>
          <w:tcPr>
            <w:tcW w:w="5130" w:type="dxa"/>
            <w:vAlign w:val="center"/>
          </w:tcPr>
          <w:p w14:paraId="62D32F10" w14:textId="77777777" w:rsidR="008875B9" w:rsidRPr="00B20545" w:rsidRDefault="008875B9" w:rsidP="0042293F">
            <w:pPr>
              <w:tabs>
                <w:tab w:val="left" w:pos="12960"/>
              </w:tabs>
              <w:ind w:right="-766"/>
              <w:jc w:val="center"/>
              <w:rPr>
                <w:rFonts w:ascii="Times New Roman" w:hAnsi="Times New Roman" w:cs="Times New Roman"/>
                <w:sz w:val="24"/>
                <w:szCs w:val="24"/>
              </w:rPr>
            </w:pPr>
            <w:r w:rsidRPr="00B20545">
              <w:rPr>
                <w:rFonts w:ascii="Times New Roman" w:hAnsi="Times New Roman" w:cs="Times New Roman"/>
                <w:sz w:val="24"/>
                <w:szCs w:val="24"/>
              </w:rPr>
              <w:t>Объекты строительства</w:t>
            </w:r>
            <w:r w:rsidR="000B223C" w:rsidRPr="00B20545">
              <w:rPr>
                <w:rFonts w:ascii="Times New Roman" w:hAnsi="Times New Roman" w:cs="Times New Roman"/>
                <w:sz w:val="24"/>
                <w:szCs w:val="24"/>
              </w:rPr>
              <w:t>, сноса</w:t>
            </w:r>
          </w:p>
        </w:tc>
        <w:tc>
          <w:tcPr>
            <w:tcW w:w="2813" w:type="dxa"/>
            <w:vAlign w:val="center"/>
          </w:tcPr>
          <w:p w14:paraId="5AC1635C" w14:textId="77777777" w:rsidR="008875B9" w:rsidRPr="00B20545" w:rsidRDefault="008875B9" w:rsidP="0042293F">
            <w:pPr>
              <w:tabs>
                <w:tab w:val="left" w:pos="12960"/>
              </w:tabs>
              <w:ind w:right="123"/>
              <w:jc w:val="center"/>
              <w:rPr>
                <w:rFonts w:ascii="Times New Roman" w:hAnsi="Times New Roman" w:cs="Times New Roman"/>
                <w:sz w:val="24"/>
                <w:szCs w:val="24"/>
              </w:rPr>
            </w:pPr>
            <w:r w:rsidRPr="00B20545">
              <w:rPr>
                <w:rFonts w:ascii="Times New Roman" w:hAnsi="Times New Roman" w:cs="Times New Roman"/>
                <w:sz w:val="24"/>
                <w:szCs w:val="24"/>
              </w:rPr>
              <w:t>Период строительства</w:t>
            </w:r>
            <w:r w:rsidR="000B223C" w:rsidRPr="00B20545">
              <w:rPr>
                <w:rFonts w:ascii="Times New Roman" w:hAnsi="Times New Roman" w:cs="Times New Roman"/>
                <w:sz w:val="24"/>
                <w:szCs w:val="24"/>
              </w:rPr>
              <w:t>, сноса</w:t>
            </w:r>
          </w:p>
        </w:tc>
        <w:tc>
          <w:tcPr>
            <w:tcW w:w="6160" w:type="dxa"/>
            <w:vAlign w:val="center"/>
          </w:tcPr>
          <w:p w14:paraId="480DA580" w14:textId="77777777" w:rsidR="008875B9" w:rsidRPr="00B20545" w:rsidRDefault="008875B9" w:rsidP="0042293F">
            <w:pPr>
              <w:tabs>
                <w:tab w:val="left" w:pos="12960"/>
              </w:tabs>
              <w:ind w:right="-766"/>
              <w:jc w:val="center"/>
              <w:rPr>
                <w:rFonts w:ascii="Times New Roman" w:hAnsi="Times New Roman" w:cs="Times New Roman"/>
                <w:sz w:val="24"/>
                <w:szCs w:val="24"/>
              </w:rPr>
            </w:pPr>
            <w:r w:rsidRPr="00B20545">
              <w:rPr>
                <w:rFonts w:ascii="Times New Roman" w:hAnsi="Times New Roman" w:cs="Times New Roman"/>
                <w:sz w:val="24"/>
                <w:szCs w:val="24"/>
              </w:rPr>
              <w:t>Виды выполняемых работ</w:t>
            </w:r>
          </w:p>
        </w:tc>
      </w:tr>
      <w:tr w:rsidR="008875B9" w:rsidRPr="00B20545" w14:paraId="4601F3BD" w14:textId="77777777">
        <w:tc>
          <w:tcPr>
            <w:tcW w:w="1077" w:type="dxa"/>
          </w:tcPr>
          <w:p w14:paraId="77A52E13" w14:textId="77777777" w:rsidR="008875B9" w:rsidRPr="00B20545" w:rsidRDefault="008875B9" w:rsidP="00786A7A">
            <w:pPr>
              <w:tabs>
                <w:tab w:val="left" w:pos="12960"/>
              </w:tabs>
              <w:jc w:val="center"/>
              <w:rPr>
                <w:rFonts w:ascii="Times New Roman" w:hAnsi="Times New Roman" w:cs="Times New Roman"/>
                <w:sz w:val="24"/>
                <w:szCs w:val="24"/>
              </w:rPr>
            </w:pPr>
            <w:r w:rsidRPr="00B20545">
              <w:rPr>
                <w:rFonts w:ascii="Times New Roman" w:hAnsi="Times New Roman" w:cs="Times New Roman"/>
                <w:sz w:val="24"/>
                <w:szCs w:val="24"/>
              </w:rPr>
              <w:t>1</w:t>
            </w:r>
          </w:p>
        </w:tc>
        <w:tc>
          <w:tcPr>
            <w:tcW w:w="5130" w:type="dxa"/>
          </w:tcPr>
          <w:p w14:paraId="16E59554" w14:textId="77777777" w:rsidR="008875B9" w:rsidRPr="00B20545" w:rsidRDefault="008875B9" w:rsidP="00786A7A">
            <w:pPr>
              <w:tabs>
                <w:tab w:val="left" w:pos="12960"/>
              </w:tabs>
              <w:ind w:right="-766"/>
              <w:jc w:val="center"/>
              <w:rPr>
                <w:rFonts w:ascii="Times New Roman" w:hAnsi="Times New Roman" w:cs="Times New Roman"/>
                <w:sz w:val="24"/>
                <w:szCs w:val="24"/>
              </w:rPr>
            </w:pPr>
            <w:r w:rsidRPr="00B20545">
              <w:rPr>
                <w:rFonts w:ascii="Times New Roman" w:hAnsi="Times New Roman" w:cs="Times New Roman"/>
                <w:sz w:val="24"/>
                <w:szCs w:val="24"/>
              </w:rPr>
              <w:t>2</w:t>
            </w:r>
          </w:p>
        </w:tc>
        <w:tc>
          <w:tcPr>
            <w:tcW w:w="2813" w:type="dxa"/>
          </w:tcPr>
          <w:p w14:paraId="009E65E7" w14:textId="77777777" w:rsidR="008875B9" w:rsidRPr="00B20545" w:rsidRDefault="008875B9" w:rsidP="00786A7A">
            <w:pPr>
              <w:tabs>
                <w:tab w:val="left" w:pos="12960"/>
              </w:tabs>
              <w:ind w:right="-766"/>
              <w:jc w:val="center"/>
              <w:rPr>
                <w:rFonts w:ascii="Times New Roman" w:hAnsi="Times New Roman" w:cs="Times New Roman"/>
                <w:sz w:val="24"/>
                <w:szCs w:val="24"/>
              </w:rPr>
            </w:pPr>
            <w:r w:rsidRPr="00B20545">
              <w:rPr>
                <w:rFonts w:ascii="Times New Roman" w:hAnsi="Times New Roman" w:cs="Times New Roman"/>
                <w:sz w:val="24"/>
                <w:szCs w:val="24"/>
              </w:rPr>
              <w:t>3</w:t>
            </w:r>
          </w:p>
        </w:tc>
        <w:tc>
          <w:tcPr>
            <w:tcW w:w="6160" w:type="dxa"/>
          </w:tcPr>
          <w:p w14:paraId="57B7ECBD" w14:textId="77777777" w:rsidR="008875B9" w:rsidRPr="00B20545" w:rsidRDefault="008875B9" w:rsidP="00786A7A">
            <w:pPr>
              <w:tabs>
                <w:tab w:val="left" w:pos="12960"/>
              </w:tabs>
              <w:ind w:right="-766"/>
              <w:jc w:val="center"/>
              <w:rPr>
                <w:rFonts w:ascii="Times New Roman" w:hAnsi="Times New Roman" w:cs="Times New Roman"/>
                <w:sz w:val="24"/>
                <w:szCs w:val="24"/>
              </w:rPr>
            </w:pPr>
            <w:r w:rsidRPr="00B20545">
              <w:rPr>
                <w:rFonts w:ascii="Times New Roman" w:hAnsi="Times New Roman" w:cs="Times New Roman"/>
                <w:sz w:val="24"/>
                <w:szCs w:val="24"/>
              </w:rPr>
              <w:t>4</w:t>
            </w:r>
          </w:p>
        </w:tc>
      </w:tr>
      <w:tr w:rsidR="008875B9" w:rsidRPr="00B20545" w14:paraId="7CEA1EEC" w14:textId="77777777">
        <w:tc>
          <w:tcPr>
            <w:tcW w:w="1077" w:type="dxa"/>
          </w:tcPr>
          <w:p w14:paraId="53F0803C"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5130" w:type="dxa"/>
          </w:tcPr>
          <w:p w14:paraId="4C747130"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2813" w:type="dxa"/>
          </w:tcPr>
          <w:p w14:paraId="2A270DCA"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6160" w:type="dxa"/>
          </w:tcPr>
          <w:p w14:paraId="3748BF92" w14:textId="77777777" w:rsidR="008875B9" w:rsidRPr="00B20545" w:rsidRDefault="008875B9" w:rsidP="00786A7A">
            <w:pPr>
              <w:tabs>
                <w:tab w:val="left" w:pos="12960"/>
              </w:tabs>
              <w:ind w:right="-766"/>
              <w:rPr>
                <w:rFonts w:ascii="Times New Roman" w:hAnsi="Times New Roman" w:cs="Times New Roman"/>
                <w:b/>
                <w:bCs/>
                <w:sz w:val="24"/>
                <w:szCs w:val="24"/>
              </w:rPr>
            </w:pPr>
          </w:p>
        </w:tc>
      </w:tr>
      <w:tr w:rsidR="008875B9" w:rsidRPr="00B20545" w14:paraId="559642BC" w14:textId="77777777">
        <w:tc>
          <w:tcPr>
            <w:tcW w:w="1077" w:type="dxa"/>
          </w:tcPr>
          <w:p w14:paraId="3CB1509A"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5130" w:type="dxa"/>
          </w:tcPr>
          <w:p w14:paraId="796DEA00"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2813" w:type="dxa"/>
          </w:tcPr>
          <w:p w14:paraId="08B6FBD6"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6160" w:type="dxa"/>
          </w:tcPr>
          <w:p w14:paraId="6EE801B4" w14:textId="77777777" w:rsidR="008875B9" w:rsidRPr="00B20545" w:rsidRDefault="008875B9" w:rsidP="00786A7A">
            <w:pPr>
              <w:tabs>
                <w:tab w:val="left" w:pos="12960"/>
              </w:tabs>
              <w:ind w:right="-766"/>
              <w:rPr>
                <w:rFonts w:ascii="Times New Roman" w:hAnsi="Times New Roman" w:cs="Times New Roman"/>
                <w:b/>
                <w:bCs/>
                <w:sz w:val="24"/>
                <w:szCs w:val="24"/>
              </w:rPr>
            </w:pPr>
          </w:p>
        </w:tc>
      </w:tr>
      <w:tr w:rsidR="008875B9" w:rsidRPr="00B20545" w14:paraId="1195B836" w14:textId="77777777">
        <w:tc>
          <w:tcPr>
            <w:tcW w:w="1077" w:type="dxa"/>
          </w:tcPr>
          <w:p w14:paraId="008B1951"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5130" w:type="dxa"/>
          </w:tcPr>
          <w:p w14:paraId="7356E4EE" w14:textId="77777777" w:rsidR="008875B9" w:rsidRPr="00B20545" w:rsidRDefault="008875B9" w:rsidP="00786A7A">
            <w:pPr>
              <w:tabs>
                <w:tab w:val="left" w:pos="12960"/>
              </w:tabs>
              <w:ind w:left="-51" w:right="-766" w:firstLine="51"/>
              <w:rPr>
                <w:rFonts w:ascii="Times New Roman" w:hAnsi="Times New Roman" w:cs="Times New Roman"/>
                <w:b/>
                <w:bCs/>
                <w:sz w:val="24"/>
                <w:szCs w:val="24"/>
              </w:rPr>
            </w:pPr>
          </w:p>
        </w:tc>
        <w:tc>
          <w:tcPr>
            <w:tcW w:w="2813" w:type="dxa"/>
          </w:tcPr>
          <w:p w14:paraId="67997A9E" w14:textId="77777777" w:rsidR="008875B9" w:rsidRPr="00B20545" w:rsidRDefault="008875B9" w:rsidP="00786A7A">
            <w:pPr>
              <w:tabs>
                <w:tab w:val="left" w:pos="12960"/>
              </w:tabs>
              <w:ind w:right="-766"/>
              <w:rPr>
                <w:rFonts w:ascii="Times New Roman" w:hAnsi="Times New Roman" w:cs="Times New Roman"/>
                <w:b/>
                <w:bCs/>
                <w:sz w:val="24"/>
                <w:szCs w:val="24"/>
              </w:rPr>
            </w:pPr>
          </w:p>
        </w:tc>
        <w:tc>
          <w:tcPr>
            <w:tcW w:w="6160" w:type="dxa"/>
          </w:tcPr>
          <w:p w14:paraId="0601E408" w14:textId="77777777" w:rsidR="008875B9" w:rsidRPr="00B20545" w:rsidRDefault="008875B9" w:rsidP="00786A7A">
            <w:pPr>
              <w:tabs>
                <w:tab w:val="left" w:pos="12960"/>
              </w:tabs>
              <w:ind w:right="-766"/>
              <w:rPr>
                <w:rFonts w:ascii="Times New Roman" w:hAnsi="Times New Roman" w:cs="Times New Roman"/>
                <w:b/>
                <w:bCs/>
                <w:sz w:val="24"/>
                <w:szCs w:val="24"/>
              </w:rPr>
            </w:pPr>
          </w:p>
        </w:tc>
      </w:tr>
    </w:tbl>
    <w:p w14:paraId="37C8B706" w14:textId="77777777" w:rsidR="008875B9" w:rsidRPr="00B20545" w:rsidRDefault="008875B9" w:rsidP="003A4E8A">
      <w:pPr>
        <w:tabs>
          <w:tab w:val="left" w:pos="12960"/>
        </w:tabs>
        <w:ind w:right="-766"/>
        <w:rPr>
          <w:rFonts w:ascii="Times New Roman" w:hAnsi="Times New Roman" w:cs="Times New Roman"/>
          <w:b/>
          <w:bCs/>
          <w:sz w:val="24"/>
          <w:szCs w:val="24"/>
        </w:rPr>
      </w:pPr>
    </w:p>
    <w:p w14:paraId="2A223EFE" w14:textId="77777777" w:rsidR="008875B9" w:rsidRPr="00B20545" w:rsidRDefault="008875B9" w:rsidP="0042293F">
      <w:pPr>
        <w:rPr>
          <w:rFonts w:ascii="Times New Roman" w:hAnsi="Times New Roman" w:cs="Times New Roman"/>
          <w:sz w:val="24"/>
          <w:szCs w:val="24"/>
          <w:u w:val="single"/>
        </w:rPr>
      </w:pPr>
      <w:r w:rsidRPr="00B20545">
        <w:rPr>
          <w:rFonts w:ascii="Times New Roman" w:hAnsi="Times New Roman" w:cs="Times New Roman"/>
          <w:sz w:val="24"/>
          <w:szCs w:val="24"/>
          <w:u w:val="single"/>
        </w:rPr>
        <w:t>Примечание:</w:t>
      </w:r>
    </w:p>
    <w:p w14:paraId="7ED759A1" w14:textId="77777777" w:rsidR="008875B9" w:rsidRPr="00B20545" w:rsidRDefault="008875B9" w:rsidP="0042293F">
      <w:pPr>
        <w:jc w:val="both"/>
        <w:rPr>
          <w:rFonts w:ascii="Times New Roman" w:hAnsi="Times New Roman" w:cs="Times New Roman"/>
          <w:sz w:val="24"/>
          <w:szCs w:val="24"/>
        </w:rPr>
      </w:pPr>
      <w:r w:rsidRPr="00B20545">
        <w:rPr>
          <w:rFonts w:ascii="Times New Roman" w:hAnsi="Times New Roman" w:cs="Times New Roman"/>
          <w:sz w:val="24"/>
          <w:szCs w:val="24"/>
          <w:vertAlign w:val="superscript"/>
        </w:rPr>
        <w:t>1)</w:t>
      </w:r>
      <w:r w:rsidRPr="00B20545">
        <w:rPr>
          <w:rFonts w:ascii="Times New Roman" w:hAnsi="Times New Roman" w:cs="Times New Roman"/>
          <w:sz w:val="24"/>
          <w:szCs w:val="24"/>
        </w:rPr>
        <w:t xml:space="preserve"> – Сведения об опыте выполнения строительных работ</w:t>
      </w:r>
      <w:r w:rsidR="000B223C" w:rsidRPr="00B20545">
        <w:rPr>
          <w:rFonts w:ascii="Times New Roman" w:hAnsi="Times New Roman" w:cs="Times New Roman"/>
          <w:sz w:val="24"/>
          <w:szCs w:val="24"/>
        </w:rPr>
        <w:t>, работ по сносу</w:t>
      </w:r>
      <w:r w:rsidRPr="00B20545">
        <w:rPr>
          <w:rFonts w:ascii="Times New Roman" w:hAnsi="Times New Roman" w:cs="Times New Roman"/>
          <w:sz w:val="24"/>
          <w:szCs w:val="24"/>
        </w:rPr>
        <w:t xml:space="preserve"> за последние 5 лет в обязательном порядке заполняются с указанием опыта выполнения заявляемых видов работ.</w:t>
      </w:r>
    </w:p>
    <w:p w14:paraId="26968102" w14:textId="77777777" w:rsidR="008875B9" w:rsidRPr="00B20545" w:rsidRDefault="008875B9" w:rsidP="003A4E8A">
      <w:pPr>
        <w:tabs>
          <w:tab w:val="left" w:pos="12960"/>
        </w:tabs>
        <w:ind w:right="-766"/>
        <w:rPr>
          <w:rFonts w:ascii="Times New Roman" w:hAnsi="Times New Roman" w:cs="Times New Roman"/>
          <w:b/>
          <w:bCs/>
          <w:sz w:val="24"/>
          <w:szCs w:val="24"/>
        </w:rPr>
      </w:pPr>
    </w:p>
    <w:p w14:paraId="76DFE597" w14:textId="77777777" w:rsidR="008875B9" w:rsidRPr="00B20545" w:rsidRDefault="008875B9" w:rsidP="003A4E8A">
      <w:pPr>
        <w:tabs>
          <w:tab w:val="left" w:pos="12960"/>
        </w:tabs>
        <w:ind w:right="-766"/>
        <w:rPr>
          <w:rFonts w:ascii="Times New Roman" w:hAnsi="Times New Roman" w:cs="Times New Roman"/>
          <w:b/>
          <w:bCs/>
          <w:sz w:val="24"/>
          <w:szCs w:val="24"/>
        </w:rPr>
      </w:pPr>
    </w:p>
    <w:p w14:paraId="0677D715" w14:textId="77777777" w:rsidR="008875B9" w:rsidRPr="00B20545" w:rsidRDefault="008875B9" w:rsidP="003A4E8A">
      <w:pPr>
        <w:tabs>
          <w:tab w:val="left" w:pos="12960"/>
        </w:tabs>
        <w:ind w:right="-766"/>
        <w:rPr>
          <w:rFonts w:ascii="Times New Roman" w:hAnsi="Times New Roman" w:cs="Times New Roman"/>
          <w:b/>
          <w:bCs/>
          <w:sz w:val="24"/>
          <w:szCs w:val="24"/>
        </w:rPr>
      </w:pPr>
    </w:p>
    <w:p w14:paraId="3E82F29B" w14:textId="77777777" w:rsidR="008875B9" w:rsidRPr="00B20545" w:rsidRDefault="008875B9" w:rsidP="003A4E8A">
      <w:pPr>
        <w:ind w:left="900"/>
        <w:rPr>
          <w:rFonts w:ascii="Times New Roman" w:hAnsi="Times New Roman" w:cs="Times New Roman"/>
          <w:sz w:val="24"/>
          <w:szCs w:val="24"/>
        </w:rPr>
      </w:pPr>
      <w:r w:rsidRPr="00B20545">
        <w:rPr>
          <w:rFonts w:ascii="Times New Roman" w:hAnsi="Times New Roman" w:cs="Times New Roman"/>
          <w:sz w:val="24"/>
          <w:szCs w:val="24"/>
        </w:rPr>
        <w:t>____________________________             ____________________________                        _______________________________</w:t>
      </w:r>
    </w:p>
    <w:p w14:paraId="40A20411" w14:textId="77777777" w:rsidR="008875B9" w:rsidRPr="00B20545" w:rsidRDefault="008875B9" w:rsidP="003A4E8A">
      <w:pPr>
        <w:ind w:left="900"/>
        <w:rPr>
          <w:rFonts w:ascii="Times New Roman" w:hAnsi="Times New Roman" w:cs="Times New Roman"/>
          <w:sz w:val="24"/>
          <w:szCs w:val="24"/>
        </w:rPr>
      </w:pPr>
      <w:r w:rsidRPr="00B20545">
        <w:rPr>
          <w:rFonts w:ascii="Times New Roman" w:hAnsi="Times New Roman" w:cs="Times New Roman"/>
          <w:sz w:val="24"/>
          <w:szCs w:val="24"/>
        </w:rPr>
        <w:t xml:space="preserve">    (должность руководителя)                                      (подпись)                                                         (фамилия и  инициалы)</w:t>
      </w:r>
    </w:p>
    <w:p w14:paraId="2282DF43" w14:textId="77777777" w:rsidR="008875B9" w:rsidRPr="00B20545" w:rsidRDefault="008875B9" w:rsidP="00B74D91">
      <w:pPr>
        <w:jc w:val="right"/>
        <w:rPr>
          <w:rFonts w:ascii="Times New Roman" w:hAnsi="Times New Roman" w:cs="Times New Roman"/>
          <w:sz w:val="28"/>
          <w:szCs w:val="28"/>
        </w:rPr>
      </w:pPr>
    </w:p>
    <w:p w14:paraId="11BBD413" w14:textId="77777777" w:rsidR="008875B9" w:rsidRPr="00B20545" w:rsidRDefault="008875B9" w:rsidP="0085558D">
      <w:pPr>
        <w:rPr>
          <w:rFonts w:ascii="Times New Roman" w:hAnsi="Times New Roman" w:cs="Times New Roman"/>
          <w:sz w:val="24"/>
          <w:szCs w:val="24"/>
        </w:rPr>
      </w:pPr>
    </w:p>
    <w:p w14:paraId="6DC3A25C" w14:textId="77777777" w:rsidR="008875B9" w:rsidRPr="00B20545" w:rsidRDefault="008875B9" w:rsidP="0085558D">
      <w:pPr>
        <w:rPr>
          <w:rFonts w:ascii="Times New Roman" w:hAnsi="Times New Roman" w:cs="Times New Roman"/>
          <w:sz w:val="24"/>
          <w:szCs w:val="24"/>
        </w:rPr>
        <w:sectPr w:rsidR="008875B9" w:rsidRPr="00B20545" w:rsidSect="00786A7A">
          <w:pgSz w:w="16838" w:h="11906" w:orient="landscape"/>
          <w:pgMar w:top="851" w:right="458" w:bottom="540" w:left="1134" w:header="709" w:footer="709" w:gutter="0"/>
          <w:cols w:space="708"/>
          <w:docGrid w:linePitch="360"/>
        </w:sectPr>
      </w:pPr>
    </w:p>
    <w:p w14:paraId="05388BE0" w14:textId="13A1B9D7" w:rsidR="008875B9" w:rsidRPr="00B20545" w:rsidRDefault="008875B9" w:rsidP="00C7426E">
      <w:pPr>
        <w:pStyle w:val="afa"/>
        <w:numPr>
          <w:ilvl w:val="0"/>
          <w:numId w:val="25"/>
        </w:numPr>
        <w:tabs>
          <w:tab w:val="left" w:pos="12960"/>
        </w:tabs>
        <w:ind w:right="-54"/>
        <w:jc w:val="center"/>
        <w:rPr>
          <w:rFonts w:ascii="Times New Roman" w:hAnsi="Times New Roman" w:cs="Times New Roman"/>
          <w:b/>
          <w:bCs/>
          <w:sz w:val="24"/>
          <w:szCs w:val="24"/>
        </w:rPr>
      </w:pPr>
      <w:r w:rsidRPr="00B20545">
        <w:rPr>
          <w:rFonts w:ascii="Times New Roman" w:hAnsi="Times New Roman" w:cs="Times New Roman"/>
          <w:b/>
          <w:bCs/>
          <w:sz w:val="24"/>
          <w:szCs w:val="24"/>
        </w:rPr>
        <w:t xml:space="preserve">СВЕДЕНИЯ О </w:t>
      </w:r>
      <w:r w:rsidR="00E43AE0">
        <w:rPr>
          <w:rFonts w:ascii="Times New Roman" w:hAnsi="Times New Roman" w:cs="Times New Roman"/>
          <w:b/>
          <w:bCs/>
          <w:sz w:val="24"/>
          <w:szCs w:val="24"/>
        </w:rPr>
        <w:t>СИСТЕМАХ МЕНЕДЖМЕНТА</w:t>
      </w:r>
    </w:p>
    <w:p w14:paraId="655ACBF1" w14:textId="77777777" w:rsidR="008875B9" w:rsidRPr="00B20545" w:rsidRDefault="008875B9" w:rsidP="0085558D">
      <w:pPr>
        <w:tabs>
          <w:tab w:val="left" w:pos="12960"/>
        </w:tabs>
        <w:ind w:left="360" w:right="-54"/>
        <w:jc w:val="center"/>
        <w:rPr>
          <w:rFonts w:ascii="Times New Roman" w:hAnsi="Times New Roman" w:cs="Times New Roman"/>
          <w:b/>
          <w:bCs/>
          <w:sz w:val="24"/>
          <w:szCs w:val="24"/>
        </w:rPr>
      </w:pPr>
    </w:p>
    <w:p w14:paraId="674EC5E6" w14:textId="77777777" w:rsidR="008875B9" w:rsidRPr="00B20545" w:rsidRDefault="008875B9" w:rsidP="0085558D">
      <w:pPr>
        <w:jc w:val="both"/>
        <w:rPr>
          <w:rFonts w:ascii="Times New Roman" w:hAnsi="Times New Roman" w:cs="Times New Roman"/>
          <w:sz w:val="24"/>
          <w:szCs w:val="24"/>
        </w:rPr>
      </w:pPr>
      <w:r w:rsidRPr="00B20545">
        <w:rPr>
          <w:rFonts w:ascii="Times New Roman" w:hAnsi="Times New Roman" w:cs="Times New Roman"/>
          <w:b/>
          <w:bCs/>
          <w:sz w:val="24"/>
          <w:szCs w:val="24"/>
        </w:rPr>
        <w:t>________________________________________________________________________________</w:t>
      </w:r>
    </w:p>
    <w:p w14:paraId="540AF13B" w14:textId="77777777" w:rsidR="008875B9" w:rsidRPr="00B20545" w:rsidRDefault="008875B9" w:rsidP="0085558D">
      <w:pPr>
        <w:jc w:val="center"/>
        <w:rPr>
          <w:rFonts w:ascii="Times New Roman" w:hAnsi="Times New Roman" w:cs="Times New Roman"/>
          <w:b/>
          <w:bCs/>
          <w:sz w:val="24"/>
          <w:szCs w:val="24"/>
        </w:rPr>
      </w:pPr>
      <w:r w:rsidRPr="00B20545">
        <w:rPr>
          <w:rFonts w:ascii="Times New Roman" w:hAnsi="Times New Roman" w:cs="Times New Roman"/>
          <w:sz w:val="24"/>
          <w:szCs w:val="24"/>
        </w:rPr>
        <w:t>(Наименование организации)</w:t>
      </w:r>
      <w:r w:rsidRPr="00B20545">
        <w:rPr>
          <w:rFonts w:ascii="Times New Roman" w:hAnsi="Times New Roman" w:cs="Times New Roman"/>
          <w:b/>
          <w:bCs/>
          <w:sz w:val="24"/>
          <w:szCs w:val="24"/>
        </w:rPr>
        <w:t xml:space="preserve"> </w:t>
      </w:r>
    </w:p>
    <w:p w14:paraId="42D534C2" w14:textId="77777777" w:rsidR="008875B9" w:rsidRPr="00B20545" w:rsidRDefault="008875B9" w:rsidP="0042293F">
      <w:pPr>
        <w:jc w:val="both"/>
        <w:rPr>
          <w:rFonts w:ascii="Times New Roman" w:hAnsi="Times New Roman" w:cs="Times New Roman"/>
          <w:sz w:val="24"/>
          <w:szCs w:val="24"/>
        </w:rPr>
      </w:pPr>
    </w:p>
    <w:p w14:paraId="0855C588" w14:textId="7CBD5C19" w:rsidR="008875B9" w:rsidRPr="00B20545" w:rsidRDefault="008875B9" w:rsidP="00C7426E">
      <w:pPr>
        <w:numPr>
          <w:ilvl w:val="0"/>
          <w:numId w:val="12"/>
        </w:numPr>
        <w:tabs>
          <w:tab w:val="clear" w:pos="750"/>
        </w:tabs>
        <w:spacing w:line="240" w:lineRule="auto"/>
        <w:ind w:left="0" w:right="171" w:firstLine="0"/>
        <w:jc w:val="both"/>
        <w:rPr>
          <w:rFonts w:ascii="Times New Roman" w:hAnsi="Times New Roman" w:cs="Times New Roman"/>
          <w:sz w:val="24"/>
          <w:szCs w:val="24"/>
        </w:rPr>
      </w:pPr>
      <w:r w:rsidRPr="00B20545">
        <w:rPr>
          <w:rFonts w:ascii="Times New Roman" w:hAnsi="Times New Roman" w:cs="Times New Roman"/>
          <w:sz w:val="24"/>
          <w:szCs w:val="24"/>
        </w:rPr>
        <w:t>Наличие сертификата соответствия действующей системы менеджмента (</w:t>
      </w:r>
      <w:r w:rsidR="00E43AE0">
        <w:rPr>
          <w:rFonts w:ascii="Times New Roman" w:hAnsi="Times New Roman" w:cs="Times New Roman"/>
          <w:sz w:val="24"/>
          <w:szCs w:val="24"/>
        </w:rPr>
        <w:t>СМ</w:t>
      </w:r>
      <w:r w:rsidRPr="00B20545">
        <w:rPr>
          <w:rFonts w:ascii="Times New Roman" w:hAnsi="Times New Roman" w:cs="Times New Roman"/>
          <w:sz w:val="24"/>
          <w:szCs w:val="24"/>
        </w:rPr>
        <w:t>), выданного национальным или международным органом по сертификации:</w:t>
      </w:r>
    </w:p>
    <w:p w14:paraId="5D8797B8" w14:textId="77777777" w:rsidR="008875B9" w:rsidRPr="00B20545" w:rsidRDefault="008875B9" w:rsidP="0085558D">
      <w:pPr>
        <w:ind w:right="171"/>
        <w:jc w:val="both"/>
        <w:rPr>
          <w:rFonts w:ascii="Times New Roman" w:hAnsi="Times New Roman" w:cs="Times New Roman"/>
          <w:sz w:val="24"/>
          <w:szCs w:val="24"/>
        </w:rPr>
      </w:pPr>
    </w:p>
    <w:p w14:paraId="35D45938" w14:textId="77777777" w:rsidR="008875B9" w:rsidRPr="00B20545" w:rsidRDefault="008875B9" w:rsidP="0085558D">
      <w:pPr>
        <w:rPr>
          <w:rFonts w:ascii="Times New Roman" w:hAnsi="Times New Roman" w:cs="Times New Roman"/>
          <w:b/>
          <w:bCs/>
          <w:sz w:val="24"/>
          <w:szCs w:val="24"/>
        </w:rPr>
      </w:pPr>
      <w:r w:rsidRPr="00B20545">
        <w:rPr>
          <w:rFonts w:ascii="Times New Roman" w:hAnsi="Times New Roman" w:cs="Times New Roman"/>
          <w:b/>
          <w:bCs/>
          <w:sz w:val="24"/>
          <w:szCs w:val="24"/>
        </w:rPr>
        <w:t xml:space="preserve">Орган по сертификации выдавший сертификат ____________________________________ </w:t>
      </w:r>
    </w:p>
    <w:p w14:paraId="2E6F77FC" w14:textId="77777777" w:rsidR="008875B9" w:rsidRPr="00B20545" w:rsidRDefault="008875B9" w:rsidP="0085558D">
      <w:pPr>
        <w:rPr>
          <w:rFonts w:ascii="Times New Roman" w:hAnsi="Times New Roman" w:cs="Times New Roman"/>
          <w:b/>
          <w:bCs/>
          <w:sz w:val="24"/>
          <w:szCs w:val="24"/>
        </w:rPr>
      </w:pPr>
    </w:p>
    <w:p w14:paraId="055AD2B2" w14:textId="4DBBC5B8" w:rsidR="008875B9" w:rsidRPr="00B20545" w:rsidRDefault="008875B9" w:rsidP="0085558D">
      <w:pPr>
        <w:rPr>
          <w:rFonts w:ascii="Times New Roman" w:hAnsi="Times New Roman" w:cs="Times New Roman"/>
          <w:b/>
          <w:bCs/>
          <w:sz w:val="24"/>
          <w:szCs w:val="24"/>
        </w:rPr>
      </w:pPr>
      <w:r w:rsidRPr="00B20545">
        <w:rPr>
          <w:rFonts w:ascii="Times New Roman" w:hAnsi="Times New Roman" w:cs="Times New Roman"/>
          <w:b/>
          <w:bCs/>
          <w:sz w:val="24"/>
          <w:szCs w:val="24"/>
        </w:rPr>
        <w:t>Стандарты</w:t>
      </w:r>
      <w:r w:rsidR="00E43AE0">
        <w:rPr>
          <w:rFonts w:ascii="Times New Roman" w:hAnsi="Times New Roman" w:cs="Times New Roman"/>
          <w:b/>
          <w:bCs/>
          <w:sz w:val="24"/>
          <w:szCs w:val="24"/>
        </w:rPr>
        <w:t>,</w:t>
      </w:r>
      <w:r w:rsidRPr="00B20545">
        <w:rPr>
          <w:rFonts w:ascii="Times New Roman" w:hAnsi="Times New Roman" w:cs="Times New Roman"/>
          <w:b/>
          <w:bCs/>
          <w:sz w:val="24"/>
          <w:szCs w:val="24"/>
        </w:rPr>
        <w:t xml:space="preserve"> по которым сертифицирована СМ _____________________________________ </w:t>
      </w:r>
    </w:p>
    <w:p w14:paraId="0851A978" w14:textId="77777777" w:rsidR="008875B9" w:rsidRPr="00B20545" w:rsidRDefault="008875B9" w:rsidP="0085558D">
      <w:pPr>
        <w:rPr>
          <w:rFonts w:ascii="Times New Roman" w:hAnsi="Times New Roman" w:cs="Times New Roman"/>
          <w:b/>
          <w:bCs/>
          <w:sz w:val="24"/>
          <w:szCs w:val="24"/>
        </w:rPr>
      </w:pPr>
    </w:p>
    <w:p w14:paraId="3FDF19EA" w14:textId="77777777" w:rsidR="008875B9" w:rsidRPr="00B20545" w:rsidRDefault="008875B9" w:rsidP="0085558D">
      <w:pPr>
        <w:rPr>
          <w:rFonts w:ascii="Times New Roman" w:hAnsi="Times New Roman" w:cs="Times New Roman"/>
          <w:b/>
          <w:bCs/>
          <w:sz w:val="24"/>
          <w:szCs w:val="24"/>
        </w:rPr>
      </w:pPr>
      <w:r w:rsidRPr="00B20545">
        <w:rPr>
          <w:rFonts w:ascii="Times New Roman" w:hAnsi="Times New Roman" w:cs="Times New Roman"/>
          <w:b/>
          <w:bCs/>
          <w:sz w:val="24"/>
          <w:szCs w:val="24"/>
        </w:rPr>
        <w:t xml:space="preserve">Номер сертификата _____________________________________________________________ </w:t>
      </w:r>
    </w:p>
    <w:p w14:paraId="6CF1FE1F" w14:textId="77777777" w:rsidR="008875B9" w:rsidRPr="00B20545" w:rsidRDefault="008875B9" w:rsidP="0085558D">
      <w:pPr>
        <w:rPr>
          <w:rFonts w:ascii="Times New Roman" w:hAnsi="Times New Roman" w:cs="Times New Roman"/>
          <w:b/>
          <w:bCs/>
          <w:sz w:val="24"/>
          <w:szCs w:val="24"/>
        </w:rPr>
      </w:pPr>
    </w:p>
    <w:p w14:paraId="1AAEDC7B" w14:textId="77777777" w:rsidR="008875B9" w:rsidRPr="00B20545" w:rsidRDefault="008875B9" w:rsidP="0085558D">
      <w:pPr>
        <w:rPr>
          <w:rFonts w:ascii="Times New Roman" w:hAnsi="Times New Roman" w:cs="Times New Roman"/>
          <w:b/>
          <w:bCs/>
          <w:sz w:val="24"/>
          <w:szCs w:val="24"/>
        </w:rPr>
      </w:pPr>
      <w:r w:rsidRPr="00B20545">
        <w:rPr>
          <w:rFonts w:ascii="Times New Roman" w:hAnsi="Times New Roman" w:cs="Times New Roman"/>
          <w:b/>
          <w:bCs/>
          <w:sz w:val="24"/>
          <w:szCs w:val="24"/>
        </w:rPr>
        <w:t>Дата выдачи ____________________________________________________________________</w:t>
      </w:r>
    </w:p>
    <w:p w14:paraId="414D1FD8" w14:textId="77777777" w:rsidR="008875B9" w:rsidRPr="00B20545" w:rsidRDefault="008875B9" w:rsidP="0085558D">
      <w:pPr>
        <w:rPr>
          <w:rFonts w:ascii="Times New Roman" w:hAnsi="Times New Roman" w:cs="Times New Roman"/>
          <w:b/>
          <w:bCs/>
          <w:sz w:val="24"/>
          <w:szCs w:val="24"/>
        </w:rPr>
      </w:pPr>
    </w:p>
    <w:p w14:paraId="46CB6E0C" w14:textId="379CF405" w:rsidR="008875B9" w:rsidRPr="00B20545" w:rsidRDefault="008875B9" w:rsidP="0085558D">
      <w:pPr>
        <w:rPr>
          <w:rFonts w:ascii="Times New Roman" w:hAnsi="Times New Roman" w:cs="Times New Roman"/>
          <w:b/>
          <w:bCs/>
          <w:sz w:val="24"/>
          <w:szCs w:val="24"/>
        </w:rPr>
      </w:pPr>
      <w:r w:rsidRPr="00B20545">
        <w:rPr>
          <w:rFonts w:ascii="Times New Roman" w:hAnsi="Times New Roman" w:cs="Times New Roman"/>
          <w:b/>
          <w:bCs/>
          <w:sz w:val="24"/>
          <w:szCs w:val="24"/>
        </w:rPr>
        <w:t>Срок действия __________________________________________________________________</w:t>
      </w:r>
    </w:p>
    <w:p w14:paraId="05498E44" w14:textId="77777777" w:rsidR="008875B9" w:rsidRPr="00B20545" w:rsidRDefault="008875B9" w:rsidP="0085558D">
      <w:pPr>
        <w:ind w:right="171"/>
        <w:jc w:val="both"/>
        <w:rPr>
          <w:rFonts w:ascii="Times New Roman" w:hAnsi="Times New Roman" w:cs="Times New Roman"/>
          <w:sz w:val="24"/>
          <w:szCs w:val="24"/>
        </w:rPr>
      </w:pPr>
    </w:p>
    <w:p w14:paraId="3ED5E841" w14:textId="04699D17" w:rsidR="008875B9" w:rsidRPr="00B20545" w:rsidRDefault="008875B9" w:rsidP="0085558D">
      <w:pPr>
        <w:ind w:right="171"/>
        <w:jc w:val="both"/>
        <w:rPr>
          <w:rFonts w:ascii="Times New Roman" w:hAnsi="Times New Roman" w:cs="Times New Roman"/>
          <w:sz w:val="24"/>
          <w:szCs w:val="24"/>
        </w:rPr>
      </w:pPr>
      <w:r w:rsidRPr="00B20545">
        <w:rPr>
          <w:rFonts w:ascii="Times New Roman" w:hAnsi="Times New Roman" w:cs="Times New Roman"/>
          <w:sz w:val="24"/>
          <w:szCs w:val="24"/>
        </w:rPr>
        <w:t xml:space="preserve">Ответственный руководитель системы </w:t>
      </w:r>
      <w:r w:rsidR="00E43AE0">
        <w:rPr>
          <w:rFonts w:ascii="Times New Roman" w:hAnsi="Times New Roman" w:cs="Times New Roman"/>
          <w:sz w:val="24"/>
          <w:szCs w:val="24"/>
        </w:rPr>
        <w:t>менеджмента</w:t>
      </w:r>
      <w:r w:rsidRPr="00B20545">
        <w:rPr>
          <w:rFonts w:ascii="Times New Roman" w:hAnsi="Times New Roman" w:cs="Times New Roman"/>
          <w:sz w:val="24"/>
          <w:szCs w:val="24"/>
        </w:rPr>
        <w:t xml:space="preserve">  _________________________________</w:t>
      </w:r>
    </w:p>
    <w:p w14:paraId="2F3BDAF5" w14:textId="77777777" w:rsidR="008875B9" w:rsidRPr="00B20545" w:rsidRDefault="008875B9" w:rsidP="0085558D">
      <w:pPr>
        <w:ind w:right="171"/>
        <w:jc w:val="both"/>
        <w:rPr>
          <w:rFonts w:ascii="Times New Roman" w:hAnsi="Times New Roman" w:cs="Times New Roman"/>
          <w:sz w:val="24"/>
          <w:szCs w:val="24"/>
        </w:rPr>
      </w:pPr>
      <w:r w:rsidRPr="00B20545">
        <w:rPr>
          <w:rFonts w:ascii="Times New Roman" w:hAnsi="Times New Roman" w:cs="Times New Roman"/>
          <w:sz w:val="24"/>
          <w:szCs w:val="24"/>
        </w:rPr>
        <w:t xml:space="preserve">                                                                                                        (должность, Ф.И.О)</w:t>
      </w:r>
    </w:p>
    <w:p w14:paraId="264BBE93" w14:textId="77777777" w:rsidR="008875B9" w:rsidRPr="00B20545" w:rsidRDefault="008875B9" w:rsidP="0042293F">
      <w:pPr>
        <w:jc w:val="both"/>
        <w:rPr>
          <w:rFonts w:ascii="Times New Roman" w:hAnsi="Times New Roman" w:cs="Times New Roman"/>
          <w:sz w:val="24"/>
          <w:szCs w:val="24"/>
        </w:rPr>
      </w:pPr>
    </w:p>
    <w:p w14:paraId="42DAD183" w14:textId="145DC657" w:rsidR="008875B9" w:rsidRDefault="00E43AE0" w:rsidP="00C7426E">
      <w:pPr>
        <w:pStyle w:val="afa"/>
        <w:numPr>
          <w:ilvl w:val="0"/>
          <w:numId w:val="12"/>
        </w:numPr>
        <w:tabs>
          <w:tab w:val="clear" w:pos="750"/>
          <w:tab w:val="num" w:pos="360"/>
        </w:tabs>
        <w:ind w:left="0" w:firstLine="0"/>
        <w:jc w:val="both"/>
        <w:rPr>
          <w:rFonts w:ascii="Times New Roman" w:hAnsi="Times New Roman" w:cs="Times New Roman"/>
          <w:sz w:val="24"/>
          <w:szCs w:val="24"/>
        </w:rPr>
      </w:pPr>
      <w:r>
        <w:rPr>
          <w:rFonts w:ascii="Times New Roman" w:hAnsi="Times New Roman" w:cs="Times New Roman"/>
          <w:sz w:val="24"/>
          <w:szCs w:val="24"/>
        </w:rPr>
        <w:t>…</w:t>
      </w:r>
    </w:p>
    <w:p w14:paraId="3B98F32F" w14:textId="77777777" w:rsidR="00E43AE0" w:rsidRDefault="00E43AE0" w:rsidP="00057A64">
      <w:pPr>
        <w:pStyle w:val="afa"/>
        <w:ind w:left="0"/>
        <w:jc w:val="both"/>
        <w:rPr>
          <w:rFonts w:ascii="Times New Roman" w:hAnsi="Times New Roman" w:cs="Times New Roman"/>
          <w:sz w:val="24"/>
          <w:szCs w:val="24"/>
        </w:rPr>
      </w:pPr>
    </w:p>
    <w:p w14:paraId="33A83C51" w14:textId="750C1772" w:rsidR="00E43AE0" w:rsidRPr="00057A64" w:rsidRDefault="00E43AE0" w:rsidP="00C7426E">
      <w:pPr>
        <w:pStyle w:val="afa"/>
        <w:numPr>
          <w:ilvl w:val="0"/>
          <w:numId w:val="12"/>
        </w:numPr>
        <w:tabs>
          <w:tab w:val="clear" w:pos="750"/>
          <w:tab w:val="num" w:pos="360"/>
        </w:tabs>
        <w:ind w:left="0" w:firstLine="0"/>
        <w:jc w:val="both"/>
        <w:rPr>
          <w:rFonts w:ascii="Times New Roman" w:hAnsi="Times New Roman" w:cs="Times New Roman"/>
          <w:sz w:val="24"/>
          <w:szCs w:val="24"/>
        </w:rPr>
      </w:pPr>
      <w:r>
        <w:rPr>
          <w:rFonts w:ascii="Times New Roman" w:hAnsi="Times New Roman" w:cs="Times New Roman"/>
          <w:sz w:val="24"/>
          <w:szCs w:val="24"/>
        </w:rPr>
        <w:t>…</w:t>
      </w:r>
    </w:p>
    <w:p w14:paraId="5FA46CB3" w14:textId="77777777" w:rsidR="008875B9" w:rsidRDefault="008875B9" w:rsidP="0085558D">
      <w:pPr>
        <w:jc w:val="both"/>
        <w:rPr>
          <w:rFonts w:ascii="Times New Roman" w:hAnsi="Times New Roman" w:cs="Times New Roman"/>
          <w:sz w:val="24"/>
          <w:szCs w:val="24"/>
        </w:rPr>
      </w:pPr>
    </w:p>
    <w:p w14:paraId="519F1CF7" w14:textId="77777777" w:rsidR="00E43AE0" w:rsidRDefault="00E43AE0" w:rsidP="0085558D">
      <w:pPr>
        <w:jc w:val="both"/>
        <w:rPr>
          <w:rFonts w:ascii="Times New Roman" w:hAnsi="Times New Roman" w:cs="Times New Roman"/>
          <w:sz w:val="24"/>
          <w:szCs w:val="24"/>
        </w:rPr>
      </w:pPr>
    </w:p>
    <w:p w14:paraId="60624AF8" w14:textId="77777777" w:rsidR="00E43AE0" w:rsidRDefault="00E43AE0" w:rsidP="0085558D">
      <w:pPr>
        <w:jc w:val="both"/>
        <w:rPr>
          <w:rFonts w:ascii="Times New Roman" w:hAnsi="Times New Roman" w:cs="Times New Roman"/>
          <w:sz w:val="24"/>
          <w:szCs w:val="24"/>
        </w:rPr>
      </w:pPr>
    </w:p>
    <w:p w14:paraId="5F4DB475" w14:textId="77777777" w:rsidR="00E43AE0" w:rsidRDefault="00E43AE0" w:rsidP="0085558D">
      <w:pPr>
        <w:jc w:val="both"/>
        <w:rPr>
          <w:rFonts w:ascii="Times New Roman" w:hAnsi="Times New Roman" w:cs="Times New Roman"/>
          <w:sz w:val="24"/>
          <w:szCs w:val="24"/>
        </w:rPr>
      </w:pPr>
    </w:p>
    <w:p w14:paraId="76C6A1EE" w14:textId="77777777" w:rsidR="00E43AE0" w:rsidRDefault="00E43AE0" w:rsidP="0085558D">
      <w:pPr>
        <w:jc w:val="both"/>
        <w:rPr>
          <w:rFonts w:ascii="Times New Roman" w:hAnsi="Times New Roman" w:cs="Times New Roman"/>
          <w:sz w:val="24"/>
          <w:szCs w:val="24"/>
        </w:rPr>
      </w:pPr>
    </w:p>
    <w:p w14:paraId="389710E3" w14:textId="77777777" w:rsidR="00E43AE0" w:rsidRDefault="00E43AE0" w:rsidP="0085558D">
      <w:pPr>
        <w:jc w:val="both"/>
        <w:rPr>
          <w:rFonts w:ascii="Times New Roman" w:hAnsi="Times New Roman" w:cs="Times New Roman"/>
          <w:sz w:val="24"/>
          <w:szCs w:val="24"/>
        </w:rPr>
      </w:pPr>
    </w:p>
    <w:p w14:paraId="4069F3E5" w14:textId="77777777" w:rsidR="00E43AE0" w:rsidRDefault="00E43AE0" w:rsidP="0085558D">
      <w:pPr>
        <w:jc w:val="both"/>
        <w:rPr>
          <w:rFonts w:ascii="Times New Roman" w:hAnsi="Times New Roman" w:cs="Times New Roman"/>
          <w:sz w:val="24"/>
          <w:szCs w:val="24"/>
        </w:rPr>
      </w:pPr>
    </w:p>
    <w:p w14:paraId="5011D151" w14:textId="77777777" w:rsidR="00E43AE0" w:rsidRPr="00B20545" w:rsidRDefault="00E43AE0" w:rsidP="0085558D">
      <w:pPr>
        <w:jc w:val="both"/>
        <w:rPr>
          <w:rFonts w:ascii="Times New Roman" w:hAnsi="Times New Roman" w:cs="Times New Roman"/>
          <w:sz w:val="24"/>
          <w:szCs w:val="24"/>
        </w:rPr>
      </w:pPr>
    </w:p>
    <w:p w14:paraId="41EAEE43" w14:textId="77777777" w:rsidR="008875B9" w:rsidRPr="00B20545" w:rsidRDefault="008875B9" w:rsidP="0085558D">
      <w:pPr>
        <w:jc w:val="both"/>
        <w:rPr>
          <w:rFonts w:ascii="Times New Roman" w:hAnsi="Times New Roman" w:cs="Times New Roman"/>
          <w:sz w:val="24"/>
          <w:szCs w:val="24"/>
        </w:rPr>
      </w:pPr>
      <w:r w:rsidRPr="00B20545">
        <w:rPr>
          <w:rFonts w:ascii="Times New Roman" w:hAnsi="Times New Roman" w:cs="Times New Roman"/>
          <w:sz w:val="24"/>
          <w:szCs w:val="24"/>
        </w:rPr>
        <w:t>_________________________                        ____________            _____________________</w:t>
      </w:r>
    </w:p>
    <w:p w14:paraId="6CC35502" w14:textId="62BC2A69" w:rsidR="008875B9" w:rsidRPr="00B20545" w:rsidRDefault="008875B9" w:rsidP="0085558D">
      <w:pPr>
        <w:rPr>
          <w:rFonts w:ascii="Times New Roman" w:hAnsi="Times New Roman" w:cs="Times New Roman"/>
          <w:sz w:val="24"/>
          <w:szCs w:val="24"/>
        </w:rPr>
      </w:pPr>
      <w:r w:rsidRPr="00B20545">
        <w:rPr>
          <w:rFonts w:ascii="Times New Roman" w:hAnsi="Times New Roman" w:cs="Times New Roman"/>
          <w:sz w:val="24"/>
          <w:szCs w:val="24"/>
        </w:rPr>
        <w:t xml:space="preserve">    (должность руководителя)                            (подпись)                  (фамилия и инициалы)</w:t>
      </w:r>
    </w:p>
    <w:p w14:paraId="1CA1114F" w14:textId="77777777" w:rsidR="008875B9" w:rsidRPr="00B20545" w:rsidRDefault="008875B9" w:rsidP="0085558D">
      <w:pPr>
        <w:rPr>
          <w:rFonts w:ascii="Times New Roman" w:hAnsi="Times New Roman" w:cs="Times New Roman"/>
          <w:sz w:val="24"/>
          <w:szCs w:val="24"/>
        </w:rPr>
      </w:pPr>
    </w:p>
    <w:p w14:paraId="6A21C69C" w14:textId="77777777" w:rsidR="008875B9" w:rsidRPr="00B20545" w:rsidRDefault="008875B9" w:rsidP="0085558D">
      <w:pPr>
        <w:rPr>
          <w:rFonts w:ascii="Times New Roman" w:hAnsi="Times New Roman" w:cs="Times New Roman"/>
          <w:sz w:val="24"/>
          <w:szCs w:val="24"/>
        </w:rPr>
      </w:pPr>
    </w:p>
    <w:p w14:paraId="601B4373" w14:textId="77777777" w:rsidR="008875B9" w:rsidRPr="00B20545" w:rsidRDefault="008875B9" w:rsidP="0085558D">
      <w:pPr>
        <w:rPr>
          <w:rFonts w:ascii="Times New Roman" w:hAnsi="Times New Roman" w:cs="Times New Roman"/>
          <w:sz w:val="24"/>
          <w:szCs w:val="24"/>
        </w:rPr>
      </w:pPr>
    </w:p>
    <w:p w14:paraId="10F76C78" w14:textId="77777777" w:rsidR="008875B9" w:rsidRPr="00B20545" w:rsidRDefault="008875B9" w:rsidP="0085558D">
      <w:pPr>
        <w:rPr>
          <w:rFonts w:ascii="Times New Roman" w:hAnsi="Times New Roman" w:cs="Times New Roman"/>
          <w:sz w:val="24"/>
          <w:szCs w:val="24"/>
        </w:rPr>
      </w:pPr>
      <w:r w:rsidRPr="00B20545">
        <w:rPr>
          <w:rFonts w:ascii="Times New Roman" w:hAnsi="Times New Roman" w:cs="Times New Roman"/>
          <w:sz w:val="24"/>
          <w:szCs w:val="24"/>
        </w:rPr>
        <w:t xml:space="preserve">                                                                      М.П.            « ____ » _____________ 20    г.</w:t>
      </w:r>
    </w:p>
    <w:p w14:paraId="5F7F2A5B" w14:textId="77777777" w:rsidR="008875B9" w:rsidRPr="00B20545" w:rsidRDefault="008875B9" w:rsidP="0085558D">
      <w:pPr>
        <w:rPr>
          <w:rFonts w:ascii="Times New Roman" w:hAnsi="Times New Roman" w:cs="Times New Roman"/>
          <w:sz w:val="24"/>
          <w:szCs w:val="24"/>
        </w:rPr>
      </w:pPr>
    </w:p>
    <w:p w14:paraId="1AB1CC8E" w14:textId="77777777" w:rsidR="008875B9" w:rsidRPr="00B20545" w:rsidRDefault="008875B9" w:rsidP="0085558D">
      <w:pPr>
        <w:rPr>
          <w:rFonts w:ascii="Times New Roman" w:hAnsi="Times New Roman" w:cs="Times New Roman"/>
          <w:sz w:val="24"/>
          <w:szCs w:val="24"/>
        </w:rPr>
      </w:pPr>
    </w:p>
    <w:p w14:paraId="3201235A" w14:textId="77777777" w:rsidR="008875B9" w:rsidRPr="00B20545" w:rsidRDefault="008875B9">
      <w:pPr>
        <w:spacing w:line="240" w:lineRule="auto"/>
        <w:rPr>
          <w:rFonts w:ascii="Times New Roman" w:hAnsi="Times New Roman" w:cs="Times New Roman"/>
          <w:sz w:val="24"/>
          <w:szCs w:val="24"/>
        </w:rPr>
      </w:pPr>
      <w:r w:rsidRPr="00B20545">
        <w:rPr>
          <w:rFonts w:ascii="Times New Roman" w:hAnsi="Times New Roman" w:cs="Times New Roman"/>
          <w:sz w:val="24"/>
          <w:szCs w:val="24"/>
        </w:rPr>
        <w:br w:type="page"/>
      </w:r>
    </w:p>
    <w:p w14:paraId="70B5FD46" w14:textId="77777777" w:rsidR="008875B9" w:rsidRPr="00B20545" w:rsidRDefault="008875B9" w:rsidP="009F72D0">
      <w:pPr>
        <w:pStyle w:val="1"/>
        <w:spacing w:line="360" w:lineRule="auto"/>
        <w:jc w:val="center"/>
        <w:rPr>
          <w:rFonts w:ascii="Times New Roman" w:hAnsi="Times New Roman" w:cs="Times New Roman"/>
          <w:b/>
          <w:bCs/>
          <w:sz w:val="28"/>
          <w:szCs w:val="28"/>
        </w:rPr>
      </w:pPr>
      <w:bookmarkStart w:id="14" w:name="_Toc365977"/>
      <w:r w:rsidRPr="00B20545">
        <w:rPr>
          <w:rFonts w:ascii="Times New Roman" w:hAnsi="Times New Roman" w:cs="Times New Roman"/>
          <w:b/>
          <w:bCs/>
          <w:sz w:val="28"/>
          <w:szCs w:val="28"/>
        </w:rPr>
        <w:t>РАЗДЕЛ 2.</w:t>
      </w:r>
      <w:r w:rsidRPr="00B20545">
        <w:rPr>
          <w:rFonts w:ascii="Times New Roman" w:hAnsi="Times New Roman" w:cs="Times New Roman"/>
          <w:b/>
          <w:bCs/>
          <w:sz w:val="28"/>
          <w:szCs w:val="28"/>
        </w:rPr>
        <w:br/>
      </w:r>
      <w:r w:rsidRPr="00FA69CA">
        <w:rPr>
          <w:rFonts w:ascii="Times New Roman" w:hAnsi="Times New Roman" w:cs="Times New Roman"/>
          <w:b/>
          <w:bCs/>
          <w:sz w:val="28"/>
          <w:szCs w:val="28"/>
        </w:rPr>
        <w:t>Требования к членам саморегулируемой организации</w:t>
      </w:r>
      <w:bookmarkEnd w:id="14"/>
    </w:p>
    <w:p w14:paraId="10C24E82" w14:textId="77777777" w:rsidR="008875B9" w:rsidRPr="00B20545" w:rsidRDefault="008875B9" w:rsidP="00C7426E">
      <w:pPr>
        <w:pStyle w:val="2"/>
        <w:numPr>
          <w:ilvl w:val="0"/>
          <w:numId w:val="20"/>
        </w:numPr>
        <w:tabs>
          <w:tab w:val="left" w:pos="1134"/>
        </w:tabs>
        <w:spacing w:before="0" w:after="0" w:line="360" w:lineRule="auto"/>
        <w:ind w:left="0" w:firstLine="720"/>
        <w:rPr>
          <w:rFonts w:ascii="Times New Roman" w:hAnsi="Times New Roman" w:cs="Times New Roman"/>
          <w:b/>
          <w:bCs/>
          <w:sz w:val="28"/>
          <w:szCs w:val="28"/>
        </w:rPr>
      </w:pPr>
      <w:bookmarkStart w:id="15" w:name="_Toc365978"/>
      <w:r w:rsidRPr="00B20545">
        <w:rPr>
          <w:rFonts w:ascii="Times New Roman" w:hAnsi="Times New Roman" w:cs="Times New Roman"/>
          <w:b/>
          <w:bCs/>
          <w:sz w:val="28"/>
          <w:szCs w:val="28"/>
        </w:rPr>
        <w:t>Общие положения</w:t>
      </w:r>
      <w:bookmarkEnd w:id="15"/>
    </w:p>
    <w:p w14:paraId="094A903F" w14:textId="77777777" w:rsidR="008875B9" w:rsidRPr="00DF4C1C" w:rsidRDefault="008875B9" w:rsidP="00DF4C1C">
      <w:pPr>
        <w:suppressAutoHyphens/>
        <w:autoSpaceDE w:val="0"/>
        <w:autoSpaceDN w:val="0"/>
        <w:adjustRightInd w:val="0"/>
        <w:spacing w:line="336" w:lineRule="auto"/>
        <w:ind w:firstLine="709"/>
        <w:jc w:val="both"/>
        <w:rPr>
          <w:rFonts w:ascii="Times New Roman" w:hAnsi="Times New Roman" w:cs="Times New Roman"/>
          <w:sz w:val="28"/>
          <w:szCs w:val="28"/>
        </w:rPr>
      </w:pPr>
      <w:r w:rsidRPr="00DF4C1C">
        <w:rPr>
          <w:rFonts w:ascii="Times New Roman" w:hAnsi="Times New Roman" w:cs="Times New Roman"/>
          <w:sz w:val="28"/>
          <w:szCs w:val="28"/>
          <w:lang w:eastAsia="en-US"/>
        </w:rPr>
        <w:t xml:space="preserve">Настоящие требования </w:t>
      </w:r>
      <w:r w:rsidRPr="00DF4C1C">
        <w:rPr>
          <w:rFonts w:ascii="Times New Roman" w:hAnsi="Times New Roman" w:cs="Times New Roman"/>
          <w:sz w:val="28"/>
          <w:szCs w:val="28"/>
        </w:rPr>
        <w:t>к членам саморегулируемой организации, выполняющим строительство, реконструкцию, капитальный ремонт объектов капитального строительства (далее - Требования) устанавливаются дифференцированно для следующих видов объектов:</w:t>
      </w:r>
    </w:p>
    <w:p w14:paraId="0C8C6B26" w14:textId="2F3245BB" w:rsidR="008875B9" w:rsidRPr="00057A64" w:rsidRDefault="008875B9" w:rsidP="00CD6B25">
      <w:pPr>
        <w:pStyle w:val="afa"/>
        <w:tabs>
          <w:tab w:val="left" w:pos="993"/>
        </w:tabs>
        <w:suppressAutoHyphens/>
        <w:autoSpaceDE w:val="0"/>
        <w:autoSpaceDN w:val="0"/>
        <w:adjustRightInd w:val="0"/>
        <w:spacing w:line="336" w:lineRule="auto"/>
        <w:ind w:left="0" w:firstLine="709"/>
        <w:jc w:val="both"/>
        <w:rPr>
          <w:rFonts w:ascii="Times New Roman" w:hAnsi="Times New Roman" w:cs="Times New Roman"/>
          <w:b/>
          <w:bCs/>
          <w:sz w:val="28"/>
          <w:szCs w:val="28"/>
        </w:rPr>
      </w:pPr>
      <w:r w:rsidRPr="00DF4C1C">
        <w:rPr>
          <w:rFonts w:ascii="Times New Roman" w:hAnsi="Times New Roman" w:cs="Times New Roman"/>
          <w:sz w:val="28"/>
          <w:szCs w:val="28"/>
          <w:lang w:eastAsia="en-US"/>
        </w:rPr>
        <w:t>- </w:t>
      </w:r>
      <w:r w:rsidR="00CD6B25" w:rsidRPr="00057A64">
        <w:rPr>
          <w:rFonts w:ascii="Times New Roman" w:hAnsi="Times New Roman" w:cs="Times New Roman"/>
          <w:sz w:val="28"/>
          <w:szCs w:val="28"/>
        </w:rPr>
        <w:t xml:space="preserve">особо опасные и технически сложные объекты, являющиеся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энергии, указанных в подпунктах «а» и «б» пункта 1 части 1 статьи 48_1 Градостроительного кодекса Российской Федерации (далее – </w:t>
      </w:r>
      <w:r w:rsidRPr="00057A64">
        <w:rPr>
          <w:rFonts w:ascii="Times New Roman" w:hAnsi="Times New Roman" w:cs="Times New Roman"/>
          <w:sz w:val="28"/>
          <w:szCs w:val="28"/>
          <w:lang w:eastAsia="en-US"/>
        </w:rPr>
        <w:t>объекты</w:t>
      </w:r>
      <w:r w:rsidRPr="00057A64">
        <w:rPr>
          <w:rFonts w:ascii="Times New Roman" w:hAnsi="Times New Roman" w:cs="Times New Roman"/>
          <w:sz w:val="28"/>
          <w:szCs w:val="28"/>
        </w:rPr>
        <w:t xml:space="preserve"> использования атомной энергии</w:t>
      </w:r>
      <w:r w:rsidR="00CD6B25">
        <w:rPr>
          <w:rFonts w:ascii="Times New Roman" w:hAnsi="Times New Roman" w:cs="Times New Roman"/>
          <w:sz w:val="28"/>
          <w:szCs w:val="28"/>
        </w:rPr>
        <w:t>)</w:t>
      </w:r>
      <w:r w:rsidRPr="00057A64">
        <w:rPr>
          <w:rFonts w:ascii="Times New Roman" w:hAnsi="Times New Roman" w:cs="Times New Roman"/>
          <w:sz w:val="28"/>
          <w:szCs w:val="28"/>
        </w:rPr>
        <w:t>;</w:t>
      </w:r>
    </w:p>
    <w:p w14:paraId="01F7555E" w14:textId="28DC9AE6" w:rsidR="008875B9" w:rsidRPr="00B20545" w:rsidRDefault="008875B9" w:rsidP="00DF4C1C">
      <w:pPr>
        <w:pStyle w:val="afa"/>
        <w:tabs>
          <w:tab w:val="left" w:pos="993"/>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lang w:eastAsia="en-US"/>
        </w:rPr>
        <w:t>- особо</w:t>
      </w:r>
      <w:r w:rsidRPr="00B20545">
        <w:rPr>
          <w:rFonts w:ascii="Times New Roman" w:hAnsi="Times New Roman" w:cs="Times New Roman"/>
          <w:sz w:val="28"/>
          <w:szCs w:val="28"/>
        </w:rPr>
        <w:t xml:space="preserve"> опасные, технически сложные и уникальные объекты </w:t>
      </w:r>
      <w:r w:rsidR="00ED787D">
        <w:rPr>
          <w:rFonts w:ascii="Times New Roman" w:hAnsi="Times New Roman" w:cs="Times New Roman"/>
          <w:sz w:val="28"/>
          <w:szCs w:val="28"/>
        </w:rPr>
        <w:br/>
      </w:r>
      <w:r w:rsidRPr="00B20545">
        <w:rPr>
          <w:rFonts w:ascii="Times New Roman" w:hAnsi="Times New Roman" w:cs="Times New Roman"/>
          <w:sz w:val="28"/>
          <w:szCs w:val="28"/>
        </w:rPr>
        <w:t>за исключением объектов использования атомной энергии;</w:t>
      </w:r>
    </w:p>
    <w:p w14:paraId="0892B258" w14:textId="77777777" w:rsidR="008875B9" w:rsidRPr="00B20545" w:rsidRDefault="008875B9" w:rsidP="00FF6453">
      <w:pPr>
        <w:pStyle w:val="afa"/>
        <w:tabs>
          <w:tab w:val="left" w:pos="993"/>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lang w:eastAsia="en-US"/>
        </w:rPr>
        <w:t>- объекты</w:t>
      </w:r>
      <w:r w:rsidRPr="00B20545">
        <w:rPr>
          <w:rFonts w:ascii="Times New Roman" w:hAnsi="Times New Roman" w:cs="Times New Roman"/>
          <w:sz w:val="28"/>
          <w:szCs w:val="28"/>
        </w:rPr>
        <w:t xml:space="preserve"> капитального строительства за исключением особо опасных, технически сложных и</w:t>
      </w:r>
      <w:r w:rsidR="00062761">
        <w:rPr>
          <w:rFonts w:ascii="Times New Roman" w:hAnsi="Times New Roman" w:cs="Times New Roman"/>
          <w:sz w:val="28"/>
          <w:szCs w:val="28"/>
        </w:rPr>
        <w:t xml:space="preserve"> </w:t>
      </w:r>
      <w:r w:rsidRPr="00B20545">
        <w:rPr>
          <w:rFonts w:ascii="Times New Roman" w:hAnsi="Times New Roman" w:cs="Times New Roman"/>
          <w:sz w:val="28"/>
          <w:szCs w:val="28"/>
        </w:rPr>
        <w:t>уникальных объектов</w:t>
      </w:r>
      <w:r w:rsidR="00D85CC5">
        <w:rPr>
          <w:rFonts w:ascii="Times New Roman" w:hAnsi="Times New Roman" w:cs="Times New Roman"/>
          <w:sz w:val="28"/>
          <w:szCs w:val="28"/>
        </w:rPr>
        <w:t xml:space="preserve"> (в том числе снос объектов капитального строительства)</w:t>
      </w:r>
      <w:r w:rsidRPr="00B20545">
        <w:rPr>
          <w:rFonts w:ascii="Times New Roman" w:hAnsi="Times New Roman" w:cs="Times New Roman"/>
          <w:sz w:val="28"/>
          <w:szCs w:val="28"/>
        </w:rPr>
        <w:t>.</w:t>
      </w:r>
    </w:p>
    <w:p w14:paraId="7ED0A07A" w14:textId="77777777" w:rsidR="008875B9" w:rsidRPr="00B20545" w:rsidRDefault="008875B9" w:rsidP="00FF6453">
      <w:pPr>
        <w:pStyle w:val="ConsPlusNormal"/>
        <w:suppressAutoHyphens/>
        <w:spacing w:line="348" w:lineRule="auto"/>
        <w:ind w:firstLine="709"/>
        <w:jc w:val="both"/>
      </w:pPr>
    </w:p>
    <w:p w14:paraId="24A9563C" w14:textId="322F3096" w:rsidR="008875B9" w:rsidRPr="00B20545" w:rsidRDefault="008875B9" w:rsidP="00C7426E">
      <w:pPr>
        <w:pStyle w:val="2"/>
        <w:numPr>
          <w:ilvl w:val="0"/>
          <w:numId w:val="20"/>
        </w:numPr>
        <w:tabs>
          <w:tab w:val="left" w:pos="1134"/>
        </w:tabs>
        <w:spacing w:before="0" w:after="0" w:line="360" w:lineRule="auto"/>
        <w:ind w:left="0" w:firstLine="720"/>
        <w:jc w:val="both"/>
        <w:rPr>
          <w:rFonts w:ascii="Times New Roman" w:hAnsi="Times New Roman" w:cs="Times New Roman"/>
          <w:b/>
          <w:bCs/>
          <w:sz w:val="28"/>
          <w:szCs w:val="28"/>
        </w:rPr>
      </w:pPr>
      <w:bookmarkStart w:id="16" w:name="_Toc365979"/>
      <w:r w:rsidRPr="00B20545">
        <w:rPr>
          <w:rFonts w:ascii="Times New Roman" w:hAnsi="Times New Roman" w:cs="Times New Roman"/>
          <w:b/>
          <w:bCs/>
          <w:sz w:val="28"/>
          <w:szCs w:val="28"/>
        </w:rPr>
        <w:t>Требования к членам саморегулируемой организации, осуществляющим строительство, реконструкцию, капитальный ремонт</w:t>
      </w:r>
      <w:r w:rsidR="00925C6B">
        <w:rPr>
          <w:rFonts w:ascii="Times New Roman" w:hAnsi="Times New Roman" w:cs="Times New Roman"/>
          <w:b/>
          <w:bCs/>
          <w:sz w:val="28"/>
          <w:szCs w:val="28"/>
        </w:rPr>
        <w:t xml:space="preserve">, снос </w:t>
      </w:r>
      <w:r w:rsidRPr="00B20545">
        <w:rPr>
          <w:rFonts w:ascii="Times New Roman" w:hAnsi="Times New Roman" w:cs="Times New Roman"/>
          <w:b/>
          <w:bCs/>
          <w:sz w:val="28"/>
          <w:szCs w:val="28"/>
        </w:rPr>
        <w:t>объектов использования атомной энергии</w:t>
      </w:r>
      <w:bookmarkEnd w:id="16"/>
    </w:p>
    <w:p w14:paraId="0F5DF1F9" w14:textId="11F57217" w:rsidR="008875B9" w:rsidRPr="00B20545" w:rsidRDefault="001D7B5C" w:rsidP="00FF6453">
      <w:pPr>
        <w:pStyle w:val="afa"/>
        <w:suppressAutoHyphens/>
        <w:autoSpaceDE w:val="0"/>
        <w:autoSpaceDN w:val="0"/>
        <w:adjustRightInd w:val="0"/>
        <w:spacing w:line="336" w:lineRule="auto"/>
        <w:ind w:left="0" w:firstLine="709"/>
        <w:jc w:val="both"/>
        <w:rPr>
          <w:rFonts w:ascii="Times New Roman" w:hAnsi="Times New Roman" w:cs="Times New Roman"/>
          <w:sz w:val="28"/>
          <w:szCs w:val="28"/>
        </w:rPr>
      </w:pPr>
      <w:r w:rsidRPr="00057A64">
        <w:rPr>
          <w:rFonts w:ascii="Times New Roman" w:hAnsi="Times New Roman" w:cs="Times New Roman"/>
          <w:sz w:val="28"/>
          <w:szCs w:val="28"/>
        </w:rPr>
        <w:t xml:space="preserve">Требования к членам саморегулируемой организации, осуществляющим строительство, реконструкцию, капитальный ремонт, снос </w:t>
      </w:r>
      <w:r>
        <w:rPr>
          <w:rFonts w:ascii="Times New Roman" w:hAnsi="Times New Roman" w:cs="Times New Roman"/>
          <w:sz w:val="28"/>
          <w:szCs w:val="28"/>
        </w:rPr>
        <w:t>объект</w:t>
      </w:r>
      <w:r w:rsidR="00CD6B25">
        <w:rPr>
          <w:rFonts w:ascii="Times New Roman" w:hAnsi="Times New Roman" w:cs="Times New Roman"/>
          <w:sz w:val="28"/>
          <w:szCs w:val="28"/>
        </w:rPr>
        <w:t>ов</w:t>
      </w:r>
      <w:r>
        <w:rPr>
          <w:rFonts w:ascii="Times New Roman" w:hAnsi="Times New Roman" w:cs="Times New Roman"/>
          <w:sz w:val="28"/>
          <w:szCs w:val="28"/>
        </w:rPr>
        <w:t xml:space="preserve"> использования атомной энергии</w:t>
      </w:r>
      <w:r w:rsidR="008875B9" w:rsidRPr="00B20545">
        <w:rPr>
          <w:rFonts w:ascii="Times New Roman" w:hAnsi="Times New Roman" w:cs="Times New Roman"/>
          <w:sz w:val="28"/>
          <w:szCs w:val="28"/>
        </w:rPr>
        <w:t>, включают:</w:t>
      </w:r>
    </w:p>
    <w:p w14:paraId="22189D73" w14:textId="77777777" w:rsidR="008875B9" w:rsidRPr="00B20545" w:rsidRDefault="008875B9" w:rsidP="00FF6453">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кадровому составу члена саморегулируемой организации;</w:t>
      </w:r>
    </w:p>
    <w:p w14:paraId="255CFCE7" w14:textId="77777777" w:rsidR="008875B9" w:rsidRPr="00B20545" w:rsidRDefault="008875B9" w:rsidP="00FF6453">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имуществу члена саморегулируемой организации;</w:t>
      </w:r>
    </w:p>
    <w:p w14:paraId="7B5EDF43" w14:textId="77777777" w:rsidR="008875B9" w:rsidRPr="00B20545" w:rsidRDefault="008875B9" w:rsidP="00FF6453">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документам члена саморегулируемой организации;</w:t>
      </w:r>
    </w:p>
    <w:p w14:paraId="01A81A22" w14:textId="77777777" w:rsidR="008875B9" w:rsidRDefault="008875B9" w:rsidP="00FF6453">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контролю качества;</w:t>
      </w:r>
    </w:p>
    <w:p w14:paraId="5AD17D84" w14:textId="2937A74B" w:rsidR="00B55103" w:rsidRPr="00B20545" w:rsidRDefault="00B55103" w:rsidP="00FF6453">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Pr>
          <w:rFonts w:ascii="Times New Roman" w:hAnsi="Times New Roman" w:cs="Times New Roman"/>
          <w:sz w:val="28"/>
          <w:szCs w:val="28"/>
        </w:rPr>
        <w:t>- требования к системам менеджмента организации;</w:t>
      </w:r>
    </w:p>
    <w:p w14:paraId="28FF4985" w14:textId="77777777" w:rsidR="008875B9" w:rsidRPr="00B20545" w:rsidRDefault="008875B9" w:rsidP="00FF6453">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по охране труда.</w:t>
      </w:r>
    </w:p>
    <w:p w14:paraId="64B42B83" w14:textId="56821F1B" w:rsidR="008875B9" w:rsidRPr="00B20545" w:rsidRDefault="008875B9" w:rsidP="00C7426E">
      <w:pPr>
        <w:pStyle w:val="afa"/>
        <w:numPr>
          <w:ilvl w:val="1"/>
          <w:numId w:val="20"/>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Требованиями к кадровому составу члена саморегулируемой организации, осуществляющего строительство, реконструкцию, капитальный ремонт</w:t>
      </w:r>
      <w:r w:rsidR="00B647E5">
        <w:rPr>
          <w:rFonts w:ascii="Times New Roman" w:hAnsi="Times New Roman" w:cs="Times New Roman"/>
          <w:sz w:val="28"/>
          <w:szCs w:val="28"/>
        </w:rPr>
        <w:t>,</w:t>
      </w:r>
      <w:r w:rsidRPr="00B20545">
        <w:rPr>
          <w:rFonts w:ascii="Times New Roman" w:hAnsi="Times New Roman" w:cs="Times New Roman"/>
          <w:sz w:val="28"/>
          <w:szCs w:val="28"/>
        </w:rPr>
        <w:t xml:space="preserve"> </w:t>
      </w:r>
      <w:r w:rsidR="00B647E5" w:rsidRPr="00057A64">
        <w:rPr>
          <w:rFonts w:ascii="Times New Roman" w:hAnsi="Times New Roman" w:cs="Times New Roman"/>
          <w:sz w:val="28"/>
          <w:szCs w:val="28"/>
        </w:rPr>
        <w:t xml:space="preserve">снос </w:t>
      </w:r>
      <w:r w:rsidRPr="00B20545">
        <w:rPr>
          <w:rFonts w:ascii="Times New Roman" w:hAnsi="Times New Roman" w:cs="Times New Roman"/>
          <w:sz w:val="28"/>
          <w:szCs w:val="28"/>
        </w:rPr>
        <w:t>объектов использования атомной энергии, являются:</w:t>
      </w:r>
    </w:p>
    <w:p w14:paraId="6EF62EC5" w14:textId="5767CBD3" w:rsidR="008875B9" w:rsidRPr="00B20545" w:rsidRDefault="008875B9" w:rsidP="00C7426E">
      <w:pPr>
        <w:pStyle w:val="afa"/>
        <w:numPr>
          <w:ilvl w:val="2"/>
          <w:numId w:val="20"/>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наличие следующего количества работников в зависимости </w:t>
      </w:r>
      <w:r w:rsidR="006649CF">
        <w:rPr>
          <w:rFonts w:ascii="Times New Roman" w:hAnsi="Times New Roman" w:cs="Times New Roman"/>
          <w:sz w:val="28"/>
          <w:szCs w:val="28"/>
        </w:rPr>
        <w:br/>
      </w:r>
      <w:r w:rsidRPr="00B20545">
        <w:rPr>
          <w:rFonts w:ascii="Times New Roman" w:hAnsi="Times New Roman" w:cs="Times New Roman"/>
          <w:sz w:val="28"/>
          <w:szCs w:val="28"/>
        </w:rPr>
        <w:t xml:space="preserve">от </w:t>
      </w:r>
      <w:r w:rsidRPr="00B20545">
        <w:rPr>
          <w:rFonts w:ascii="Times New Roman" w:hAnsi="Times New Roman" w:cs="Times New Roman"/>
          <w:color w:val="auto"/>
          <w:sz w:val="28"/>
          <w:szCs w:val="28"/>
          <w:lang w:eastAsia="ru-RU"/>
        </w:rPr>
        <w:t xml:space="preserve">стоимости работ, которые член саморегулируемой организации планирует </w:t>
      </w:r>
      <w:r w:rsidRPr="00B20545">
        <w:rPr>
          <w:rFonts w:ascii="Times New Roman" w:hAnsi="Times New Roman" w:cs="Times New Roman"/>
          <w:sz w:val="28"/>
          <w:szCs w:val="28"/>
        </w:rPr>
        <w:t xml:space="preserve">выполнять </w:t>
      </w:r>
      <w:r w:rsidR="00EB31B4" w:rsidRPr="00B20545">
        <w:rPr>
          <w:rFonts w:ascii="Times New Roman" w:hAnsi="Times New Roman" w:cs="Times New Roman"/>
          <w:sz w:val="28"/>
          <w:szCs w:val="28"/>
        </w:rPr>
        <w:t>при осуществлении строительства, реко</w:t>
      </w:r>
      <w:r w:rsidR="00592F81" w:rsidRPr="00B20545">
        <w:rPr>
          <w:rFonts w:ascii="Times New Roman" w:hAnsi="Times New Roman" w:cs="Times New Roman"/>
          <w:sz w:val="28"/>
          <w:szCs w:val="28"/>
        </w:rPr>
        <w:t>нструкции, капитального ремонта</w:t>
      </w:r>
      <w:r w:rsidR="00EB31B4" w:rsidRPr="00B20545">
        <w:rPr>
          <w:rFonts w:ascii="Times New Roman" w:hAnsi="Times New Roman" w:cs="Times New Roman"/>
          <w:sz w:val="28"/>
          <w:szCs w:val="28"/>
        </w:rPr>
        <w:t xml:space="preserve"> объектов капитального строительства по одному договору</w:t>
      </w:r>
      <w:r w:rsidRPr="00B20545">
        <w:rPr>
          <w:rFonts w:ascii="Times New Roman" w:hAnsi="Times New Roman" w:cs="Times New Roman"/>
          <w:sz w:val="28"/>
          <w:szCs w:val="28"/>
        </w:rPr>
        <w:t>:</w:t>
      </w:r>
    </w:p>
    <w:p w14:paraId="756D2C8E" w14:textId="5BF64AF2" w:rsidR="008875B9" w:rsidRPr="00B20545" w:rsidRDefault="008875B9" w:rsidP="00C7426E">
      <w:pPr>
        <w:pStyle w:val="ConsPlusNormal"/>
        <w:numPr>
          <w:ilvl w:val="0"/>
          <w:numId w:val="15"/>
        </w:numPr>
        <w:suppressAutoHyphens/>
        <w:spacing w:line="336" w:lineRule="auto"/>
        <w:ind w:left="0" w:firstLine="709"/>
        <w:jc w:val="both"/>
      </w:pPr>
      <w:r w:rsidRPr="00B20545">
        <w:t xml:space="preserve">не более </w:t>
      </w:r>
      <w:r w:rsidR="00E8549B">
        <w:t>9</w:t>
      </w:r>
      <w:r w:rsidR="00E8549B" w:rsidRPr="00B20545">
        <w:t xml:space="preserve">0 </w:t>
      </w:r>
      <w:r w:rsidRPr="00B20545">
        <w:t>миллионов рублей:</w:t>
      </w:r>
    </w:p>
    <w:p w14:paraId="7853407D" w14:textId="7DF7AFA0" w:rsidR="008875B9" w:rsidRPr="00B20545" w:rsidRDefault="008875B9" w:rsidP="00A9123E">
      <w:pPr>
        <w:pStyle w:val="ConsPlusNormal"/>
        <w:suppressAutoHyphens/>
        <w:spacing w:line="336" w:lineRule="auto"/>
        <w:ind w:firstLine="709"/>
        <w:jc w:val="both"/>
      </w:pPr>
      <w:r w:rsidRPr="00B20545">
        <w:t>не менее 2 работников</w:t>
      </w:r>
      <w:r w:rsidR="006649CF" w:rsidRPr="006649CF">
        <w:t xml:space="preserve"> </w:t>
      </w:r>
      <w:r w:rsidR="006649CF" w:rsidRPr="00B20545">
        <w:t>по месту основной работы</w:t>
      </w:r>
      <w:r w:rsidRPr="00B20545">
        <w:t>, занимающих должности руководителей (</w:t>
      </w:r>
      <w:r w:rsidR="000C3B18" w:rsidRPr="00057A64">
        <w:t>генеральный директор (директор, управляющий), и (или) технический директор, и (или) их заместители, и (или) главный инженер, и (или) его заместитель, и (или) главные инженеры проектов (руководители проектов)</w:t>
      </w:r>
      <w:r w:rsidRPr="00B20545">
        <w:t xml:space="preserve">) (далее в п. 2 раздела 2 - руководители), имеющих высшее образование </w:t>
      </w:r>
      <w:r w:rsidR="00ED787D">
        <w:br/>
      </w:r>
      <w:r w:rsidRPr="00B20545">
        <w:t xml:space="preserve">по специальности или направлению подготовки в области строительства соответствующего профиля, стаж работы по специальности не менее </w:t>
      </w:r>
      <w:r w:rsidR="000C3B18">
        <w:t>7</w:t>
      </w:r>
      <w:r w:rsidR="000C3B18" w:rsidRPr="00B20545">
        <w:t xml:space="preserve"> </w:t>
      </w:r>
      <w:r w:rsidRPr="00B20545">
        <w:t>лет</w:t>
      </w:r>
      <w:r w:rsidR="00A9123E">
        <w:t xml:space="preserve"> и являющихся с</w:t>
      </w:r>
      <w:r w:rsidR="00A9123E" w:rsidRPr="00B20545">
        <w:t xml:space="preserve">пециалистами </w:t>
      </w:r>
      <w:r w:rsidR="00A9123E">
        <w:t xml:space="preserve"> </w:t>
      </w:r>
      <w:r w:rsidR="00A9123E" w:rsidRPr="00B20545">
        <w:t>по организации строительства</w:t>
      </w:r>
      <w:r w:rsidR="00A9123E">
        <w:t xml:space="preserve">,  </w:t>
      </w:r>
      <w:r w:rsidR="005A4045">
        <w:t xml:space="preserve">сведения </w:t>
      </w:r>
      <w:r w:rsidR="002457B1">
        <w:t xml:space="preserve"> </w:t>
      </w:r>
      <w:r w:rsidR="005A4045">
        <w:t>о которых включены в Н</w:t>
      </w:r>
      <w:r w:rsidRPr="00B20545">
        <w:t>ациональный реестр специалистов в области строительства;</w:t>
      </w:r>
    </w:p>
    <w:p w14:paraId="2CDDF3D2" w14:textId="11E35AFE" w:rsidR="008875B9" w:rsidRPr="00B20545" w:rsidRDefault="008875B9" w:rsidP="00FF6453">
      <w:pPr>
        <w:pStyle w:val="ConsPlusNormal"/>
        <w:suppressAutoHyphens/>
        <w:spacing w:line="336" w:lineRule="auto"/>
        <w:ind w:firstLine="709"/>
        <w:jc w:val="both"/>
      </w:pPr>
      <w:r w:rsidRPr="00B20545">
        <w:t xml:space="preserve">не менее </w:t>
      </w:r>
      <w:r w:rsidR="00871F88">
        <w:t>4</w:t>
      </w:r>
      <w:r w:rsidR="00871F88" w:rsidRPr="00B20545">
        <w:t xml:space="preserve"> </w:t>
      </w:r>
      <w:r w:rsidRPr="00B20545">
        <w:t xml:space="preserve">специалистов технических, и (или) </w:t>
      </w:r>
      <w:proofErr w:type="spellStart"/>
      <w:r w:rsidRPr="00B20545">
        <w:t>энергомеханических</w:t>
      </w:r>
      <w:proofErr w:type="spellEnd"/>
      <w:r w:rsidRPr="00B20545">
        <w:t>, и (или) контрольных и (или) других технических служб и подразделений</w:t>
      </w:r>
      <w:r w:rsidR="002160A2" w:rsidRPr="00B20545">
        <w:t xml:space="preserve"> (далее </w:t>
      </w:r>
      <w:r w:rsidR="00CD6B25">
        <w:t>–</w:t>
      </w:r>
      <w:r w:rsidR="002160A2" w:rsidRPr="00B20545">
        <w:t xml:space="preserve"> специалисты</w:t>
      </w:r>
      <w:r w:rsidR="00CD6B25">
        <w:t xml:space="preserve"> технических служб</w:t>
      </w:r>
      <w:r w:rsidR="002160A2" w:rsidRPr="00B20545">
        <w:t>)</w:t>
      </w:r>
      <w:r w:rsidR="003833E8">
        <w:t xml:space="preserve">, </w:t>
      </w:r>
      <w:bookmarkStart w:id="17" w:name="_Hlk173425703"/>
      <w:r w:rsidR="003833E8">
        <w:t xml:space="preserve">работающих по трудовому договору, </w:t>
      </w:r>
      <w:r w:rsidR="00CD6B25">
        <w:br/>
      </w:r>
      <w:r w:rsidR="003833E8">
        <w:t>в т.ч. не более 2 специалистов - по совместительству</w:t>
      </w:r>
      <w:r w:rsidRPr="00B20545">
        <w:t xml:space="preserve">, имеющих высшее профессиональное образование соответствующего профиля и стаж работы </w:t>
      </w:r>
      <w:r w:rsidR="00CD6B25">
        <w:br/>
      </w:r>
      <w:r w:rsidRPr="00B20545">
        <w:t xml:space="preserve">в области строительства не менее </w:t>
      </w:r>
      <w:r w:rsidR="00871F88">
        <w:t>3</w:t>
      </w:r>
      <w:r w:rsidRPr="00B20545">
        <w:t xml:space="preserve"> лет</w:t>
      </w:r>
      <w:r w:rsidR="00871F88">
        <w:t xml:space="preserve">, подтверждение прохождения не реже одного раза в 5 лет </w:t>
      </w:r>
      <w:r w:rsidR="002160A2">
        <w:t xml:space="preserve">в соответствии с Федеральным законом «О независимой оценке квалификации» </w:t>
      </w:r>
      <w:r w:rsidR="003833E8">
        <w:t>независимой оценки квалификации</w:t>
      </w:r>
      <w:r w:rsidR="00331EF7">
        <w:t>.</w:t>
      </w:r>
      <w:bookmarkEnd w:id="17"/>
    </w:p>
    <w:p w14:paraId="716CDF62" w14:textId="77777777" w:rsidR="008875B9" w:rsidRPr="00B20545" w:rsidRDefault="008875B9" w:rsidP="00C7426E">
      <w:pPr>
        <w:pStyle w:val="ConsPlusNormal"/>
        <w:numPr>
          <w:ilvl w:val="0"/>
          <w:numId w:val="15"/>
        </w:numPr>
        <w:suppressAutoHyphens/>
        <w:spacing w:line="336" w:lineRule="auto"/>
        <w:ind w:left="0" w:firstLine="709"/>
        <w:jc w:val="both"/>
      </w:pPr>
      <w:r w:rsidRPr="00B20545">
        <w:t>не более 500 миллионов рублей:</w:t>
      </w:r>
    </w:p>
    <w:p w14:paraId="78C2A277" w14:textId="4092E8B3" w:rsidR="008875B9" w:rsidRPr="00B20545" w:rsidRDefault="008875B9" w:rsidP="00FF6453">
      <w:pPr>
        <w:pStyle w:val="ConsPlusNormal"/>
        <w:suppressAutoHyphens/>
        <w:spacing w:line="336" w:lineRule="auto"/>
        <w:ind w:firstLine="709"/>
        <w:jc w:val="both"/>
      </w:pPr>
      <w:r w:rsidRPr="00B20545">
        <w:t xml:space="preserve">не менее 2 </w:t>
      </w:r>
      <w:r w:rsidR="006649CF" w:rsidRPr="00B20545">
        <w:t>работников</w:t>
      </w:r>
      <w:r w:rsidR="006649CF" w:rsidRPr="006649CF">
        <w:t xml:space="preserve"> </w:t>
      </w:r>
      <w:r w:rsidR="006649CF"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w:t>
      </w:r>
      <w:r w:rsidR="00331EF7">
        <w:t>7</w:t>
      </w:r>
      <w:r w:rsidR="00331EF7" w:rsidRPr="00B20545">
        <w:t xml:space="preserve"> </w:t>
      </w:r>
      <w:r w:rsidRPr="00B20545">
        <w:t xml:space="preserve">лет и являющихся специалистами </w:t>
      </w:r>
      <w:r w:rsidR="00ED787D">
        <w:br/>
      </w:r>
      <w:r w:rsidRPr="00B20545">
        <w:t xml:space="preserve">по организации строительства, </w:t>
      </w:r>
      <w:r w:rsidR="005A4045">
        <w:t>сведения о которых включены в Н</w:t>
      </w:r>
      <w:r w:rsidRPr="00B20545">
        <w:t>ациональный реестр специалистов в области строительства;</w:t>
      </w:r>
    </w:p>
    <w:p w14:paraId="6926BAE0" w14:textId="27778B40" w:rsidR="00331EF7" w:rsidRPr="00B20545" w:rsidRDefault="008875B9" w:rsidP="00FF6453">
      <w:pPr>
        <w:pStyle w:val="ConsPlusNormal"/>
        <w:suppressAutoHyphens/>
        <w:spacing w:line="336" w:lineRule="auto"/>
        <w:ind w:firstLine="709"/>
        <w:jc w:val="both"/>
      </w:pPr>
      <w:r w:rsidRPr="00B20545">
        <w:t xml:space="preserve">не менее </w:t>
      </w:r>
      <w:r w:rsidR="00331EF7">
        <w:t>5</w:t>
      </w:r>
      <w:r w:rsidR="00331EF7" w:rsidRPr="00B20545">
        <w:t xml:space="preserve"> </w:t>
      </w:r>
      <w:r w:rsidRPr="00B20545">
        <w:t>специалистов</w:t>
      </w:r>
      <w:r w:rsidR="00CD6B25">
        <w:t xml:space="preserve"> технических служб</w:t>
      </w:r>
      <w:r w:rsidRPr="00B20545">
        <w:t xml:space="preserve">, </w:t>
      </w:r>
      <w:r w:rsidR="00331EF7">
        <w:t>работающих по трудовому договору, в т.ч. не более 2 специалистов - по совместительству</w:t>
      </w:r>
      <w:r w:rsidR="00331EF7" w:rsidRPr="00B20545">
        <w:t xml:space="preserve">, имеющих высшее профессиональное образование соответствующего профиля и стаж работы в области строительства не менее </w:t>
      </w:r>
      <w:r w:rsidR="00331EF7">
        <w:t>3</w:t>
      </w:r>
      <w:r w:rsidR="00331EF7" w:rsidRPr="00B20545">
        <w:t xml:space="preserve"> лет</w:t>
      </w:r>
      <w:r w:rsidR="00331EF7">
        <w:t xml:space="preserve">, подтверждение прохождения </w:t>
      </w:r>
      <w:r w:rsidR="00ED787D">
        <w:br/>
      </w:r>
      <w:r w:rsidR="00331EF7">
        <w:t xml:space="preserve">не реже одного раза в 5 лет в соответствии с Федеральным законом </w:t>
      </w:r>
      <w:r w:rsidR="00ED787D">
        <w:br/>
      </w:r>
      <w:r w:rsidR="00331EF7">
        <w:t>«О независимой оценке квалификации» независимой оценки квалификации.</w:t>
      </w:r>
    </w:p>
    <w:p w14:paraId="74C2A72E" w14:textId="77777777" w:rsidR="008875B9" w:rsidRPr="00B20545" w:rsidRDefault="008875B9" w:rsidP="00C7426E">
      <w:pPr>
        <w:pStyle w:val="ConsPlusNormal"/>
        <w:numPr>
          <w:ilvl w:val="0"/>
          <w:numId w:val="15"/>
        </w:numPr>
        <w:suppressAutoHyphens/>
        <w:spacing w:line="336" w:lineRule="auto"/>
        <w:ind w:left="0" w:firstLine="709"/>
        <w:jc w:val="both"/>
      </w:pPr>
      <w:r w:rsidRPr="00B20545">
        <w:t>не более 3 миллиардов рублей:</w:t>
      </w:r>
    </w:p>
    <w:p w14:paraId="6A947E87" w14:textId="049443AC" w:rsidR="008875B9" w:rsidRPr="00B20545" w:rsidRDefault="008875B9" w:rsidP="00FF6453">
      <w:pPr>
        <w:pStyle w:val="ConsPlusNormal"/>
        <w:suppressAutoHyphens/>
        <w:spacing w:line="336" w:lineRule="auto"/>
        <w:ind w:firstLine="709"/>
        <w:jc w:val="both"/>
      </w:pPr>
      <w:r w:rsidRPr="00B20545">
        <w:t xml:space="preserve">не менее 3 </w:t>
      </w:r>
      <w:r w:rsidR="006649CF" w:rsidRPr="00B20545">
        <w:t>работников</w:t>
      </w:r>
      <w:r w:rsidR="006649CF" w:rsidRPr="006649CF">
        <w:t xml:space="preserve"> </w:t>
      </w:r>
      <w:r w:rsidR="006649CF"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w:t>
      </w:r>
      <w:r w:rsidR="00331EF7">
        <w:t>7</w:t>
      </w:r>
      <w:r w:rsidR="00331EF7" w:rsidRPr="00B20545">
        <w:t xml:space="preserve"> </w:t>
      </w:r>
      <w:r w:rsidRPr="00B20545">
        <w:t xml:space="preserve">лет и являющихся специалистами </w:t>
      </w:r>
      <w:r w:rsidR="00ED787D">
        <w:br/>
      </w:r>
      <w:r w:rsidRPr="00B20545">
        <w:t xml:space="preserve">по организации строительства, </w:t>
      </w:r>
      <w:r w:rsidR="005A4045">
        <w:t>сведения о которых включены в Н</w:t>
      </w:r>
      <w:r w:rsidRPr="00B20545">
        <w:t>ациональный реестр специалистов в области строительства;</w:t>
      </w:r>
    </w:p>
    <w:p w14:paraId="5DC6F3C2" w14:textId="3EAA8FC7" w:rsidR="008875B9" w:rsidRPr="00B20545" w:rsidRDefault="008875B9" w:rsidP="00FF6453">
      <w:pPr>
        <w:pStyle w:val="ConsPlusNormal"/>
        <w:suppressAutoHyphens/>
        <w:spacing w:line="336" w:lineRule="auto"/>
        <w:ind w:firstLine="709"/>
        <w:jc w:val="both"/>
      </w:pPr>
      <w:r w:rsidRPr="00B20545">
        <w:t xml:space="preserve">не менее </w:t>
      </w:r>
      <w:r w:rsidR="00331EF7">
        <w:t>7</w:t>
      </w:r>
      <w:r w:rsidR="00331EF7" w:rsidRPr="00B20545">
        <w:t xml:space="preserve"> </w:t>
      </w:r>
      <w:r w:rsidRPr="00B20545">
        <w:t>специалистов</w:t>
      </w:r>
      <w:r w:rsidR="00CD6B25">
        <w:t xml:space="preserve"> технических служб</w:t>
      </w:r>
      <w:r w:rsidRPr="00B20545">
        <w:t>,</w:t>
      </w:r>
      <w:r w:rsidR="00331EF7" w:rsidRPr="00331EF7">
        <w:t xml:space="preserve"> </w:t>
      </w:r>
      <w:r w:rsidR="00331EF7">
        <w:t>работающих по трудовому договору, в т.ч. не более 3 специалистов - по совместительству</w:t>
      </w:r>
      <w:r w:rsidR="00331EF7" w:rsidRPr="00B20545">
        <w:t xml:space="preserve">, имеющих высшее профессиональное образование соответствующего профиля и стаж работы в области строительства не менее </w:t>
      </w:r>
      <w:r w:rsidR="00331EF7">
        <w:t>3</w:t>
      </w:r>
      <w:r w:rsidR="00331EF7" w:rsidRPr="00B20545">
        <w:t xml:space="preserve"> лет</w:t>
      </w:r>
      <w:r w:rsidR="00331EF7">
        <w:t xml:space="preserve">, подтверждение прохождения </w:t>
      </w:r>
      <w:r w:rsidR="00ED787D">
        <w:br/>
      </w:r>
      <w:r w:rsidR="00331EF7">
        <w:t xml:space="preserve">не реже одного раза в 5 лет в соответствии с Федеральным законом </w:t>
      </w:r>
      <w:r w:rsidR="00ED787D">
        <w:br/>
      </w:r>
      <w:r w:rsidR="00331EF7">
        <w:t>«О независимой оценке квалификации» независимой оценки квалификации.</w:t>
      </w:r>
    </w:p>
    <w:p w14:paraId="027E9606" w14:textId="77777777" w:rsidR="008875B9" w:rsidRPr="00B20545" w:rsidRDefault="008875B9" w:rsidP="00C7426E">
      <w:pPr>
        <w:pStyle w:val="ConsPlusNormal"/>
        <w:numPr>
          <w:ilvl w:val="0"/>
          <w:numId w:val="15"/>
        </w:numPr>
        <w:suppressAutoHyphens/>
        <w:spacing w:line="336" w:lineRule="auto"/>
        <w:ind w:left="0" w:firstLine="709"/>
        <w:jc w:val="both"/>
      </w:pPr>
      <w:r w:rsidRPr="00B20545">
        <w:t>не более 10 миллиардов рублей:</w:t>
      </w:r>
    </w:p>
    <w:p w14:paraId="4D4E1555" w14:textId="6433A446" w:rsidR="008875B9" w:rsidRPr="00B20545" w:rsidRDefault="008875B9" w:rsidP="00FF6453">
      <w:pPr>
        <w:pStyle w:val="ConsPlusNormal"/>
        <w:suppressAutoHyphens/>
        <w:spacing w:line="336" w:lineRule="auto"/>
        <w:ind w:firstLine="709"/>
        <w:jc w:val="both"/>
      </w:pPr>
      <w:r w:rsidRPr="00B20545">
        <w:t xml:space="preserve">не менее 3 </w:t>
      </w:r>
      <w:r w:rsidR="006649CF" w:rsidRPr="00B20545">
        <w:t>работников</w:t>
      </w:r>
      <w:r w:rsidR="006649CF" w:rsidRPr="006649CF">
        <w:t xml:space="preserve"> </w:t>
      </w:r>
      <w:r w:rsidR="006649CF"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w:t>
      </w:r>
      <w:r w:rsidR="00331EF7">
        <w:t>7</w:t>
      </w:r>
      <w:r w:rsidR="00331EF7" w:rsidRPr="00B20545">
        <w:t xml:space="preserve"> </w:t>
      </w:r>
      <w:r w:rsidRPr="00B20545">
        <w:t xml:space="preserve">лет и являющихся специалистами </w:t>
      </w:r>
      <w:r w:rsidR="00ED787D">
        <w:br/>
      </w:r>
      <w:r w:rsidRPr="00B20545">
        <w:t xml:space="preserve">по организации строительства, </w:t>
      </w:r>
      <w:r w:rsidR="005A4045">
        <w:t>сведения о которых включены в Н</w:t>
      </w:r>
      <w:r w:rsidRPr="00B20545">
        <w:t>ациональный реестр специалистов в области строительства;</w:t>
      </w:r>
    </w:p>
    <w:p w14:paraId="35FF5F55" w14:textId="2C320904" w:rsidR="00331EF7" w:rsidRPr="00B20545" w:rsidRDefault="008875B9" w:rsidP="00331EF7">
      <w:pPr>
        <w:pStyle w:val="ConsPlusNormal"/>
        <w:suppressAutoHyphens/>
        <w:spacing w:line="336" w:lineRule="auto"/>
        <w:ind w:firstLine="709"/>
        <w:jc w:val="both"/>
      </w:pPr>
      <w:r w:rsidRPr="00B20545">
        <w:t xml:space="preserve">не менее </w:t>
      </w:r>
      <w:r w:rsidR="00331EF7">
        <w:t>9</w:t>
      </w:r>
      <w:r w:rsidR="00331EF7" w:rsidRPr="00B20545">
        <w:t xml:space="preserve"> </w:t>
      </w:r>
      <w:r w:rsidRPr="00B20545">
        <w:t>специалистов</w:t>
      </w:r>
      <w:r w:rsidR="00CD6B25">
        <w:t xml:space="preserve"> технических служб</w:t>
      </w:r>
      <w:r w:rsidRPr="00B20545">
        <w:t xml:space="preserve">, </w:t>
      </w:r>
      <w:r w:rsidR="00331EF7">
        <w:t>работающих по трудовому договору, в т.ч. не более 4 специалистов - по совместительству</w:t>
      </w:r>
      <w:r w:rsidR="00331EF7" w:rsidRPr="00B20545">
        <w:t xml:space="preserve">, имеющих высшее профессиональное образование соответствующего профиля и стаж работы в области строительства не менее </w:t>
      </w:r>
      <w:r w:rsidR="00331EF7">
        <w:t>3</w:t>
      </w:r>
      <w:r w:rsidR="00331EF7" w:rsidRPr="00B20545">
        <w:t xml:space="preserve"> лет</w:t>
      </w:r>
      <w:r w:rsidR="00331EF7">
        <w:t xml:space="preserve">, подтверждение прохождения </w:t>
      </w:r>
      <w:r w:rsidR="00ED787D">
        <w:br/>
      </w:r>
      <w:r w:rsidR="00331EF7">
        <w:t xml:space="preserve">не реже одного раза в 5 лет в соответствии с Федеральным законом </w:t>
      </w:r>
      <w:r w:rsidR="00ED787D">
        <w:br/>
      </w:r>
      <w:r w:rsidR="00331EF7">
        <w:t>«О независимой оценке квалификации» независимой оценки квалификации.</w:t>
      </w:r>
    </w:p>
    <w:p w14:paraId="57DBB3E4" w14:textId="77777777" w:rsidR="008875B9" w:rsidRPr="00B20545" w:rsidRDefault="008875B9" w:rsidP="00C7426E">
      <w:pPr>
        <w:pStyle w:val="ConsPlusNormal"/>
        <w:numPr>
          <w:ilvl w:val="0"/>
          <w:numId w:val="15"/>
        </w:numPr>
        <w:suppressAutoHyphens/>
        <w:spacing w:line="336" w:lineRule="auto"/>
        <w:ind w:left="0" w:firstLine="709"/>
        <w:jc w:val="both"/>
      </w:pPr>
      <w:r w:rsidRPr="00B20545">
        <w:t>10 миллиардов рублей и более:</w:t>
      </w:r>
    </w:p>
    <w:p w14:paraId="22911EDA" w14:textId="0C16127D" w:rsidR="008875B9" w:rsidRPr="00B20545" w:rsidRDefault="008875B9" w:rsidP="00FF6453">
      <w:pPr>
        <w:pStyle w:val="ConsPlusNormal"/>
        <w:suppressAutoHyphens/>
        <w:spacing w:line="336" w:lineRule="auto"/>
        <w:ind w:firstLine="709"/>
        <w:jc w:val="both"/>
      </w:pPr>
      <w:r w:rsidRPr="00B20545">
        <w:t xml:space="preserve">не менее </w:t>
      </w:r>
      <w:r w:rsidR="00331EF7">
        <w:t>4</w:t>
      </w:r>
      <w:r w:rsidR="00331EF7" w:rsidRPr="00B20545">
        <w:t xml:space="preserve"> </w:t>
      </w:r>
      <w:r w:rsidR="006649CF" w:rsidRPr="00B20545">
        <w:t>работников</w:t>
      </w:r>
      <w:r w:rsidR="006649CF" w:rsidRPr="006649CF">
        <w:t xml:space="preserve"> </w:t>
      </w:r>
      <w:r w:rsidR="006649CF"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w:t>
      </w:r>
      <w:r w:rsidR="00331EF7">
        <w:t>7</w:t>
      </w:r>
      <w:r w:rsidR="00331EF7" w:rsidRPr="00B20545">
        <w:t xml:space="preserve"> </w:t>
      </w:r>
      <w:r w:rsidRPr="00B20545">
        <w:t xml:space="preserve">лет, а также являющихся специалистами по организации строительства, </w:t>
      </w:r>
      <w:r w:rsidR="007B40B3">
        <w:t xml:space="preserve">сведения о которых включены </w:t>
      </w:r>
      <w:r w:rsidR="00ED787D">
        <w:br/>
      </w:r>
      <w:r w:rsidR="007B40B3">
        <w:t>в Н</w:t>
      </w:r>
      <w:r w:rsidRPr="00B20545">
        <w:t>ациональный реестр специалистов в области строительства;</w:t>
      </w:r>
    </w:p>
    <w:p w14:paraId="63BB4715" w14:textId="45CFFBF5" w:rsidR="00331EF7" w:rsidRPr="00B20545" w:rsidRDefault="008875B9" w:rsidP="00331EF7">
      <w:pPr>
        <w:pStyle w:val="ConsPlusNormal"/>
        <w:suppressAutoHyphens/>
        <w:spacing w:line="336" w:lineRule="auto"/>
        <w:ind w:firstLine="709"/>
        <w:jc w:val="both"/>
      </w:pPr>
      <w:r w:rsidRPr="00B20545">
        <w:t xml:space="preserve">не менее </w:t>
      </w:r>
      <w:r w:rsidR="00331EF7">
        <w:t>11</w:t>
      </w:r>
      <w:r w:rsidR="00331EF7" w:rsidRPr="00B20545">
        <w:t xml:space="preserve"> </w:t>
      </w:r>
      <w:r w:rsidRPr="00B20545">
        <w:t>специалистов</w:t>
      </w:r>
      <w:r w:rsidR="00CD6B25">
        <w:t xml:space="preserve"> технических служб</w:t>
      </w:r>
      <w:r w:rsidRPr="00B20545">
        <w:t xml:space="preserve">, </w:t>
      </w:r>
      <w:r w:rsidR="00331EF7">
        <w:t>работающих по трудовому договору, в т.ч. не более 4 специалистов - по совместительству</w:t>
      </w:r>
      <w:r w:rsidR="00331EF7" w:rsidRPr="00B20545">
        <w:t xml:space="preserve">, имеющих высшее профессиональное образование соответствующего профиля и стаж работы в области строительства не менее </w:t>
      </w:r>
      <w:r w:rsidR="00331EF7">
        <w:t>3</w:t>
      </w:r>
      <w:r w:rsidR="00331EF7" w:rsidRPr="00B20545">
        <w:t xml:space="preserve"> лет</w:t>
      </w:r>
      <w:r w:rsidR="00331EF7">
        <w:t xml:space="preserve">, подтверждение прохождения </w:t>
      </w:r>
      <w:r w:rsidR="00ED787D">
        <w:br/>
      </w:r>
      <w:r w:rsidR="00331EF7">
        <w:t xml:space="preserve">не реже одного раза в 5 лет в соответствии с Федеральным законом </w:t>
      </w:r>
      <w:r w:rsidR="00ED787D">
        <w:br/>
      </w:r>
      <w:r w:rsidR="00331EF7">
        <w:t>«О независимой оценке квалификации» независимой оценки квалификации.</w:t>
      </w:r>
    </w:p>
    <w:p w14:paraId="20D4ED44" w14:textId="7C004858" w:rsidR="00B925CF" w:rsidRDefault="00B925CF" w:rsidP="00C7426E">
      <w:pPr>
        <w:pStyle w:val="ConsPlusNormal"/>
        <w:numPr>
          <w:ilvl w:val="2"/>
          <w:numId w:val="20"/>
        </w:numPr>
        <w:suppressAutoHyphens/>
        <w:spacing w:line="336" w:lineRule="auto"/>
        <w:ind w:left="0" w:firstLine="660"/>
        <w:jc w:val="both"/>
      </w:pPr>
      <w:r>
        <w:t>наличие следующего количества работников в случае, если член саморегулируемой организации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w:t>
      </w:r>
    </w:p>
    <w:p w14:paraId="254FD5A7" w14:textId="068F0C56" w:rsidR="001E6805" w:rsidRPr="00B20545" w:rsidRDefault="001E6805" w:rsidP="00057A64">
      <w:pPr>
        <w:pStyle w:val="ConsPlusNormal"/>
        <w:suppressAutoHyphens/>
        <w:spacing w:line="336" w:lineRule="auto"/>
        <w:ind w:firstLine="709"/>
        <w:jc w:val="both"/>
      </w:pPr>
      <w:r w:rsidRPr="00B20545">
        <w:t xml:space="preserve">не менее </w:t>
      </w:r>
      <w:r>
        <w:t>1</w:t>
      </w:r>
      <w:r w:rsidRPr="00B20545">
        <w:t xml:space="preserve"> </w:t>
      </w:r>
      <w:r w:rsidR="006649CF" w:rsidRPr="00B20545">
        <w:t>работник</w:t>
      </w:r>
      <w:r w:rsidR="006649CF">
        <w:t>а</w:t>
      </w:r>
      <w:r w:rsidR="006649CF" w:rsidRPr="006649CF">
        <w:t xml:space="preserve"> </w:t>
      </w:r>
      <w:r w:rsidR="006649CF" w:rsidRPr="00B20545">
        <w:t>по месту основной работы, занимающ</w:t>
      </w:r>
      <w:r w:rsidR="006649CF">
        <w:t>его</w:t>
      </w:r>
      <w:r w:rsidR="006649CF" w:rsidRPr="00B20545">
        <w:t xml:space="preserve"> должност</w:t>
      </w:r>
      <w:r w:rsidR="006649CF">
        <w:t>ь</w:t>
      </w:r>
      <w:r w:rsidR="006649CF" w:rsidRPr="00B20545">
        <w:t xml:space="preserve"> </w:t>
      </w:r>
      <w:r w:rsidRPr="00B20545">
        <w:t>руководител</w:t>
      </w:r>
      <w:r>
        <w:t>я</w:t>
      </w:r>
      <w:r w:rsidRPr="00B20545">
        <w:t>, имеющ</w:t>
      </w:r>
      <w:r>
        <w:t>его</w:t>
      </w:r>
      <w:r w:rsidRPr="00B20545">
        <w:t xml:space="preserve">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w:t>
      </w:r>
      <w:r>
        <w:t>5</w:t>
      </w:r>
      <w:r w:rsidRPr="00B20545">
        <w:t xml:space="preserve"> лет, а также являющи</w:t>
      </w:r>
      <w:r>
        <w:t>м</w:t>
      </w:r>
      <w:r w:rsidRPr="00B20545">
        <w:t>ся специалист</w:t>
      </w:r>
      <w:r>
        <w:t>ом</w:t>
      </w:r>
      <w:r w:rsidRPr="00B20545">
        <w:t xml:space="preserve"> по организации строительства, </w:t>
      </w:r>
      <w:r>
        <w:t xml:space="preserve">сведения о котором включены </w:t>
      </w:r>
      <w:r w:rsidR="00ED787D">
        <w:br/>
      </w:r>
      <w:r>
        <w:t>в Н</w:t>
      </w:r>
      <w:r w:rsidRPr="00B20545">
        <w:t>ациональный реестр специалистов в области строительства;</w:t>
      </w:r>
    </w:p>
    <w:p w14:paraId="7CD43557" w14:textId="7016502C" w:rsidR="00B925CF" w:rsidRDefault="001E6805" w:rsidP="00074132">
      <w:pPr>
        <w:pStyle w:val="ConsPlusNormal"/>
        <w:suppressAutoHyphens/>
        <w:spacing w:line="336" w:lineRule="auto"/>
        <w:ind w:firstLine="709"/>
        <w:jc w:val="both"/>
      </w:pPr>
      <w:r w:rsidRPr="00B20545">
        <w:t xml:space="preserve">не менее </w:t>
      </w:r>
      <w:r>
        <w:t>2</w:t>
      </w:r>
      <w:r w:rsidRPr="00B20545">
        <w:t xml:space="preserve"> специалистов</w:t>
      </w:r>
      <w:r w:rsidR="00CD6B25">
        <w:t xml:space="preserve"> технических служб</w:t>
      </w:r>
      <w:r w:rsidRPr="00B20545">
        <w:t xml:space="preserve">, </w:t>
      </w:r>
      <w:r>
        <w:t>работающих по трудовому договору, в т.ч. по совместительству</w:t>
      </w:r>
      <w:r w:rsidRPr="00B20545">
        <w:t xml:space="preserve">, имеющих высшее профессиональное образование соответствующего профиля и стаж работы в области строительства </w:t>
      </w:r>
      <w:r w:rsidR="00CD6B25">
        <w:br/>
      </w:r>
      <w:r w:rsidRPr="00B20545">
        <w:t xml:space="preserve">не менее </w:t>
      </w:r>
      <w:r>
        <w:t>3</w:t>
      </w:r>
      <w:r w:rsidRPr="00B20545">
        <w:t xml:space="preserve"> лет</w:t>
      </w:r>
      <w:r>
        <w:t xml:space="preserve">, подтверждение прохождения не реже одного раза в 5 лет </w:t>
      </w:r>
      <w:r>
        <w:br/>
        <w:t>в соответствии с Федеральным законом «О независимой оценке квалификации» независимой оценки квалификации.</w:t>
      </w:r>
    </w:p>
    <w:p w14:paraId="750FB7CD" w14:textId="4E4ED6AE" w:rsidR="00227300" w:rsidRDefault="00C3437B" w:rsidP="00227300">
      <w:pPr>
        <w:pStyle w:val="ConsPlusNormal"/>
        <w:numPr>
          <w:ilvl w:val="2"/>
          <w:numId w:val="33"/>
        </w:numPr>
        <w:suppressAutoHyphens/>
        <w:spacing w:line="336" w:lineRule="auto"/>
        <w:ind w:left="0" w:firstLine="709"/>
        <w:jc w:val="both"/>
      </w:pPr>
      <w:r w:rsidRPr="00C3437B">
        <w:t>Требования о прохождении не реже одного раза в 5 лет в соответствии с Федеральным законом "О независимой оценке квалификации" независимой оценки квалификации, указа</w:t>
      </w:r>
      <w:r w:rsidR="00227300">
        <w:t xml:space="preserve">нные в пунктах 2.1.1. и 2.1.2.,                              </w:t>
      </w:r>
      <w:r w:rsidRPr="00C3437B">
        <w:t>не применяется в отношении специалистов технических служб,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p>
    <w:p w14:paraId="3D247F11" w14:textId="5C37EEDC" w:rsidR="00B55103" w:rsidRPr="00B20545" w:rsidRDefault="00227300" w:rsidP="00227300">
      <w:pPr>
        <w:pStyle w:val="ConsPlusNormal"/>
        <w:numPr>
          <w:ilvl w:val="2"/>
          <w:numId w:val="33"/>
        </w:numPr>
        <w:suppressAutoHyphens/>
        <w:spacing w:line="336" w:lineRule="auto"/>
        <w:ind w:left="0" w:firstLine="709"/>
        <w:jc w:val="both"/>
      </w:pPr>
      <w:r>
        <w:t xml:space="preserve"> </w:t>
      </w:r>
      <w:r w:rsidRPr="00227300">
        <w:t xml:space="preserve">Сведения о специалистах по организации строительства, выполняющих функции в соответствии с  ч.5 статьи 55.5-1 </w:t>
      </w:r>
      <w:proofErr w:type="spellStart"/>
      <w:r w:rsidRPr="00227300">
        <w:t>ГрК</w:t>
      </w:r>
      <w:proofErr w:type="spellEnd"/>
      <w:r w:rsidRPr="00227300">
        <w:t xml:space="preserve"> РФ, имеющих действующее удостоверение о повышении квалификации, либо включенных в Национальный реестр специ</w:t>
      </w:r>
      <w:r>
        <w:t xml:space="preserve">алистов, </w:t>
      </w:r>
      <w:r w:rsidRPr="00227300">
        <w:t xml:space="preserve">а также о специалистах технических служб, имеющих действующее удостоверение о повышении квалификации (прошедших до 1 марта 2024 г.) либо прошедших независимую оценку квалификации, вносятся членом саморегулируемой организации в личном кабинете организации Экосистемы СРО атомной отрасли (http://es.atomsro.ru). </w:t>
      </w:r>
      <w:r w:rsidR="00B55103" w:rsidRPr="00B20545">
        <w:t>Изменения и дополнения по таким специалистам вносятся членом саморегулируемо</w:t>
      </w:r>
      <w:r w:rsidR="00B55103">
        <w:t>й организации в течении 10 дне</w:t>
      </w:r>
      <w:r w:rsidR="00B63E6B">
        <w:t>й, с даты наступления изменений.</w:t>
      </w:r>
    </w:p>
    <w:p w14:paraId="426141D9" w14:textId="1DBC91EF" w:rsidR="008875B9" w:rsidRPr="00B20545" w:rsidRDefault="008875B9" w:rsidP="00C7426E">
      <w:pPr>
        <w:pStyle w:val="afa"/>
        <w:numPr>
          <w:ilvl w:val="2"/>
          <w:numId w:val="33"/>
        </w:numPr>
        <w:suppressAutoHyphens/>
        <w:autoSpaceDE w:val="0"/>
        <w:autoSpaceDN w:val="0"/>
        <w:adjustRightInd w:val="0"/>
        <w:spacing w:line="336" w:lineRule="auto"/>
        <w:ind w:left="0" w:firstLine="709"/>
        <w:jc w:val="both"/>
        <w:rPr>
          <w:rFonts w:ascii="Times New Roman" w:hAnsi="Times New Roman" w:cs="Times New Roman"/>
          <w:sz w:val="28"/>
          <w:szCs w:val="28"/>
        </w:rPr>
      </w:pPr>
      <w:bookmarkStart w:id="18" w:name="_Hlk174546979"/>
      <w:r w:rsidRPr="00B20545">
        <w:rPr>
          <w:rFonts w:ascii="Times New Roman" w:hAnsi="Times New Roman" w:cs="Times New Roman"/>
          <w:sz w:val="28"/>
          <w:szCs w:val="28"/>
        </w:rPr>
        <w:t>наличие у руководителей и специалистов</w:t>
      </w:r>
      <w:r w:rsidR="00CD6B25">
        <w:rPr>
          <w:rFonts w:ascii="Times New Roman" w:hAnsi="Times New Roman" w:cs="Times New Roman"/>
          <w:sz w:val="28"/>
          <w:szCs w:val="28"/>
        </w:rPr>
        <w:t xml:space="preserve"> технических служб</w:t>
      </w:r>
      <w:r w:rsidR="00E16EA3">
        <w:rPr>
          <w:rFonts w:ascii="Times New Roman" w:hAnsi="Times New Roman" w:cs="Times New Roman"/>
          <w:sz w:val="28"/>
          <w:szCs w:val="28"/>
        </w:rPr>
        <w:t xml:space="preserve"> </w:t>
      </w:r>
      <w:r w:rsidR="00E16EA3">
        <w:rPr>
          <w:rFonts w:ascii="Times New Roman" w:hAnsi="Times New Roman" w:cs="Times New Roman"/>
          <w:sz w:val="28"/>
          <w:szCs w:val="28"/>
        </w:rPr>
        <w:br/>
      </w:r>
      <w:r w:rsidRPr="00B20545">
        <w:rPr>
          <w:rFonts w:ascii="Times New Roman" w:hAnsi="Times New Roman" w:cs="Times New Roman"/>
          <w:sz w:val="28"/>
          <w:szCs w:val="28"/>
        </w:rPr>
        <w:t xml:space="preserve">квалификации, подтвержденной в порядке, установленном в саморегулируемой организации (Приложение </w:t>
      </w:r>
      <w:r w:rsidR="00416DA1" w:rsidRPr="00B20545">
        <w:rPr>
          <w:rFonts w:ascii="Times New Roman" w:hAnsi="Times New Roman" w:cs="Times New Roman"/>
          <w:sz w:val="28"/>
          <w:szCs w:val="28"/>
        </w:rPr>
        <w:t>3</w:t>
      </w:r>
      <w:r w:rsidRPr="00B20545">
        <w:rPr>
          <w:rFonts w:ascii="Times New Roman" w:hAnsi="Times New Roman" w:cs="Times New Roman"/>
          <w:sz w:val="28"/>
          <w:szCs w:val="28"/>
        </w:rPr>
        <w:t>)</w:t>
      </w:r>
      <w:r w:rsidR="00602A2A">
        <w:rPr>
          <w:rFonts w:ascii="Times New Roman" w:hAnsi="Times New Roman" w:cs="Times New Roman"/>
          <w:sz w:val="28"/>
          <w:szCs w:val="28"/>
        </w:rPr>
        <w:t xml:space="preserve">, за исключением руководителей и специалистов технических служб, прошедших независимую оценку квалификации </w:t>
      </w:r>
      <w:r w:rsidR="00602A2A">
        <w:rPr>
          <w:rFonts w:ascii="Times New Roman" w:hAnsi="Times New Roman" w:cs="Times New Roman"/>
          <w:sz w:val="28"/>
          <w:szCs w:val="28"/>
        </w:rPr>
        <w:br/>
        <w:t>в соответствии с Федеральным законом «О независимой оценке квалификации»</w:t>
      </w:r>
      <w:r w:rsidR="00B63E6B">
        <w:rPr>
          <w:rFonts w:ascii="Times New Roman" w:hAnsi="Times New Roman" w:cs="Times New Roman"/>
          <w:sz w:val="28"/>
          <w:szCs w:val="28"/>
        </w:rPr>
        <w:t>.</w:t>
      </w:r>
    </w:p>
    <w:bookmarkEnd w:id="18"/>
    <w:p w14:paraId="282800C5" w14:textId="34AD7D49" w:rsidR="008875B9" w:rsidRDefault="008875B9" w:rsidP="00C7426E">
      <w:pPr>
        <w:pStyle w:val="afa"/>
        <w:numPr>
          <w:ilvl w:val="2"/>
          <w:numId w:val="33"/>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повышение квалификации в области строительства руководителей </w:t>
      </w:r>
      <w:r w:rsidR="00716697">
        <w:rPr>
          <w:rFonts w:ascii="Times New Roman" w:hAnsi="Times New Roman" w:cs="Times New Roman"/>
          <w:sz w:val="28"/>
          <w:szCs w:val="28"/>
        </w:rPr>
        <w:br/>
      </w:r>
      <w:r w:rsidRPr="00B20545">
        <w:rPr>
          <w:rFonts w:ascii="Times New Roman" w:hAnsi="Times New Roman" w:cs="Times New Roman"/>
          <w:sz w:val="28"/>
          <w:szCs w:val="28"/>
        </w:rPr>
        <w:t>и специалистов</w:t>
      </w:r>
      <w:r w:rsidR="00CD6B25">
        <w:rPr>
          <w:rFonts w:ascii="Times New Roman" w:hAnsi="Times New Roman" w:cs="Times New Roman"/>
          <w:sz w:val="28"/>
          <w:szCs w:val="28"/>
        </w:rPr>
        <w:t xml:space="preserve"> технических служб</w:t>
      </w:r>
      <w:r w:rsidRPr="00B20545">
        <w:rPr>
          <w:rFonts w:ascii="Times New Roman" w:hAnsi="Times New Roman" w:cs="Times New Roman"/>
          <w:sz w:val="28"/>
          <w:szCs w:val="28"/>
        </w:rPr>
        <w:t xml:space="preserve"> не реже одного раза в 5 лет в соответствии </w:t>
      </w:r>
      <w:r w:rsidR="00CD6B25">
        <w:rPr>
          <w:rFonts w:ascii="Times New Roman" w:hAnsi="Times New Roman" w:cs="Times New Roman"/>
          <w:sz w:val="28"/>
          <w:szCs w:val="28"/>
        </w:rPr>
        <w:br/>
      </w:r>
      <w:r w:rsidRPr="00B20545">
        <w:rPr>
          <w:rFonts w:ascii="Times New Roman" w:hAnsi="Times New Roman" w:cs="Times New Roman"/>
          <w:sz w:val="28"/>
          <w:szCs w:val="28"/>
        </w:rPr>
        <w:t xml:space="preserve">с установленным в саморегулируемой организации порядком (Приложение </w:t>
      </w:r>
      <w:r w:rsidR="00416DA1" w:rsidRPr="00B20545">
        <w:rPr>
          <w:rFonts w:ascii="Times New Roman" w:hAnsi="Times New Roman" w:cs="Times New Roman"/>
          <w:sz w:val="28"/>
          <w:szCs w:val="28"/>
        </w:rPr>
        <w:t>4</w:t>
      </w:r>
      <w:r w:rsidRPr="00B20545">
        <w:rPr>
          <w:rFonts w:ascii="Times New Roman" w:hAnsi="Times New Roman" w:cs="Times New Roman"/>
          <w:sz w:val="28"/>
          <w:szCs w:val="28"/>
        </w:rPr>
        <w:t xml:space="preserve">). </w:t>
      </w:r>
      <w:r w:rsidR="00CD6B25">
        <w:rPr>
          <w:rFonts w:ascii="Times New Roman" w:hAnsi="Times New Roman" w:cs="Times New Roman"/>
          <w:sz w:val="28"/>
          <w:szCs w:val="28"/>
        </w:rPr>
        <w:br/>
      </w:r>
      <w:r w:rsidRPr="00B20545">
        <w:rPr>
          <w:rFonts w:ascii="Times New Roman" w:hAnsi="Times New Roman" w:cs="Times New Roman"/>
          <w:sz w:val="28"/>
          <w:szCs w:val="28"/>
        </w:rPr>
        <w:t>В случаях, когда базовое образование не соответствует профилю занимаемой должности в области строительства, должна быть выполнена профессиональная переподготовка;</w:t>
      </w:r>
    </w:p>
    <w:p w14:paraId="4E0F437C" w14:textId="7480107A" w:rsidR="008875B9" w:rsidRPr="00B20545" w:rsidRDefault="00D30439" w:rsidP="00C7426E">
      <w:pPr>
        <w:pStyle w:val="afa"/>
        <w:numPr>
          <w:ilvl w:val="2"/>
          <w:numId w:val="33"/>
        </w:numPr>
        <w:suppressAutoHyphens/>
        <w:autoSpaceDE w:val="0"/>
        <w:autoSpaceDN w:val="0"/>
        <w:adjustRightInd w:val="0"/>
        <w:spacing w:line="33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у работников, подлежащих аттестации в порядке, установленном Правительством Российской Федерации в соответствии </w:t>
      </w:r>
      <w:r>
        <w:rPr>
          <w:rFonts w:ascii="Times New Roman" w:hAnsi="Times New Roman" w:cs="Times New Roman"/>
          <w:sz w:val="28"/>
          <w:szCs w:val="28"/>
        </w:rPr>
        <w:br/>
        <w:t>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647E5">
        <w:rPr>
          <w:rFonts w:ascii="Times New Roman" w:hAnsi="Times New Roman" w:cs="Times New Roman"/>
          <w:sz w:val="28"/>
          <w:szCs w:val="28"/>
        </w:rPr>
        <w:t>;</w:t>
      </w:r>
    </w:p>
    <w:p w14:paraId="2D742F36" w14:textId="77777777" w:rsidR="008875B9" w:rsidRPr="00B20545" w:rsidRDefault="008875B9" w:rsidP="00C7426E">
      <w:pPr>
        <w:pStyle w:val="afa"/>
        <w:numPr>
          <w:ilvl w:val="2"/>
          <w:numId w:val="33"/>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наличие структурных подразделений (работников), в обязанности которых входит:</w:t>
      </w:r>
    </w:p>
    <w:p w14:paraId="5D4408E0" w14:textId="77777777" w:rsidR="008875B9" w:rsidRPr="00B20545" w:rsidRDefault="008875B9" w:rsidP="00C7426E">
      <w:pPr>
        <w:pStyle w:val="ConsPlusNormal"/>
        <w:numPr>
          <w:ilvl w:val="0"/>
          <w:numId w:val="16"/>
        </w:numPr>
        <w:suppressAutoHyphens/>
        <w:spacing w:line="336" w:lineRule="auto"/>
        <w:ind w:left="0" w:firstLine="709"/>
        <w:jc w:val="both"/>
      </w:pPr>
      <w:r w:rsidRPr="00B20545">
        <w:t>осуществление строительного контроля</w:t>
      </w:r>
      <w:r w:rsidR="00F60365" w:rsidRPr="00B20545">
        <w:t>;</w:t>
      </w:r>
    </w:p>
    <w:p w14:paraId="1615668C" w14:textId="77777777" w:rsidR="008875B9" w:rsidRPr="00B20545" w:rsidRDefault="008875B9" w:rsidP="00C7426E">
      <w:pPr>
        <w:pStyle w:val="ConsPlusNormal"/>
        <w:numPr>
          <w:ilvl w:val="0"/>
          <w:numId w:val="16"/>
        </w:numPr>
        <w:suppressAutoHyphens/>
        <w:spacing w:line="336" w:lineRule="auto"/>
        <w:ind w:left="0" w:firstLine="709"/>
        <w:jc w:val="both"/>
      </w:pPr>
      <w:r w:rsidRPr="00B20545">
        <w:t>обеспечение функционирования системы менеджмента качества;</w:t>
      </w:r>
    </w:p>
    <w:p w14:paraId="4E0BD549" w14:textId="77777777" w:rsidR="008875B9" w:rsidRPr="00B20545" w:rsidRDefault="008875B9" w:rsidP="00C7426E">
      <w:pPr>
        <w:pStyle w:val="ConsPlusNormal"/>
        <w:numPr>
          <w:ilvl w:val="0"/>
          <w:numId w:val="16"/>
        </w:numPr>
        <w:suppressAutoHyphens/>
        <w:spacing w:line="336" w:lineRule="auto"/>
        <w:ind w:left="0" w:firstLine="709"/>
        <w:jc w:val="both"/>
      </w:pPr>
      <w:r w:rsidRPr="00B20545">
        <w:t>обеспечение функционирования системы управления проектами;</w:t>
      </w:r>
    </w:p>
    <w:p w14:paraId="370235D9" w14:textId="0F046975" w:rsidR="008875B9" w:rsidRPr="00B20545" w:rsidRDefault="008875B9" w:rsidP="00C7426E">
      <w:pPr>
        <w:pStyle w:val="ConsPlusNormal"/>
        <w:numPr>
          <w:ilvl w:val="0"/>
          <w:numId w:val="16"/>
        </w:numPr>
        <w:suppressAutoHyphens/>
        <w:spacing w:line="336" w:lineRule="auto"/>
        <w:ind w:left="0" w:firstLine="709"/>
        <w:jc w:val="both"/>
      </w:pPr>
      <w:r w:rsidRPr="00B20545">
        <w:t>обеспечение строительства, реконструкции, капитального ремонта</w:t>
      </w:r>
      <w:r w:rsidR="00BF7487" w:rsidRPr="00B20545">
        <w:t>, сноса</w:t>
      </w:r>
      <w:r w:rsidRPr="00B20545">
        <w:t xml:space="preserve"> объектов использования атомной энергии в соответствии с проектной </w:t>
      </w:r>
      <w:r w:rsidR="00716697">
        <w:br/>
      </w:r>
      <w:r w:rsidRPr="00B20545">
        <w:t>и рабочей документацией, составление исполнительной документации, ввод объектов использования атомной энергии в эксплуатацию;</w:t>
      </w:r>
    </w:p>
    <w:p w14:paraId="6AD8A7FC" w14:textId="77777777" w:rsidR="008875B9" w:rsidRPr="00B20545" w:rsidRDefault="008875B9" w:rsidP="00C7426E">
      <w:pPr>
        <w:pStyle w:val="ConsPlusNormal"/>
        <w:numPr>
          <w:ilvl w:val="0"/>
          <w:numId w:val="16"/>
        </w:numPr>
        <w:suppressAutoHyphens/>
        <w:spacing w:line="336" w:lineRule="auto"/>
        <w:ind w:left="0" w:firstLine="709"/>
        <w:jc w:val="both"/>
      </w:pPr>
      <w:r w:rsidRPr="00B20545">
        <w:t>разработка и сопровождение организационно-технологической документации;</w:t>
      </w:r>
    </w:p>
    <w:p w14:paraId="14B16CCE" w14:textId="77777777" w:rsidR="008875B9" w:rsidRPr="00B20545" w:rsidRDefault="008875B9" w:rsidP="00C7426E">
      <w:pPr>
        <w:pStyle w:val="ConsPlusNormal"/>
        <w:numPr>
          <w:ilvl w:val="0"/>
          <w:numId w:val="16"/>
        </w:numPr>
        <w:suppressAutoHyphens/>
        <w:spacing w:line="336" w:lineRule="auto"/>
        <w:ind w:left="0" w:firstLine="709"/>
        <w:jc w:val="both"/>
      </w:pPr>
      <w:r w:rsidRPr="00B20545">
        <w:t>планирование и контроль производственной, финансово-экономической деятельности, сметное нормирование;</w:t>
      </w:r>
    </w:p>
    <w:p w14:paraId="75A7D0DB" w14:textId="77777777" w:rsidR="008875B9" w:rsidRPr="00B20545" w:rsidRDefault="008875B9" w:rsidP="00C7426E">
      <w:pPr>
        <w:pStyle w:val="ConsPlusNormal"/>
        <w:numPr>
          <w:ilvl w:val="0"/>
          <w:numId w:val="16"/>
        </w:numPr>
        <w:suppressAutoHyphens/>
        <w:spacing w:line="336" w:lineRule="auto"/>
        <w:ind w:left="0" w:firstLine="709"/>
        <w:jc w:val="both"/>
      </w:pPr>
      <w:r w:rsidRPr="00B20545">
        <w:t>обеспечение выбора субподрядных организаций, проведения конкурентных процедур, заключения договоров;</w:t>
      </w:r>
    </w:p>
    <w:p w14:paraId="42046056" w14:textId="202283F9" w:rsidR="008875B9" w:rsidRPr="00B20545" w:rsidRDefault="008875B9" w:rsidP="00C7426E">
      <w:pPr>
        <w:pStyle w:val="ConsPlusNormal"/>
        <w:numPr>
          <w:ilvl w:val="0"/>
          <w:numId w:val="16"/>
        </w:numPr>
        <w:suppressAutoHyphens/>
        <w:spacing w:line="336" w:lineRule="auto"/>
        <w:ind w:left="0" w:firstLine="709"/>
        <w:jc w:val="both"/>
      </w:pPr>
      <w:r w:rsidRPr="00B20545">
        <w:t xml:space="preserve">обеспечение деятельности в области охраны труда и промышленной безопасности в соответствии с Федеральным законом от 21 июля 1997 г. </w:t>
      </w:r>
      <w:r w:rsidR="00ED787D">
        <w:br/>
      </w:r>
      <w:r w:rsidRPr="00B20545">
        <w:t>№ 116-ФЗ «О промышленной безопасности опасных производственных объектов».</w:t>
      </w:r>
    </w:p>
    <w:p w14:paraId="3CF0A9F8" w14:textId="388CF6DF" w:rsidR="008875B9" w:rsidRDefault="008875B9" w:rsidP="00C7426E">
      <w:pPr>
        <w:pStyle w:val="afa"/>
        <w:numPr>
          <w:ilvl w:val="1"/>
          <w:numId w:val="33"/>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Требованием к имуществу является наличие у члена саморегулируемой организации, осуществляющего строительство, реконструкцию, капитальный ремонт</w:t>
      </w:r>
      <w:r w:rsidR="00F60365" w:rsidRPr="00B20545">
        <w:rPr>
          <w:rFonts w:ascii="Times New Roman" w:hAnsi="Times New Roman" w:cs="Times New Roman"/>
          <w:sz w:val="28"/>
          <w:szCs w:val="28"/>
        </w:rPr>
        <w:t>, снос</w:t>
      </w:r>
      <w:r w:rsidRPr="00B20545">
        <w:rPr>
          <w:rFonts w:ascii="Times New Roman" w:hAnsi="Times New Roman" w:cs="Times New Roman"/>
          <w:sz w:val="28"/>
          <w:szCs w:val="28"/>
        </w:rPr>
        <w:t xml:space="preserve"> объектов использования атомной энергии, принадлежащего ему на праве собственности или ином законном основании зданий, и (или) сооружений, и (или) помещений</w:t>
      </w:r>
      <w:r w:rsidR="00B55103">
        <w:rPr>
          <w:rFonts w:ascii="Times New Roman" w:hAnsi="Times New Roman" w:cs="Times New Roman"/>
          <w:sz w:val="28"/>
          <w:szCs w:val="28"/>
        </w:rPr>
        <w:t>,</w:t>
      </w:r>
      <w:r w:rsidRPr="00B20545">
        <w:rPr>
          <w:rFonts w:ascii="Times New Roman" w:hAnsi="Times New Roman" w:cs="Times New Roman"/>
          <w:sz w:val="28"/>
          <w:szCs w:val="28"/>
        </w:rPr>
        <w:t xml:space="preserve">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w:t>
      </w:r>
      <w:r w:rsidR="00ED787D">
        <w:rPr>
          <w:rFonts w:ascii="Times New Roman" w:hAnsi="Times New Roman" w:cs="Times New Roman"/>
          <w:sz w:val="28"/>
          <w:szCs w:val="28"/>
        </w:rPr>
        <w:br/>
      </w:r>
      <w:r w:rsidRPr="00B20545">
        <w:rPr>
          <w:rFonts w:ascii="Times New Roman" w:hAnsi="Times New Roman" w:cs="Times New Roman"/>
          <w:sz w:val="28"/>
          <w:szCs w:val="28"/>
        </w:rPr>
        <w:t xml:space="preserve">в случае необходимости, средств обеспечения промышленной безопасности. Член саморегулируемой организации обязан представить в саморегулируемую организацию перечень имущества с обоснованием его достаточности </w:t>
      </w:r>
      <w:r w:rsidR="00ED787D">
        <w:rPr>
          <w:rFonts w:ascii="Times New Roman" w:hAnsi="Times New Roman" w:cs="Times New Roman"/>
          <w:sz w:val="28"/>
          <w:szCs w:val="28"/>
        </w:rPr>
        <w:br/>
      </w:r>
      <w:r w:rsidRPr="00B20545">
        <w:rPr>
          <w:rFonts w:ascii="Times New Roman" w:hAnsi="Times New Roman" w:cs="Times New Roman"/>
          <w:sz w:val="28"/>
          <w:szCs w:val="28"/>
        </w:rPr>
        <w:t>для выполнения договоров строительного подряда.</w:t>
      </w:r>
    </w:p>
    <w:p w14:paraId="12E7A5B3" w14:textId="25AD8B21" w:rsidR="00227300" w:rsidRDefault="00227300" w:rsidP="00227300">
      <w:pPr>
        <w:pStyle w:val="afa"/>
        <w:suppressAutoHyphens/>
        <w:autoSpaceDE w:val="0"/>
        <w:autoSpaceDN w:val="0"/>
        <w:adjustRightInd w:val="0"/>
        <w:spacing w:line="336" w:lineRule="auto"/>
        <w:ind w:left="709"/>
        <w:jc w:val="both"/>
        <w:rPr>
          <w:rFonts w:ascii="Times New Roman" w:hAnsi="Times New Roman" w:cs="Times New Roman"/>
          <w:sz w:val="28"/>
          <w:szCs w:val="28"/>
        </w:rPr>
      </w:pPr>
    </w:p>
    <w:p w14:paraId="0DBF327B" w14:textId="77777777" w:rsidR="00227300" w:rsidRPr="00B20545" w:rsidRDefault="00227300" w:rsidP="00227300">
      <w:pPr>
        <w:pStyle w:val="afa"/>
        <w:suppressAutoHyphens/>
        <w:autoSpaceDE w:val="0"/>
        <w:autoSpaceDN w:val="0"/>
        <w:adjustRightInd w:val="0"/>
        <w:spacing w:line="336" w:lineRule="auto"/>
        <w:ind w:left="709"/>
        <w:jc w:val="both"/>
        <w:rPr>
          <w:rFonts w:ascii="Times New Roman" w:hAnsi="Times New Roman" w:cs="Times New Roman"/>
          <w:sz w:val="28"/>
          <w:szCs w:val="28"/>
        </w:rPr>
      </w:pPr>
    </w:p>
    <w:p w14:paraId="77B56A0E" w14:textId="77777777" w:rsidR="008875B9" w:rsidRPr="00630FCE" w:rsidRDefault="008875B9" w:rsidP="00C7426E">
      <w:pPr>
        <w:pStyle w:val="afa"/>
        <w:numPr>
          <w:ilvl w:val="1"/>
          <w:numId w:val="33"/>
        </w:numPr>
        <w:suppressAutoHyphens/>
        <w:autoSpaceDE w:val="0"/>
        <w:autoSpaceDN w:val="0"/>
        <w:adjustRightInd w:val="0"/>
        <w:spacing w:line="336" w:lineRule="auto"/>
        <w:ind w:left="0" w:firstLine="709"/>
        <w:jc w:val="both"/>
        <w:rPr>
          <w:rFonts w:ascii="Times New Roman" w:hAnsi="Times New Roman" w:cs="Times New Roman"/>
          <w:color w:val="auto"/>
          <w:sz w:val="28"/>
          <w:szCs w:val="28"/>
          <w:shd w:val="solid" w:color="FFFFFF" w:fill="FFFFFF"/>
        </w:rPr>
      </w:pPr>
      <w:r w:rsidRPr="00630FCE">
        <w:rPr>
          <w:rFonts w:ascii="Times New Roman" w:hAnsi="Times New Roman" w:cs="Times New Roman"/>
          <w:color w:val="auto"/>
          <w:sz w:val="28"/>
          <w:szCs w:val="28"/>
          <w:shd w:val="solid" w:color="FFFFFF" w:fill="FFFFFF"/>
        </w:rPr>
        <w:t>Требованием к документам является наличие:</w:t>
      </w:r>
    </w:p>
    <w:p w14:paraId="2D2D97F6" w14:textId="62012AD9" w:rsidR="000C43F0" w:rsidRPr="00057A64" w:rsidRDefault="00A33BDD" w:rsidP="00C7426E">
      <w:pPr>
        <w:pStyle w:val="afa"/>
        <w:numPr>
          <w:ilvl w:val="2"/>
          <w:numId w:val="34"/>
        </w:numPr>
        <w:suppressAutoHyphens/>
        <w:autoSpaceDE w:val="0"/>
        <w:autoSpaceDN w:val="0"/>
        <w:adjustRightInd w:val="0"/>
        <w:spacing w:line="336" w:lineRule="auto"/>
        <w:ind w:left="0" w:firstLine="708"/>
        <w:jc w:val="both"/>
        <w:rPr>
          <w:rFonts w:ascii="Times New Roman" w:hAnsi="Times New Roman" w:cs="Times New Roman"/>
          <w:color w:val="auto"/>
          <w:sz w:val="28"/>
          <w:szCs w:val="28"/>
          <w:shd w:val="solid" w:color="FFFFFF" w:fill="FFFFFF"/>
        </w:rPr>
      </w:pPr>
      <w:r w:rsidRPr="003032D3">
        <w:rPr>
          <w:rFonts w:ascii="Times New Roman" w:hAnsi="Times New Roman" w:cs="Times New Roman"/>
          <w:color w:val="auto"/>
          <w:sz w:val="28"/>
          <w:szCs w:val="28"/>
        </w:rPr>
        <w:t>разрешения (</w:t>
      </w:r>
      <w:r w:rsidR="008875B9" w:rsidRPr="003032D3">
        <w:rPr>
          <w:rFonts w:ascii="Times New Roman" w:hAnsi="Times New Roman" w:cs="Times New Roman"/>
          <w:color w:val="auto"/>
          <w:sz w:val="28"/>
          <w:szCs w:val="28"/>
        </w:rPr>
        <w:t>лицензии</w:t>
      </w:r>
      <w:r w:rsidRPr="003032D3">
        <w:rPr>
          <w:rFonts w:ascii="Times New Roman" w:hAnsi="Times New Roman" w:cs="Times New Roman"/>
          <w:color w:val="auto"/>
          <w:sz w:val="28"/>
          <w:szCs w:val="28"/>
        </w:rPr>
        <w:t>)</w:t>
      </w:r>
      <w:r w:rsidR="008875B9" w:rsidRPr="003032D3">
        <w:rPr>
          <w:rFonts w:ascii="Times New Roman" w:hAnsi="Times New Roman" w:cs="Times New Roman"/>
          <w:color w:val="auto"/>
          <w:sz w:val="28"/>
          <w:szCs w:val="28"/>
        </w:rPr>
        <w:t xml:space="preserve"> на соответствующие виды деятельности </w:t>
      </w:r>
      <w:r w:rsidR="00ED787D">
        <w:rPr>
          <w:rFonts w:ascii="Times New Roman" w:hAnsi="Times New Roman" w:cs="Times New Roman"/>
          <w:color w:val="auto"/>
          <w:sz w:val="28"/>
          <w:szCs w:val="28"/>
        </w:rPr>
        <w:br/>
      </w:r>
      <w:r w:rsidR="008875B9" w:rsidRPr="003032D3">
        <w:rPr>
          <w:rFonts w:ascii="Times New Roman" w:hAnsi="Times New Roman" w:cs="Times New Roman"/>
          <w:color w:val="auto"/>
          <w:sz w:val="28"/>
          <w:szCs w:val="28"/>
        </w:rPr>
        <w:t xml:space="preserve">в области использования атомной энергии, выданной в соответствии </w:t>
      </w:r>
      <w:r w:rsidR="00ED787D">
        <w:rPr>
          <w:rFonts w:ascii="Times New Roman" w:hAnsi="Times New Roman" w:cs="Times New Roman"/>
          <w:color w:val="auto"/>
          <w:sz w:val="28"/>
          <w:szCs w:val="28"/>
        </w:rPr>
        <w:br/>
      </w:r>
      <w:r w:rsidR="008875B9" w:rsidRPr="003032D3">
        <w:rPr>
          <w:rFonts w:ascii="Times New Roman" w:hAnsi="Times New Roman" w:cs="Times New Roman"/>
          <w:color w:val="auto"/>
          <w:sz w:val="28"/>
          <w:szCs w:val="28"/>
        </w:rPr>
        <w:t>с требованиями законодательства Российской Федерации в области использования атомной энергии</w:t>
      </w:r>
      <w:r w:rsidR="008875B9" w:rsidRPr="003032D3">
        <w:rPr>
          <w:rFonts w:ascii="Times New Roman" w:hAnsi="Times New Roman" w:cs="Times New Roman"/>
          <w:color w:val="auto"/>
          <w:sz w:val="28"/>
          <w:szCs w:val="28"/>
          <w:shd w:val="solid" w:color="FFFFFF" w:fill="FFFFFF"/>
        </w:rPr>
        <w:t>;</w:t>
      </w:r>
    </w:p>
    <w:p w14:paraId="492B932E" w14:textId="167F264F" w:rsidR="008875B9" w:rsidRPr="00BD44AE" w:rsidRDefault="0098608F" w:rsidP="00C7426E">
      <w:pPr>
        <w:pStyle w:val="afa"/>
        <w:numPr>
          <w:ilvl w:val="2"/>
          <w:numId w:val="34"/>
        </w:numPr>
        <w:suppressAutoHyphens/>
        <w:autoSpaceDE w:val="0"/>
        <w:autoSpaceDN w:val="0"/>
        <w:adjustRightInd w:val="0"/>
        <w:spacing w:line="336" w:lineRule="auto"/>
        <w:ind w:left="0" w:firstLine="709"/>
        <w:jc w:val="both"/>
        <w:rPr>
          <w:rFonts w:ascii="Times New Roman" w:hAnsi="Times New Roman" w:cs="Times New Roman"/>
          <w:color w:val="auto"/>
          <w:sz w:val="28"/>
          <w:szCs w:val="28"/>
          <w:shd w:val="solid" w:color="FFFFFF" w:fill="FFFFFF"/>
        </w:rPr>
      </w:pPr>
      <w:r>
        <w:rPr>
          <w:rFonts w:ascii="Times New Roman" w:hAnsi="Times New Roman" w:cs="Times New Roman"/>
          <w:color w:val="auto"/>
          <w:sz w:val="28"/>
          <w:szCs w:val="28"/>
          <w:shd w:val="solid" w:color="FFFFFF" w:fill="FFFFFF"/>
        </w:rPr>
        <w:t xml:space="preserve"> </w:t>
      </w:r>
      <w:r w:rsidR="00BD44AE" w:rsidRPr="00DF1B31">
        <w:rPr>
          <w:rFonts w:ascii="Times New Roman" w:hAnsi="Times New Roman" w:cs="Times New Roman"/>
          <w:sz w:val="28"/>
          <w:szCs w:val="28"/>
        </w:rPr>
        <w:t>документов, подтверждающих наличие у организаци</w:t>
      </w:r>
      <w:r w:rsidR="00002920">
        <w:rPr>
          <w:rFonts w:ascii="Times New Roman" w:hAnsi="Times New Roman" w:cs="Times New Roman"/>
          <w:sz w:val="28"/>
          <w:szCs w:val="28"/>
        </w:rPr>
        <w:t>и</w:t>
      </w:r>
      <w:r w:rsidR="00BD44AE" w:rsidRPr="00DF1B31">
        <w:rPr>
          <w:rFonts w:ascii="Times New Roman" w:hAnsi="Times New Roman" w:cs="Times New Roman"/>
          <w:sz w:val="28"/>
          <w:szCs w:val="28"/>
        </w:rPr>
        <w:t>, выполняющ</w:t>
      </w:r>
      <w:r w:rsidR="00002920">
        <w:rPr>
          <w:rFonts w:ascii="Times New Roman" w:hAnsi="Times New Roman" w:cs="Times New Roman"/>
          <w:sz w:val="28"/>
          <w:szCs w:val="28"/>
        </w:rPr>
        <w:t>ей</w:t>
      </w:r>
      <w:r w:rsidR="00BD44AE" w:rsidRPr="00DF1B31">
        <w:rPr>
          <w:rFonts w:ascii="Times New Roman" w:hAnsi="Times New Roman" w:cs="Times New Roman"/>
          <w:sz w:val="28"/>
          <w:szCs w:val="28"/>
        </w:rPr>
        <w:t xml:space="preserve"> функции застройщика (технического заказчика) и генерального подрядчика, системы управления проектами, разработанной в соответствии </w:t>
      </w:r>
      <w:r w:rsidR="00ED787D">
        <w:rPr>
          <w:rFonts w:ascii="Times New Roman" w:hAnsi="Times New Roman" w:cs="Times New Roman"/>
          <w:sz w:val="28"/>
          <w:szCs w:val="28"/>
        </w:rPr>
        <w:br/>
      </w:r>
      <w:r w:rsidR="00BD44AE" w:rsidRPr="00DF1B31">
        <w:rPr>
          <w:rFonts w:ascii="Times New Roman" w:hAnsi="Times New Roman" w:cs="Times New Roman"/>
          <w:sz w:val="28"/>
          <w:szCs w:val="28"/>
        </w:rPr>
        <w:t>с требованиями стандарта саморегулируемой организации о системе управления проектами</w:t>
      </w:r>
      <w:r w:rsidR="00BD44AE">
        <w:rPr>
          <w:rFonts w:ascii="Times New Roman" w:hAnsi="Times New Roman" w:cs="Times New Roman"/>
          <w:sz w:val="28"/>
          <w:szCs w:val="28"/>
        </w:rPr>
        <w:t>;</w:t>
      </w:r>
    </w:p>
    <w:p w14:paraId="27BA2B3F" w14:textId="043150F4" w:rsidR="008875B9" w:rsidRPr="00630FCE" w:rsidRDefault="008875B9" w:rsidP="00C7426E">
      <w:pPr>
        <w:pStyle w:val="afa"/>
        <w:numPr>
          <w:ilvl w:val="2"/>
          <w:numId w:val="34"/>
        </w:numPr>
        <w:suppressAutoHyphens/>
        <w:autoSpaceDE w:val="0"/>
        <w:autoSpaceDN w:val="0"/>
        <w:adjustRightInd w:val="0"/>
        <w:spacing w:line="336" w:lineRule="auto"/>
        <w:ind w:left="0" w:firstLine="709"/>
        <w:jc w:val="both"/>
        <w:rPr>
          <w:rFonts w:ascii="Times New Roman" w:hAnsi="Times New Roman" w:cs="Times New Roman"/>
          <w:color w:val="auto"/>
          <w:sz w:val="28"/>
          <w:szCs w:val="28"/>
          <w:shd w:val="solid" w:color="FFFFFF" w:fill="FFFFFF"/>
        </w:rPr>
      </w:pPr>
      <w:r w:rsidRPr="00630FCE">
        <w:rPr>
          <w:rFonts w:ascii="Times New Roman" w:hAnsi="Times New Roman" w:cs="Times New Roman"/>
          <w:color w:val="auto"/>
          <w:sz w:val="28"/>
          <w:szCs w:val="28"/>
        </w:rPr>
        <w:t>документов</w:t>
      </w:r>
      <w:r w:rsidRPr="00630FCE">
        <w:rPr>
          <w:rFonts w:ascii="Times New Roman" w:hAnsi="Times New Roman" w:cs="Times New Roman"/>
          <w:color w:val="auto"/>
          <w:sz w:val="28"/>
          <w:szCs w:val="28"/>
          <w:shd w:val="solid" w:color="FFFFFF" w:fill="FFFFFF"/>
        </w:rPr>
        <w:t xml:space="preserve"> по стандартизации в области строительства объектов использования атомной энергии, утвержденных саморегулируемой организацией и введенных в действие, в соответствии с требованиями внутренних документов саморегулируемой организации;</w:t>
      </w:r>
    </w:p>
    <w:p w14:paraId="2C19DA11" w14:textId="0AD6C902" w:rsidR="00CB6C85" w:rsidRPr="00630FCE" w:rsidRDefault="008875B9" w:rsidP="00C7426E">
      <w:pPr>
        <w:pStyle w:val="afa"/>
        <w:numPr>
          <w:ilvl w:val="2"/>
          <w:numId w:val="34"/>
        </w:numPr>
        <w:suppressAutoHyphens/>
        <w:autoSpaceDE w:val="0"/>
        <w:autoSpaceDN w:val="0"/>
        <w:adjustRightInd w:val="0"/>
        <w:spacing w:line="336" w:lineRule="auto"/>
        <w:ind w:left="0" w:firstLine="709"/>
        <w:jc w:val="both"/>
        <w:rPr>
          <w:rFonts w:ascii="Times New Roman" w:hAnsi="Times New Roman" w:cs="Times New Roman"/>
          <w:color w:val="auto"/>
          <w:sz w:val="28"/>
          <w:szCs w:val="28"/>
          <w:shd w:val="solid" w:color="FFFFFF" w:fill="FFFFFF"/>
        </w:rPr>
      </w:pPr>
      <w:r w:rsidRPr="00630FCE">
        <w:rPr>
          <w:rFonts w:ascii="Times New Roman" w:hAnsi="Times New Roman" w:cs="Times New Roman"/>
          <w:color w:val="auto"/>
          <w:sz w:val="28"/>
          <w:szCs w:val="28"/>
        </w:rPr>
        <w:t>документов</w:t>
      </w:r>
      <w:r w:rsidRPr="00630FCE">
        <w:rPr>
          <w:rFonts w:ascii="Times New Roman" w:hAnsi="Times New Roman" w:cs="Times New Roman"/>
          <w:color w:val="auto"/>
          <w:sz w:val="28"/>
          <w:szCs w:val="28"/>
          <w:shd w:val="solid" w:color="FFFFFF" w:fill="FFFFFF"/>
        </w:rPr>
        <w:t xml:space="preserve">, предусматривающих обязательное включение </w:t>
      </w:r>
      <w:r w:rsidR="00ED787D">
        <w:rPr>
          <w:rFonts w:ascii="Times New Roman" w:hAnsi="Times New Roman" w:cs="Times New Roman"/>
          <w:color w:val="auto"/>
          <w:sz w:val="28"/>
          <w:szCs w:val="28"/>
          <w:shd w:val="solid" w:color="FFFFFF" w:fill="FFFFFF"/>
        </w:rPr>
        <w:br/>
      </w:r>
      <w:r w:rsidRPr="00630FCE">
        <w:rPr>
          <w:rFonts w:ascii="Times New Roman" w:hAnsi="Times New Roman" w:cs="Times New Roman"/>
          <w:color w:val="auto"/>
          <w:sz w:val="28"/>
          <w:szCs w:val="28"/>
          <w:shd w:val="solid" w:color="FFFFFF" w:fill="FFFFFF"/>
        </w:rPr>
        <w:t>в договоры на строительство, реконструкцию, капитальный ремонт</w:t>
      </w:r>
      <w:r w:rsidR="00B55103">
        <w:rPr>
          <w:rFonts w:ascii="Times New Roman" w:hAnsi="Times New Roman" w:cs="Times New Roman"/>
          <w:color w:val="auto"/>
          <w:sz w:val="28"/>
          <w:szCs w:val="28"/>
          <w:shd w:val="solid" w:color="FFFFFF" w:fill="FFFFFF"/>
        </w:rPr>
        <w:t>, снос</w:t>
      </w:r>
      <w:r w:rsidRPr="00630FCE">
        <w:rPr>
          <w:rFonts w:ascii="Times New Roman" w:hAnsi="Times New Roman" w:cs="Times New Roman"/>
          <w:color w:val="auto"/>
          <w:sz w:val="28"/>
          <w:szCs w:val="28"/>
          <w:shd w:val="solid" w:color="FFFFFF" w:fill="FFFFFF"/>
        </w:rPr>
        <w:t xml:space="preserve"> объектов использования атомной энергии с подрядными организациями требования по исполнению стандартов саморегулируемой организации, в том числе квалификационных стандартов, которые установлены внутренними документами саморегулируемой организации.</w:t>
      </w:r>
    </w:p>
    <w:p w14:paraId="1404EEC4" w14:textId="1D8D7EAD" w:rsidR="00CB6C85" w:rsidRPr="00B55103" w:rsidRDefault="00CB6C85" w:rsidP="00C7426E">
      <w:pPr>
        <w:pStyle w:val="afa"/>
        <w:numPr>
          <w:ilvl w:val="1"/>
          <w:numId w:val="34"/>
        </w:numPr>
        <w:tabs>
          <w:tab w:val="left" w:pos="596"/>
          <w:tab w:val="left" w:pos="1560"/>
          <w:tab w:val="left" w:pos="1843"/>
        </w:tabs>
        <w:suppressAutoHyphens/>
        <w:autoSpaceDE w:val="0"/>
        <w:autoSpaceDN w:val="0"/>
        <w:adjustRightInd w:val="0"/>
        <w:spacing w:before="240" w:after="200" w:line="360" w:lineRule="auto"/>
        <w:ind w:left="0" w:firstLine="770"/>
        <w:contextualSpacing/>
        <w:jc w:val="both"/>
        <w:rPr>
          <w:rFonts w:ascii="Times New Roman" w:hAnsi="Times New Roman" w:cs="Times New Roman"/>
          <w:color w:val="auto"/>
          <w:sz w:val="28"/>
          <w:szCs w:val="28"/>
          <w:shd w:val="solid" w:color="FFFFFF" w:fill="FFFFFF"/>
        </w:rPr>
      </w:pPr>
      <w:r w:rsidRPr="00B55103">
        <w:rPr>
          <w:rFonts w:ascii="Times New Roman" w:hAnsi="Times New Roman" w:cs="Times New Roman"/>
          <w:color w:val="auto"/>
          <w:sz w:val="28"/>
          <w:szCs w:val="28"/>
          <w:shd w:val="solid" w:color="FFFFFF" w:fill="FFFFFF"/>
        </w:rPr>
        <w:t xml:space="preserve"> </w:t>
      </w:r>
      <w:r w:rsidR="005F3AF2" w:rsidRPr="00B55103">
        <w:rPr>
          <w:rFonts w:ascii="Times New Roman" w:hAnsi="Times New Roman" w:cs="Times New Roman"/>
          <w:color w:val="auto"/>
          <w:sz w:val="28"/>
          <w:szCs w:val="28"/>
          <w:shd w:val="solid" w:color="FFFFFF" w:fill="FFFFFF"/>
        </w:rPr>
        <w:t>Требованием к контролю качества является наличие у члена саморегулируемой организации, осуществляющего строительство, реконструкцию, капитальный ремонт</w:t>
      </w:r>
      <w:r w:rsidR="00B55103" w:rsidRPr="00B55103">
        <w:rPr>
          <w:rFonts w:ascii="Times New Roman" w:hAnsi="Times New Roman" w:cs="Times New Roman"/>
          <w:color w:val="auto"/>
          <w:sz w:val="28"/>
          <w:szCs w:val="28"/>
          <w:shd w:val="solid" w:color="FFFFFF" w:fill="FFFFFF"/>
        </w:rPr>
        <w:t>, снос</w:t>
      </w:r>
      <w:r w:rsidR="005F3AF2" w:rsidRPr="00B55103">
        <w:rPr>
          <w:rFonts w:ascii="Times New Roman" w:hAnsi="Times New Roman" w:cs="Times New Roman"/>
          <w:color w:val="auto"/>
          <w:sz w:val="28"/>
          <w:szCs w:val="28"/>
          <w:shd w:val="solid" w:color="FFFFFF" w:fill="FFFFFF"/>
        </w:rPr>
        <w:t xml:space="preserve"> объектов использования атомной энергии</w:t>
      </w:r>
      <w:r w:rsidR="00B55103" w:rsidRPr="00B55103">
        <w:rPr>
          <w:rFonts w:ascii="Times New Roman" w:hAnsi="Times New Roman" w:cs="Times New Roman"/>
          <w:color w:val="auto"/>
          <w:sz w:val="28"/>
          <w:szCs w:val="28"/>
          <w:shd w:val="solid" w:color="FFFFFF" w:fill="FFFFFF"/>
        </w:rPr>
        <w:t xml:space="preserve"> документов, устанавливающих порядок организации и проведения контроля качества выполняемых работ, а также </w:t>
      </w:r>
      <w:r w:rsidR="005F3AF2" w:rsidRPr="00B55103">
        <w:rPr>
          <w:rFonts w:ascii="Times New Roman" w:hAnsi="Times New Roman" w:cs="Times New Roman"/>
          <w:color w:val="auto"/>
          <w:sz w:val="28"/>
          <w:szCs w:val="28"/>
          <w:shd w:val="solid" w:color="FFFFFF" w:fill="FFFFFF"/>
        </w:rPr>
        <w:t xml:space="preserve">работников, на которых </w:t>
      </w:r>
      <w:r w:rsidR="00ED787D">
        <w:rPr>
          <w:rFonts w:ascii="Times New Roman" w:hAnsi="Times New Roman" w:cs="Times New Roman"/>
          <w:color w:val="auto"/>
          <w:sz w:val="28"/>
          <w:szCs w:val="28"/>
          <w:shd w:val="solid" w:color="FFFFFF" w:fill="FFFFFF"/>
        </w:rPr>
        <w:br/>
      </w:r>
      <w:r w:rsidR="005F3AF2" w:rsidRPr="00B55103">
        <w:rPr>
          <w:rFonts w:ascii="Times New Roman" w:hAnsi="Times New Roman" w:cs="Times New Roman"/>
          <w:color w:val="auto"/>
          <w:sz w:val="28"/>
          <w:szCs w:val="28"/>
          <w:shd w:val="solid" w:color="FFFFFF" w:fill="FFFFFF"/>
        </w:rPr>
        <w:t xml:space="preserve">в установленном порядке возложена обязанность по осуществлению </w:t>
      </w:r>
      <w:r w:rsidR="003032D3">
        <w:rPr>
          <w:rFonts w:ascii="Times New Roman" w:hAnsi="Times New Roman" w:cs="Times New Roman"/>
          <w:color w:val="auto"/>
          <w:sz w:val="28"/>
          <w:szCs w:val="28"/>
          <w:shd w:val="solid" w:color="FFFFFF" w:fill="FFFFFF"/>
        </w:rPr>
        <w:t xml:space="preserve">такого </w:t>
      </w:r>
      <w:r w:rsidR="005F3AF2" w:rsidRPr="00B55103">
        <w:rPr>
          <w:rFonts w:ascii="Times New Roman" w:hAnsi="Times New Roman" w:cs="Times New Roman"/>
          <w:color w:val="auto"/>
          <w:sz w:val="28"/>
          <w:szCs w:val="28"/>
          <w:shd w:val="solid" w:color="FFFFFF" w:fill="FFFFFF"/>
        </w:rPr>
        <w:t>контроля</w:t>
      </w:r>
      <w:r w:rsidR="003032D3">
        <w:rPr>
          <w:rFonts w:ascii="Times New Roman" w:hAnsi="Times New Roman" w:cs="Times New Roman"/>
          <w:color w:val="auto"/>
          <w:sz w:val="28"/>
          <w:szCs w:val="28"/>
          <w:shd w:val="solid" w:color="FFFFFF" w:fill="FFFFFF"/>
        </w:rPr>
        <w:t>.</w:t>
      </w:r>
    </w:p>
    <w:p w14:paraId="0D5AB0DA" w14:textId="463CF8FD" w:rsidR="00912446" w:rsidRPr="00057A64" w:rsidRDefault="00912446" w:rsidP="00C7426E">
      <w:pPr>
        <w:pStyle w:val="afa"/>
        <w:numPr>
          <w:ilvl w:val="1"/>
          <w:numId w:val="34"/>
        </w:numPr>
        <w:tabs>
          <w:tab w:val="left" w:pos="596"/>
          <w:tab w:val="left" w:pos="1560"/>
          <w:tab w:val="left" w:pos="1843"/>
        </w:tabs>
        <w:suppressAutoHyphens/>
        <w:autoSpaceDE w:val="0"/>
        <w:autoSpaceDN w:val="0"/>
        <w:adjustRightInd w:val="0"/>
        <w:spacing w:before="240" w:after="200" w:line="360" w:lineRule="auto"/>
        <w:ind w:left="0" w:firstLine="770"/>
        <w:contextualSpacing/>
        <w:jc w:val="both"/>
        <w:rPr>
          <w:rFonts w:ascii="Times New Roman" w:hAnsi="Times New Roman" w:cs="Times New Roman"/>
          <w:color w:val="auto"/>
          <w:sz w:val="28"/>
          <w:szCs w:val="28"/>
          <w:shd w:val="solid" w:color="FFFFFF" w:fill="FFFFFF"/>
        </w:rPr>
      </w:pPr>
      <w:r w:rsidRPr="00057A64">
        <w:rPr>
          <w:rFonts w:ascii="Times New Roman" w:hAnsi="Times New Roman" w:cs="Times New Roman"/>
          <w:color w:val="auto"/>
          <w:sz w:val="28"/>
          <w:szCs w:val="28"/>
          <w:shd w:val="solid" w:color="FFFFFF" w:fill="FFFFFF"/>
        </w:rPr>
        <w:t>Требованием к системам менеджмента организации является:</w:t>
      </w:r>
    </w:p>
    <w:p w14:paraId="12DFAA4C" w14:textId="20C5CA7C" w:rsidR="00554518" w:rsidRPr="00057A64" w:rsidRDefault="00554518" w:rsidP="00554518">
      <w:pPr>
        <w:pStyle w:val="afa"/>
        <w:tabs>
          <w:tab w:val="left" w:pos="596"/>
          <w:tab w:val="left" w:pos="1560"/>
          <w:tab w:val="left" w:pos="1843"/>
        </w:tabs>
        <w:suppressAutoHyphens/>
        <w:autoSpaceDE w:val="0"/>
        <w:autoSpaceDN w:val="0"/>
        <w:adjustRightInd w:val="0"/>
        <w:spacing w:before="240" w:after="200" w:line="360" w:lineRule="auto"/>
        <w:ind w:left="0" w:firstLine="770"/>
        <w:contextualSpacing/>
        <w:jc w:val="both"/>
        <w:rPr>
          <w:rFonts w:ascii="Times New Roman" w:hAnsi="Times New Roman" w:cs="Times New Roman"/>
          <w:color w:val="auto"/>
          <w:sz w:val="28"/>
          <w:szCs w:val="28"/>
          <w:shd w:val="solid" w:color="FFFFFF" w:fill="FFFFFF"/>
        </w:rPr>
      </w:pPr>
      <w:r w:rsidRPr="00057A64">
        <w:rPr>
          <w:rFonts w:ascii="Times New Roman" w:hAnsi="Times New Roman" w:cs="Times New Roman"/>
          <w:color w:val="auto"/>
          <w:sz w:val="28"/>
          <w:szCs w:val="28"/>
          <w:shd w:val="solid" w:color="FFFFFF" w:fill="FFFFFF"/>
        </w:rPr>
        <w:t>а) если стоимость работ, которые член саморегулируемой организации планирует выполнять при осуществлении строительства, реконструкции, капитального ремонта объектов капитального строительства, по одному договору не более 500 миллионов рублей:</w:t>
      </w:r>
    </w:p>
    <w:p w14:paraId="1C48A1DB" w14:textId="147DDEE7" w:rsidR="00007261" w:rsidRPr="00057A64" w:rsidRDefault="00B752D1" w:rsidP="00057A64">
      <w:pPr>
        <w:pStyle w:val="afa"/>
        <w:tabs>
          <w:tab w:val="left" w:pos="596"/>
          <w:tab w:val="left" w:pos="1560"/>
          <w:tab w:val="left" w:pos="1843"/>
        </w:tabs>
        <w:suppressAutoHyphens/>
        <w:autoSpaceDE w:val="0"/>
        <w:autoSpaceDN w:val="0"/>
        <w:adjustRightInd w:val="0"/>
        <w:spacing w:before="240" w:after="200" w:line="360" w:lineRule="auto"/>
        <w:ind w:left="0" w:firstLine="770"/>
        <w:contextualSpacing/>
        <w:jc w:val="both"/>
        <w:rPr>
          <w:rFonts w:ascii="Times New Roman" w:hAnsi="Times New Roman" w:cs="Times New Roman"/>
          <w:color w:val="auto"/>
          <w:sz w:val="28"/>
          <w:szCs w:val="28"/>
          <w:shd w:val="solid" w:color="FFFFFF" w:fill="FFFFFF"/>
        </w:rPr>
      </w:pPr>
      <w:r w:rsidRPr="00D5410E">
        <w:rPr>
          <w:rFonts w:ascii="Times New Roman" w:hAnsi="Times New Roman" w:cs="Times New Roman"/>
          <w:color w:val="auto"/>
          <w:sz w:val="28"/>
          <w:szCs w:val="28"/>
          <w:shd w:val="solid" w:color="FFFFFF" w:fill="FFFFFF"/>
        </w:rPr>
        <w:t xml:space="preserve">наличие системы менеджмента качества, соответствующей требованиям стандарта саморегулируемой организации и сертифицированной </w:t>
      </w:r>
      <w:r w:rsidR="00716697" w:rsidRPr="00D5410E">
        <w:rPr>
          <w:rFonts w:ascii="Times New Roman" w:hAnsi="Times New Roman" w:cs="Times New Roman"/>
          <w:color w:val="auto"/>
          <w:sz w:val="28"/>
          <w:szCs w:val="28"/>
          <w:shd w:val="solid" w:color="FFFFFF" w:fill="FFFFFF"/>
        </w:rPr>
        <w:br/>
      </w:r>
      <w:r w:rsidRPr="00D5410E">
        <w:rPr>
          <w:rFonts w:ascii="Times New Roman" w:hAnsi="Times New Roman" w:cs="Times New Roman"/>
          <w:color w:val="auto"/>
          <w:sz w:val="28"/>
          <w:szCs w:val="28"/>
          <w:shd w:val="solid" w:color="FFFFFF" w:fill="FFFFFF"/>
        </w:rPr>
        <w:t xml:space="preserve">на соответствие требованиям ГОСТ Р ИСО 9001 - 2015 органами </w:t>
      </w:r>
      <w:r w:rsidR="00554518" w:rsidRPr="00057A64">
        <w:rPr>
          <w:rFonts w:ascii="Times New Roman" w:hAnsi="Times New Roman" w:cs="Times New Roman"/>
          <w:color w:val="auto"/>
          <w:sz w:val="28"/>
          <w:szCs w:val="28"/>
          <w:shd w:val="solid" w:color="FFFFFF" w:fill="FFFFFF"/>
        </w:rPr>
        <w:br/>
      </w:r>
      <w:r w:rsidRPr="00D5410E">
        <w:rPr>
          <w:rFonts w:ascii="Times New Roman" w:hAnsi="Times New Roman" w:cs="Times New Roman"/>
          <w:color w:val="auto"/>
          <w:sz w:val="28"/>
          <w:szCs w:val="28"/>
          <w:shd w:val="solid" w:color="FFFFFF" w:fill="FFFFFF"/>
        </w:rPr>
        <w:t xml:space="preserve">по сертификации, аккредитованными Федеральной службой по аккредитации </w:t>
      </w:r>
      <w:r w:rsidR="00AD3C29" w:rsidRPr="00D5410E">
        <w:rPr>
          <w:rFonts w:ascii="Times New Roman" w:hAnsi="Times New Roman" w:cs="Times New Roman"/>
          <w:color w:val="auto"/>
          <w:sz w:val="28"/>
          <w:szCs w:val="28"/>
          <w:shd w:val="solid" w:color="FFFFFF" w:fill="FFFFFF"/>
        </w:rPr>
        <w:t>(</w:t>
      </w:r>
      <w:proofErr w:type="spellStart"/>
      <w:r w:rsidR="00AD3C29" w:rsidRPr="00D5410E">
        <w:rPr>
          <w:rFonts w:ascii="Times New Roman" w:hAnsi="Times New Roman" w:cs="Times New Roman"/>
          <w:color w:val="auto"/>
          <w:sz w:val="28"/>
          <w:szCs w:val="28"/>
          <w:shd w:val="solid" w:color="FFFFFF" w:fill="FFFFFF"/>
        </w:rPr>
        <w:t>Росакредитация</w:t>
      </w:r>
      <w:proofErr w:type="spellEnd"/>
      <w:r w:rsidR="00AD3C29" w:rsidRPr="00D5410E">
        <w:rPr>
          <w:rFonts w:ascii="Times New Roman" w:hAnsi="Times New Roman" w:cs="Times New Roman"/>
          <w:color w:val="auto"/>
          <w:sz w:val="28"/>
          <w:szCs w:val="28"/>
          <w:shd w:val="solid" w:color="FFFFFF" w:fill="FFFFFF"/>
        </w:rPr>
        <w:t>),</w:t>
      </w:r>
      <w:r w:rsidR="00483872" w:rsidRPr="00D5410E">
        <w:rPr>
          <w:rFonts w:ascii="Times New Roman" w:hAnsi="Times New Roman" w:cs="Times New Roman"/>
          <w:color w:val="auto"/>
          <w:sz w:val="28"/>
          <w:szCs w:val="28"/>
          <w:shd w:val="solid" w:color="FFFFFF" w:fill="FFFFFF"/>
        </w:rPr>
        <w:t xml:space="preserve"> либо на соответствие требованиям ISO 9001:2015</w:t>
      </w:r>
      <w:r w:rsidR="00E437DA" w:rsidRPr="00D5410E">
        <w:rPr>
          <w:rFonts w:ascii="Times New Roman" w:hAnsi="Times New Roman" w:cs="Times New Roman"/>
          <w:color w:val="auto"/>
          <w:sz w:val="28"/>
          <w:szCs w:val="28"/>
          <w:shd w:val="solid" w:color="FFFFFF" w:fill="FFFFFF"/>
        </w:rPr>
        <w:t>,</w:t>
      </w:r>
      <w:r w:rsidR="00483872" w:rsidRPr="00D5410E">
        <w:rPr>
          <w:rFonts w:ascii="Times New Roman" w:hAnsi="Times New Roman" w:cs="Times New Roman"/>
          <w:color w:val="auto"/>
          <w:sz w:val="28"/>
          <w:szCs w:val="28"/>
          <w:shd w:val="solid" w:color="FFFFFF" w:fill="FFFFFF"/>
        </w:rPr>
        <w:t xml:space="preserve"> </w:t>
      </w:r>
      <w:r w:rsidRPr="00D5410E">
        <w:rPr>
          <w:rFonts w:ascii="Times New Roman" w:hAnsi="Times New Roman" w:cs="Times New Roman"/>
          <w:color w:val="auto"/>
          <w:sz w:val="28"/>
          <w:szCs w:val="28"/>
          <w:shd w:val="solid" w:color="FFFFFF" w:fill="FFFFFF"/>
        </w:rPr>
        <w:t>орган</w:t>
      </w:r>
      <w:r w:rsidR="00483872" w:rsidRPr="00D5410E">
        <w:rPr>
          <w:rFonts w:ascii="Times New Roman" w:hAnsi="Times New Roman" w:cs="Times New Roman"/>
          <w:color w:val="auto"/>
          <w:sz w:val="28"/>
          <w:szCs w:val="28"/>
          <w:shd w:val="solid" w:color="FFFFFF" w:fill="FFFFFF"/>
        </w:rPr>
        <w:t>ами</w:t>
      </w:r>
      <w:r w:rsidRPr="00D5410E">
        <w:rPr>
          <w:rFonts w:ascii="Times New Roman" w:hAnsi="Times New Roman" w:cs="Times New Roman"/>
          <w:color w:val="auto"/>
          <w:sz w:val="28"/>
          <w:szCs w:val="28"/>
          <w:shd w:val="solid" w:color="FFFFFF" w:fill="FFFFFF"/>
        </w:rPr>
        <w:t xml:space="preserve"> по </w:t>
      </w:r>
      <w:r w:rsidR="00483872" w:rsidRPr="00D5410E">
        <w:rPr>
          <w:rFonts w:ascii="Times New Roman" w:hAnsi="Times New Roman" w:cs="Times New Roman"/>
          <w:color w:val="auto"/>
          <w:sz w:val="28"/>
          <w:szCs w:val="28"/>
          <w:shd w:val="solid" w:color="FFFFFF" w:fill="FFFFFF"/>
        </w:rPr>
        <w:t>сертификации, аккредитованными иностранными органами по аккредитации</w:t>
      </w:r>
      <w:r w:rsidRPr="00D5410E">
        <w:rPr>
          <w:rFonts w:ascii="Times New Roman" w:hAnsi="Times New Roman" w:cs="Times New Roman"/>
          <w:color w:val="auto"/>
          <w:sz w:val="28"/>
          <w:szCs w:val="28"/>
          <w:shd w:val="solid" w:color="FFFFFF" w:fill="FFFFFF"/>
        </w:rPr>
        <w:t>, подписавшим</w:t>
      </w:r>
      <w:r w:rsidR="00483872" w:rsidRPr="00D5410E">
        <w:rPr>
          <w:rFonts w:ascii="Times New Roman" w:hAnsi="Times New Roman" w:cs="Times New Roman"/>
          <w:color w:val="auto"/>
          <w:sz w:val="28"/>
          <w:szCs w:val="28"/>
          <w:shd w:val="solid" w:color="FFFFFF" w:fill="FFFFFF"/>
        </w:rPr>
        <w:t>и</w:t>
      </w:r>
      <w:r w:rsidRPr="00D5410E">
        <w:rPr>
          <w:rFonts w:ascii="Times New Roman" w:hAnsi="Times New Roman" w:cs="Times New Roman"/>
          <w:color w:val="auto"/>
          <w:sz w:val="28"/>
          <w:szCs w:val="28"/>
          <w:shd w:val="solid" w:color="FFFFFF" w:fill="FFFFFF"/>
        </w:rPr>
        <w:t xml:space="preserve"> Многостороннее соглашение о признании (IAF MLA).</w:t>
      </w:r>
    </w:p>
    <w:p w14:paraId="4DF4CB06" w14:textId="628DAF2F" w:rsidR="00912446" w:rsidRPr="00057A64" w:rsidRDefault="00554518" w:rsidP="00057A64">
      <w:pPr>
        <w:pStyle w:val="afa"/>
        <w:tabs>
          <w:tab w:val="left" w:pos="596"/>
          <w:tab w:val="left" w:pos="1560"/>
          <w:tab w:val="left" w:pos="1843"/>
        </w:tabs>
        <w:suppressAutoHyphens/>
        <w:autoSpaceDE w:val="0"/>
        <w:autoSpaceDN w:val="0"/>
        <w:adjustRightInd w:val="0"/>
        <w:spacing w:before="240" w:after="200" w:line="360" w:lineRule="auto"/>
        <w:ind w:left="0" w:firstLine="770"/>
        <w:contextualSpacing/>
        <w:jc w:val="both"/>
        <w:rPr>
          <w:rFonts w:ascii="Times New Roman" w:hAnsi="Times New Roman" w:cs="Times New Roman"/>
          <w:color w:val="auto"/>
          <w:sz w:val="28"/>
          <w:szCs w:val="28"/>
          <w:shd w:val="solid" w:color="FFFFFF" w:fill="FFFFFF"/>
        </w:rPr>
      </w:pPr>
      <w:r w:rsidRPr="00057A64">
        <w:rPr>
          <w:rFonts w:ascii="Times New Roman" w:hAnsi="Times New Roman" w:cs="Times New Roman"/>
          <w:color w:val="auto"/>
          <w:sz w:val="28"/>
          <w:szCs w:val="28"/>
          <w:shd w:val="solid" w:color="FFFFFF" w:fill="FFFFFF"/>
        </w:rPr>
        <w:t xml:space="preserve">б) </w:t>
      </w:r>
      <w:r w:rsidR="00912446" w:rsidRPr="00057A64">
        <w:rPr>
          <w:rFonts w:ascii="Times New Roman" w:hAnsi="Times New Roman" w:cs="Times New Roman"/>
          <w:color w:val="auto"/>
          <w:sz w:val="28"/>
          <w:szCs w:val="28"/>
          <w:shd w:val="solid" w:color="FFFFFF" w:fill="FFFFFF"/>
        </w:rPr>
        <w:t>если стоимость работ, которые член саморегулируемой организации планирует выполнять при осуществлении строительства, реконструкции, капитального ремонта объектов капитального строительства, по одному договору 500 миллионов рублей</w:t>
      </w:r>
      <w:r w:rsidR="00A80E6C" w:rsidRPr="00057A64">
        <w:rPr>
          <w:rFonts w:ascii="Times New Roman" w:hAnsi="Times New Roman" w:cs="Times New Roman"/>
          <w:color w:val="auto"/>
          <w:sz w:val="28"/>
          <w:szCs w:val="28"/>
          <w:shd w:val="solid" w:color="FFFFFF" w:fill="FFFFFF"/>
        </w:rPr>
        <w:t xml:space="preserve"> и более</w:t>
      </w:r>
      <w:r w:rsidR="00912446" w:rsidRPr="00057A64">
        <w:rPr>
          <w:rFonts w:ascii="Times New Roman" w:hAnsi="Times New Roman" w:cs="Times New Roman"/>
          <w:color w:val="auto"/>
          <w:sz w:val="28"/>
          <w:szCs w:val="28"/>
          <w:shd w:val="solid" w:color="FFFFFF" w:fill="FFFFFF"/>
        </w:rPr>
        <w:t>:</w:t>
      </w:r>
    </w:p>
    <w:p w14:paraId="3A8D33B6" w14:textId="4EFA2DA3" w:rsidR="00912446" w:rsidRPr="00057A64" w:rsidRDefault="00912446" w:rsidP="00057A64">
      <w:pPr>
        <w:pStyle w:val="afa"/>
        <w:tabs>
          <w:tab w:val="left" w:pos="1843"/>
        </w:tabs>
        <w:suppressAutoHyphens/>
        <w:autoSpaceDE w:val="0"/>
        <w:autoSpaceDN w:val="0"/>
        <w:adjustRightInd w:val="0"/>
        <w:spacing w:line="360" w:lineRule="auto"/>
        <w:ind w:left="0" w:firstLine="709"/>
        <w:contextualSpacing/>
        <w:jc w:val="both"/>
        <w:rPr>
          <w:rFonts w:ascii="Times New Roman" w:hAnsi="Times New Roman" w:cs="Times New Roman"/>
          <w:color w:val="auto"/>
          <w:sz w:val="28"/>
          <w:szCs w:val="28"/>
          <w:shd w:val="solid" w:color="FFFFFF" w:fill="FFFFFF"/>
        </w:rPr>
      </w:pPr>
      <w:r w:rsidRPr="00057A64">
        <w:rPr>
          <w:rFonts w:ascii="Times New Roman" w:hAnsi="Times New Roman" w:cs="Times New Roman"/>
          <w:color w:val="auto"/>
          <w:sz w:val="28"/>
          <w:szCs w:val="28"/>
          <w:shd w:val="solid" w:color="FFFFFF" w:fill="FFFFFF"/>
        </w:rPr>
        <w:t xml:space="preserve">наличие разработанных и введенных в действие систем менеджмента (СМ), </w:t>
      </w:r>
      <w:bookmarkStart w:id="19" w:name="_Hlk174463597"/>
      <w:r w:rsidRPr="00057A64">
        <w:rPr>
          <w:rFonts w:ascii="Times New Roman" w:hAnsi="Times New Roman" w:cs="Times New Roman"/>
          <w:color w:val="auto"/>
          <w:sz w:val="28"/>
          <w:szCs w:val="28"/>
          <w:shd w:val="solid" w:color="FFFFFF" w:fill="FFFFFF"/>
        </w:rPr>
        <w:t xml:space="preserve">в соответствии с требованиями </w:t>
      </w:r>
      <w:bookmarkEnd w:id="19"/>
      <w:r w:rsidRPr="00057A64">
        <w:rPr>
          <w:rFonts w:ascii="Times New Roman" w:hAnsi="Times New Roman" w:cs="Times New Roman"/>
          <w:color w:val="auto"/>
          <w:sz w:val="28"/>
          <w:szCs w:val="28"/>
          <w:shd w:val="solid" w:color="FFFFFF" w:fill="FFFFFF"/>
        </w:rPr>
        <w:t xml:space="preserve">ГОСТ Р ИСО 9001 – 2015, ГОСТ Р ИСО 19443-2020, системы экологического менеджмента в соответствии </w:t>
      </w:r>
      <w:r w:rsidR="00554518">
        <w:rPr>
          <w:rFonts w:ascii="Times New Roman" w:hAnsi="Times New Roman" w:cs="Times New Roman"/>
          <w:color w:val="auto"/>
          <w:sz w:val="28"/>
          <w:szCs w:val="28"/>
          <w:shd w:val="solid" w:color="FFFFFF" w:fill="FFFFFF"/>
        </w:rPr>
        <w:br/>
      </w:r>
      <w:r w:rsidRPr="00057A64">
        <w:rPr>
          <w:rFonts w:ascii="Times New Roman" w:hAnsi="Times New Roman" w:cs="Times New Roman"/>
          <w:color w:val="auto"/>
          <w:sz w:val="28"/>
          <w:szCs w:val="28"/>
          <w:shd w:val="solid" w:color="FFFFFF" w:fill="FFFFFF"/>
        </w:rPr>
        <w:t>с требованиями ГОСТ Р ИСО 14001-2016, системы менеджмента безопасности труда и охраны здоровья в соответствии с требованиями ГОСТ Р ИСО 45001-2020, сертифицированными органами по сертификации, аккредитованными Федеральной службой по аккредитации (</w:t>
      </w:r>
      <w:proofErr w:type="spellStart"/>
      <w:r w:rsidRPr="00057A64">
        <w:rPr>
          <w:rFonts w:ascii="Times New Roman" w:hAnsi="Times New Roman" w:cs="Times New Roman"/>
          <w:color w:val="auto"/>
          <w:sz w:val="28"/>
          <w:szCs w:val="28"/>
          <w:shd w:val="solid" w:color="FFFFFF" w:fill="FFFFFF"/>
        </w:rPr>
        <w:t>Росакредитация</w:t>
      </w:r>
      <w:proofErr w:type="spellEnd"/>
      <w:r w:rsidRPr="00057A64">
        <w:rPr>
          <w:rFonts w:ascii="Times New Roman" w:hAnsi="Times New Roman" w:cs="Times New Roman"/>
          <w:color w:val="auto"/>
          <w:sz w:val="28"/>
          <w:szCs w:val="28"/>
          <w:shd w:val="solid" w:color="FFFFFF" w:fill="FFFFFF"/>
        </w:rPr>
        <w:t xml:space="preserve">), либо в соответствие </w:t>
      </w:r>
      <w:r>
        <w:rPr>
          <w:rFonts w:ascii="Times New Roman" w:hAnsi="Times New Roman" w:cs="Times New Roman"/>
          <w:color w:val="auto"/>
          <w:sz w:val="28"/>
          <w:szCs w:val="28"/>
          <w:shd w:val="solid" w:color="FFFFFF" w:fill="FFFFFF"/>
        </w:rPr>
        <w:br/>
      </w:r>
      <w:r w:rsidRPr="00057A64">
        <w:rPr>
          <w:rFonts w:ascii="Times New Roman" w:hAnsi="Times New Roman" w:cs="Times New Roman"/>
          <w:color w:val="auto"/>
          <w:sz w:val="28"/>
          <w:szCs w:val="28"/>
          <w:shd w:val="solid" w:color="FFFFFF" w:fill="FFFFFF"/>
        </w:rPr>
        <w:t>с требованиями международных стандартов ISO 9001:2015, ISO 19443:2018, ISO 14001:2015, ISO 45001:2018 сертифицированными органами по сертификации, аккредитованными органами по аккредитации, подписавшими Многостороннее соглашение о признании (IAF MLA).</w:t>
      </w:r>
    </w:p>
    <w:p w14:paraId="560594BF" w14:textId="60671F98" w:rsidR="00912446" w:rsidRPr="00057A64" w:rsidRDefault="00912446" w:rsidP="00057A64">
      <w:pPr>
        <w:pStyle w:val="afa"/>
        <w:spacing w:line="360" w:lineRule="auto"/>
        <w:ind w:left="0" w:firstLine="709"/>
        <w:jc w:val="both"/>
        <w:rPr>
          <w:rFonts w:ascii="Times New Roman" w:hAnsi="Times New Roman" w:cs="Times New Roman"/>
          <w:color w:val="auto"/>
          <w:sz w:val="28"/>
          <w:szCs w:val="28"/>
          <w:shd w:val="solid" w:color="FFFFFF" w:fill="FFFFFF"/>
        </w:rPr>
      </w:pPr>
      <w:r w:rsidRPr="00057A64">
        <w:rPr>
          <w:rFonts w:ascii="Times New Roman" w:hAnsi="Times New Roman" w:cs="Times New Roman"/>
          <w:color w:val="auto"/>
          <w:sz w:val="28"/>
          <w:szCs w:val="28"/>
          <w:shd w:val="solid" w:color="FFFFFF" w:fill="FFFFFF"/>
        </w:rPr>
        <w:t xml:space="preserve">Требование о наличии сертифицированных систем менеджмента </w:t>
      </w:r>
      <w:r>
        <w:rPr>
          <w:rFonts w:ascii="Times New Roman" w:hAnsi="Times New Roman" w:cs="Times New Roman"/>
          <w:color w:val="auto"/>
          <w:sz w:val="28"/>
          <w:szCs w:val="28"/>
          <w:shd w:val="solid" w:color="FFFFFF" w:fill="FFFFFF"/>
        </w:rPr>
        <w:br/>
      </w:r>
      <w:r w:rsidRPr="00057A64">
        <w:rPr>
          <w:rFonts w:ascii="Times New Roman" w:hAnsi="Times New Roman" w:cs="Times New Roman"/>
          <w:color w:val="auto"/>
          <w:sz w:val="28"/>
          <w:szCs w:val="28"/>
          <w:shd w:val="solid" w:color="FFFFFF" w:fill="FFFFFF"/>
        </w:rPr>
        <w:t xml:space="preserve">на соответствие требованиям ГОСТ Р ИСО 19443-2020, ГОСТ Р ИСО 14001-2016, ГОСТ Р ИСО 45001-2020 (ISO 19443:2018, ISO 14001:2015, </w:t>
      </w:r>
      <w:r w:rsidR="00B63E6B">
        <w:rPr>
          <w:rFonts w:ascii="Times New Roman" w:hAnsi="Times New Roman" w:cs="Times New Roman"/>
          <w:color w:val="auto"/>
          <w:sz w:val="28"/>
          <w:szCs w:val="28"/>
          <w:shd w:val="solid" w:color="FFFFFF" w:fill="FFFFFF"/>
        </w:rPr>
        <w:t xml:space="preserve">                                         </w:t>
      </w:r>
      <w:r w:rsidRPr="00057A64">
        <w:rPr>
          <w:rFonts w:ascii="Times New Roman" w:hAnsi="Times New Roman" w:cs="Times New Roman"/>
          <w:color w:val="auto"/>
          <w:sz w:val="28"/>
          <w:szCs w:val="28"/>
          <w:shd w:val="solid" w:color="FFFFFF" w:fill="FFFFFF"/>
        </w:rPr>
        <w:t>ISO 45001:2018) вводится с 01</w:t>
      </w:r>
      <w:r w:rsidR="00220585">
        <w:rPr>
          <w:rFonts w:ascii="Times New Roman" w:hAnsi="Times New Roman" w:cs="Times New Roman"/>
          <w:color w:val="auto"/>
          <w:sz w:val="28"/>
          <w:szCs w:val="28"/>
          <w:shd w:val="solid" w:color="FFFFFF" w:fill="FFFFFF"/>
        </w:rPr>
        <w:t xml:space="preserve"> </w:t>
      </w:r>
      <w:r w:rsidRPr="00057A64">
        <w:rPr>
          <w:rFonts w:ascii="Times New Roman" w:hAnsi="Times New Roman" w:cs="Times New Roman"/>
          <w:color w:val="auto"/>
          <w:sz w:val="28"/>
          <w:szCs w:val="28"/>
          <w:shd w:val="solid" w:color="FFFFFF" w:fill="FFFFFF"/>
        </w:rPr>
        <w:t>июля 2025 года.</w:t>
      </w:r>
    </w:p>
    <w:p w14:paraId="2976216E" w14:textId="77777777" w:rsidR="008875B9" w:rsidRPr="00630FCE" w:rsidRDefault="008875B9" w:rsidP="00C7426E">
      <w:pPr>
        <w:pStyle w:val="afa"/>
        <w:numPr>
          <w:ilvl w:val="1"/>
          <w:numId w:val="34"/>
        </w:numPr>
        <w:suppressAutoHyphens/>
        <w:autoSpaceDE w:val="0"/>
        <w:autoSpaceDN w:val="0"/>
        <w:adjustRightInd w:val="0"/>
        <w:spacing w:line="336" w:lineRule="auto"/>
        <w:ind w:left="0" w:firstLine="709"/>
        <w:jc w:val="both"/>
        <w:rPr>
          <w:rFonts w:ascii="Times New Roman" w:hAnsi="Times New Roman" w:cs="Times New Roman"/>
          <w:color w:val="auto"/>
          <w:sz w:val="28"/>
          <w:szCs w:val="28"/>
          <w:shd w:val="solid" w:color="FFFFFF" w:fill="FFFFFF"/>
        </w:rPr>
      </w:pPr>
      <w:r w:rsidRPr="00630FCE">
        <w:rPr>
          <w:rFonts w:ascii="Times New Roman" w:hAnsi="Times New Roman" w:cs="Times New Roman"/>
          <w:color w:val="auto"/>
          <w:sz w:val="28"/>
          <w:szCs w:val="28"/>
          <w:shd w:val="solid" w:color="FFFFFF" w:fill="FFFFFF"/>
        </w:rPr>
        <w:t>Требованием по охране труда является наличие в организации:</w:t>
      </w:r>
    </w:p>
    <w:p w14:paraId="33ED4EC1" w14:textId="77777777" w:rsidR="005D7922" w:rsidRPr="00FA7333" w:rsidRDefault="008875B9" w:rsidP="005D7922">
      <w:pPr>
        <w:spacing w:line="336" w:lineRule="auto"/>
        <w:ind w:firstLine="709"/>
        <w:jc w:val="both"/>
        <w:rPr>
          <w:rFonts w:ascii="Times New Roman" w:hAnsi="Times New Roman" w:cs="Times New Roman"/>
          <w:sz w:val="28"/>
          <w:szCs w:val="28"/>
        </w:rPr>
      </w:pPr>
      <w:r w:rsidRPr="00630FCE">
        <w:rPr>
          <w:rFonts w:ascii="Times New Roman" w:hAnsi="Times New Roman" w:cs="Times New Roman"/>
          <w:color w:val="auto"/>
          <w:sz w:val="28"/>
          <w:szCs w:val="28"/>
          <w:shd w:val="solid" w:color="FFFFFF" w:fill="FFFFFF"/>
        </w:rPr>
        <w:t xml:space="preserve">- службы охраны труда численностью, определенной расчетом, утвержденным руководителем организации и выполненным в соответствии </w:t>
      </w:r>
      <w:r w:rsidRPr="00630FCE">
        <w:rPr>
          <w:rFonts w:ascii="Times New Roman" w:hAnsi="Times New Roman" w:cs="Times New Roman"/>
          <w:color w:val="auto"/>
          <w:sz w:val="28"/>
          <w:szCs w:val="28"/>
          <w:shd w:val="solid" w:color="FFFFFF" w:fill="FFFFFF"/>
        </w:rPr>
        <w:br/>
      </w:r>
      <w:r w:rsidR="005D7922" w:rsidRPr="00630FCE">
        <w:rPr>
          <w:rFonts w:ascii="Times New Roman" w:hAnsi="Times New Roman" w:cs="Times New Roman"/>
          <w:color w:val="auto"/>
          <w:sz w:val="28"/>
          <w:szCs w:val="28"/>
          <w:shd w:val="solid" w:color="FFFFFF" w:fill="FFFFFF"/>
        </w:rPr>
        <w:t>с</w:t>
      </w:r>
      <w:r w:rsidR="005D7922">
        <w:rPr>
          <w:rFonts w:ascii="Times New Roman" w:hAnsi="Times New Roman" w:cs="Times New Roman"/>
          <w:color w:val="auto"/>
          <w:sz w:val="28"/>
          <w:szCs w:val="28"/>
          <w:shd w:val="solid" w:color="FFFFFF" w:fill="FFFFFF"/>
        </w:rPr>
        <w:t xml:space="preserve"> </w:t>
      </w:r>
      <w:r w:rsidR="005D7922">
        <w:rPr>
          <w:rFonts w:ascii="Times New Roman" w:hAnsi="Times New Roman" w:cs="Times New Roman"/>
          <w:sz w:val="28"/>
          <w:szCs w:val="28"/>
        </w:rPr>
        <w:t>«</w:t>
      </w:r>
      <w:r w:rsidR="005D7922" w:rsidRPr="0009124B">
        <w:rPr>
          <w:rFonts w:ascii="Times New Roman" w:hAnsi="Times New Roman" w:cs="Times New Roman"/>
          <w:sz w:val="28"/>
          <w:szCs w:val="28"/>
        </w:rPr>
        <w:t>Рекомендаци</w:t>
      </w:r>
      <w:r w:rsidR="005D7922">
        <w:rPr>
          <w:rFonts w:ascii="Times New Roman" w:hAnsi="Times New Roman" w:cs="Times New Roman"/>
          <w:sz w:val="28"/>
          <w:szCs w:val="28"/>
        </w:rPr>
        <w:t>ями</w:t>
      </w:r>
      <w:r w:rsidR="005D7922" w:rsidRPr="0009124B">
        <w:rPr>
          <w:rFonts w:ascii="Times New Roman" w:hAnsi="Times New Roman" w:cs="Times New Roman"/>
          <w:sz w:val="28"/>
          <w:szCs w:val="28"/>
        </w:rPr>
        <w:t xml:space="preserve"> по структуре службы охраны труда в организации и по численности работников службы охраны труда</w:t>
      </w:r>
      <w:r w:rsidR="005D7922">
        <w:rPr>
          <w:rFonts w:ascii="Times New Roman" w:hAnsi="Times New Roman" w:cs="Times New Roman"/>
          <w:sz w:val="28"/>
          <w:szCs w:val="28"/>
        </w:rPr>
        <w:t>»</w:t>
      </w:r>
      <w:r w:rsidR="005D7922" w:rsidRPr="00630FCE">
        <w:rPr>
          <w:rFonts w:ascii="Times New Roman" w:hAnsi="Times New Roman" w:cs="Times New Roman"/>
          <w:color w:val="auto"/>
          <w:sz w:val="28"/>
          <w:szCs w:val="28"/>
          <w:shd w:val="solid" w:color="FFFFFF" w:fill="FFFFFF"/>
        </w:rPr>
        <w:t xml:space="preserve">, утвержденными </w:t>
      </w:r>
      <w:r w:rsidR="005D7922">
        <w:rPr>
          <w:rFonts w:ascii="Times New Roman" w:hAnsi="Times New Roman" w:cs="Times New Roman"/>
          <w:color w:val="auto"/>
          <w:sz w:val="28"/>
          <w:szCs w:val="28"/>
          <w:shd w:val="solid" w:color="FFFFFF" w:fill="FFFFFF"/>
        </w:rPr>
        <w:t>Приказом</w:t>
      </w:r>
      <w:r w:rsidR="005D7922" w:rsidRPr="00630FCE">
        <w:rPr>
          <w:rFonts w:ascii="Times New Roman" w:hAnsi="Times New Roman" w:cs="Times New Roman"/>
          <w:color w:val="auto"/>
          <w:sz w:val="28"/>
          <w:szCs w:val="28"/>
          <w:shd w:val="solid" w:color="FFFFFF" w:fill="FFFFFF"/>
        </w:rPr>
        <w:t xml:space="preserve"> Минтруда России</w:t>
      </w:r>
      <w:r w:rsidR="005D7922">
        <w:rPr>
          <w:rFonts w:ascii="Times New Roman" w:hAnsi="Times New Roman" w:cs="Times New Roman"/>
          <w:color w:val="auto"/>
          <w:sz w:val="28"/>
          <w:szCs w:val="28"/>
          <w:shd w:val="solid" w:color="FFFFFF" w:fill="FFFFFF"/>
        </w:rPr>
        <w:t xml:space="preserve"> </w:t>
      </w:r>
      <w:r w:rsidR="005D7922" w:rsidRPr="00630FCE">
        <w:rPr>
          <w:rFonts w:ascii="Times New Roman" w:hAnsi="Times New Roman" w:cs="Times New Roman"/>
          <w:color w:val="auto"/>
          <w:sz w:val="28"/>
          <w:szCs w:val="28"/>
          <w:shd w:val="solid" w:color="FFFFFF" w:fill="FFFFFF"/>
        </w:rPr>
        <w:t xml:space="preserve">от </w:t>
      </w:r>
      <w:r w:rsidR="005D7922">
        <w:rPr>
          <w:rFonts w:ascii="Times New Roman" w:hAnsi="Times New Roman" w:cs="Times New Roman"/>
          <w:color w:val="auto"/>
          <w:sz w:val="28"/>
          <w:szCs w:val="28"/>
          <w:shd w:val="solid" w:color="FFFFFF" w:fill="FFFFFF"/>
        </w:rPr>
        <w:t>31 января 2022 г. № 37</w:t>
      </w:r>
      <w:r w:rsidR="005D7922" w:rsidRPr="00630FCE">
        <w:rPr>
          <w:rFonts w:ascii="Times New Roman" w:hAnsi="Times New Roman" w:cs="Times New Roman"/>
          <w:color w:val="auto"/>
          <w:sz w:val="28"/>
          <w:szCs w:val="28"/>
          <w:shd w:val="solid" w:color="FFFFFF" w:fill="FFFFFF"/>
        </w:rPr>
        <w:t>;</w:t>
      </w:r>
    </w:p>
    <w:p w14:paraId="566492BC" w14:textId="43289829" w:rsidR="008875B9" w:rsidRPr="00B20545" w:rsidRDefault="008875B9" w:rsidP="00057A64">
      <w:pPr>
        <w:tabs>
          <w:tab w:val="left" w:pos="1276"/>
        </w:tabs>
        <w:suppressAutoHyphens/>
        <w:autoSpaceDE w:val="0"/>
        <w:autoSpaceDN w:val="0"/>
        <w:adjustRightInd w:val="0"/>
        <w:spacing w:line="336" w:lineRule="auto"/>
        <w:ind w:firstLine="709"/>
        <w:jc w:val="both"/>
        <w:rPr>
          <w:rFonts w:ascii="Times New Roman" w:hAnsi="Times New Roman" w:cs="Times New Roman"/>
          <w:sz w:val="28"/>
          <w:szCs w:val="28"/>
        </w:rPr>
      </w:pPr>
      <w:r w:rsidRPr="00630FCE">
        <w:rPr>
          <w:rFonts w:ascii="Times New Roman" w:hAnsi="Times New Roman" w:cs="Times New Roman"/>
          <w:color w:val="auto"/>
          <w:sz w:val="28"/>
          <w:szCs w:val="28"/>
          <w:shd w:val="solid" w:color="FFFFFF" w:fill="FFFFFF"/>
        </w:rPr>
        <w:t xml:space="preserve">- локального нормативного акта по организации проведения работ </w:t>
      </w:r>
      <w:r w:rsidR="00ED787D">
        <w:rPr>
          <w:rFonts w:ascii="Times New Roman" w:hAnsi="Times New Roman" w:cs="Times New Roman"/>
          <w:color w:val="auto"/>
          <w:sz w:val="28"/>
          <w:szCs w:val="28"/>
          <w:shd w:val="solid" w:color="FFFFFF" w:fill="FFFFFF"/>
        </w:rPr>
        <w:br/>
      </w:r>
      <w:r w:rsidRPr="00630FCE">
        <w:rPr>
          <w:rFonts w:ascii="Times New Roman" w:hAnsi="Times New Roman" w:cs="Times New Roman"/>
          <w:color w:val="auto"/>
          <w:sz w:val="28"/>
          <w:szCs w:val="28"/>
          <w:shd w:val="solid" w:color="FFFFFF" w:fill="FFFFFF"/>
        </w:rPr>
        <w:t xml:space="preserve">на высоте, в том числе определяющего порядок обучения безопасным методам </w:t>
      </w:r>
      <w:r w:rsidR="00ED787D">
        <w:rPr>
          <w:rFonts w:ascii="Times New Roman" w:hAnsi="Times New Roman" w:cs="Times New Roman"/>
          <w:color w:val="auto"/>
          <w:sz w:val="28"/>
          <w:szCs w:val="28"/>
          <w:shd w:val="solid" w:color="FFFFFF" w:fill="FFFFFF"/>
        </w:rPr>
        <w:br/>
      </w:r>
      <w:r w:rsidRPr="00630FCE">
        <w:rPr>
          <w:rFonts w:ascii="Times New Roman" w:hAnsi="Times New Roman" w:cs="Times New Roman"/>
          <w:color w:val="auto"/>
          <w:sz w:val="28"/>
          <w:szCs w:val="28"/>
          <w:shd w:val="solid" w:color="FFFFFF" w:fill="FFFFFF"/>
        </w:rPr>
        <w:t>и приемам выполнения работ на высоте, разраб</w:t>
      </w:r>
      <w:r w:rsidRPr="00630FCE">
        <w:rPr>
          <w:rFonts w:ascii="Times New Roman" w:hAnsi="Times New Roman" w:cs="Times New Roman"/>
          <w:color w:val="auto"/>
          <w:sz w:val="28"/>
          <w:szCs w:val="28"/>
          <w:lang w:eastAsia="en-US"/>
        </w:rPr>
        <w:t xml:space="preserve">отанного в соответствии </w:t>
      </w:r>
      <w:r w:rsidR="00ED787D">
        <w:rPr>
          <w:rFonts w:ascii="Times New Roman" w:hAnsi="Times New Roman" w:cs="Times New Roman"/>
          <w:color w:val="auto"/>
          <w:sz w:val="28"/>
          <w:szCs w:val="28"/>
          <w:lang w:eastAsia="en-US"/>
        </w:rPr>
        <w:br/>
      </w:r>
      <w:r w:rsidRPr="00630FCE">
        <w:rPr>
          <w:rFonts w:ascii="Times New Roman" w:hAnsi="Times New Roman" w:cs="Times New Roman"/>
          <w:color w:val="auto"/>
          <w:sz w:val="28"/>
          <w:szCs w:val="28"/>
          <w:lang w:eastAsia="en-US"/>
        </w:rPr>
        <w:t>с «</w:t>
      </w:r>
      <w:r w:rsidRPr="00630FCE">
        <w:rPr>
          <w:rFonts w:ascii="Times New Roman" w:hAnsi="Times New Roman" w:cs="Times New Roman"/>
          <w:color w:val="auto"/>
          <w:sz w:val="28"/>
          <w:szCs w:val="28"/>
        </w:rPr>
        <w:t>Правилами по охране труда при работе на высоте», утвержденными</w:t>
      </w:r>
      <w:r w:rsidRPr="00630FCE">
        <w:rPr>
          <w:rFonts w:ascii="Times New Roman" w:hAnsi="Times New Roman" w:cs="Times New Roman"/>
          <w:color w:val="auto"/>
          <w:sz w:val="28"/>
          <w:szCs w:val="28"/>
          <w:lang w:eastAsia="en-US"/>
        </w:rPr>
        <w:t xml:space="preserve"> Приказом Минтруда России № </w:t>
      </w:r>
      <w:r w:rsidR="00907B67" w:rsidRPr="00630FCE">
        <w:rPr>
          <w:rFonts w:ascii="Times New Roman" w:hAnsi="Times New Roman" w:cs="Times New Roman"/>
          <w:color w:val="auto"/>
          <w:sz w:val="28"/>
          <w:szCs w:val="28"/>
          <w:lang w:eastAsia="en-US"/>
        </w:rPr>
        <w:t>782</w:t>
      </w:r>
      <w:r w:rsidRPr="00630FCE">
        <w:rPr>
          <w:rFonts w:ascii="Times New Roman" w:hAnsi="Times New Roman" w:cs="Times New Roman"/>
          <w:color w:val="auto"/>
          <w:sz w:val="28"/>
          <w:szCs w:val="28"/>
          <w:lang w:eastAsia="en-US"/>
        </w:rPr>
        <w:t xml:space="preserve">н от </w:t>
      </w:r>
      <w:r w:rsidR="00907B67" w:rsidRPr="00630FCE">
        <w:rPr>
          <w:rFonts w:ascii="Times New Roman" w:hAnsi="Times New Roman" w:cs="Times New Roman"/>
          <w:color w:val="auto"/>
          <w:sz w:val="28"/>
          <w:szCs w:val="28"/>
          <w:lang w:eastAsia="en-US"/>
        </w:rPr>
        <w:t>16</w:t>
      </w:r>
      <w:r w:rsidRPr="00630FCE">
        <w:rPr>
          <w:rFonts w:ascii="Times New Roman" w:hAnsi="Times New Roman" w:cs="Times New Roman"/>
          <w:color w:val="auto"/>
          <w:sz w:val="28"/>
          <w:szCs w:val="28"/>
          <w:lang w:eastAsia="en-US"/>
        </w:rPr>
        <w:t xml:space="preserve"> </w:t>
      </w:r>
      <w:r w:rsidR="00907B67" w:rsidRPr="00630FCE">
        <w:rPr>
          <w:rFonts w:ascii="Times New Roman" w:hAnsi="Times New Roman" w:cs="Times New Roman"/>
          <w:color w:val="auto"/>
          <w:sz w:val="28"/>
          <w:szCs w:val="28"/>
          <w:lang w:eastAsia="en-US"/>
        </w:rPr>
        <w:t>ноября</w:t>
      </w:r>
      <w:r w:rsidRPr="00630FCE">
        <w:rPr>
          <w:rFonts w:ascii="Times New Roman" w:hAnsi="Times New Roman" w:cs="Times New Roman"/>
          <w:color w:val="auto"/>
          <w:sz w:val="28"/>
          <w:szCs w:val="28"/>
          <w:lang w:eastAsia="en-US"/>
        </w:rPr>
        <w:t xml:space="preserve"> 20</w:t>
      </w:r>
      <w:r w:rsidR="00907B67" w:rsidRPr="00630FCE">
        <w:rPr>
          <w:rFonts w:ascii="Times New Roman" w:hAnsi="Times New Roman" w:cs="Times New Roman"/>
          <w:color w:val="auto"/>
          <w:sz w:val="28"/>
          <w:szCs w:val="28"/>
          <w:lang w:eastAsia="en-US"/>
        </w:rPr>
        <w:t>20</w:t>
      </w:r>
      <w:r w:rsidRPr="00630FCE">
        <w:rPr>
          <w:rFonts w:ascii="Times New Roman" w:hAnsi="Times New Roman" w:cs="Times New Roman"/>
          <w:color w:val="auto"/>
          <w:sz w:val="28"/>
          <w:szCs w:val="28"/>
          <w:lang w:eastAsia="en-US"/>
        </w:rPr>
        <w:t xml:space="preserve"> г.</w:t>
      </w:r>
    </w:p>
    <w:p w14:paraId="6B5E16A7" w14:textId="076246EC" w:rsidR="008875B9" w:rsidRPr="00B20545" w:rsidRDefault="008875B9" w:rsidP="00C7426E">
      <w:pPr>
        <w:pStyle w:val="2"/>
        <w:numPr>
          <w:ilvl w:val="0"/>
          <w:numId w:val="34"/>
        </w:numPr>
        <w:tabs>
          <w:tab w:val="left" w:pos="1134"/>
        </w:tabs>
        <w:ind w:left="0" w:firstLine="709"/>
        <w:jc w:val="both"/>
        <w:rPr>
          <w:rFonts w:ascii="Times New Roman" w:hAnsi="Times New Roman" w:cs="Times New Roman"/>
          <w:b/>
          <w:bCs/>
          <w:sz w:val="28"/>
          <w:szCs w:val="28"/>
        </w:rPr>
      </w:pPr>
      <w:bookmarkStart w:id="20" w:name="_Toc365980"/>
      <w:r w:rsidRPr="00B20545">
        <w:rPr>
          <w:rFonts w:ascii="Times New Roman" w:hAnsi="Times New Roman" w:cs="Times New Roman"/>
          <w:b/>
          <w:bCs/>
          <w:sz w:val="28"/>
          <w:szCs w:val="28"/>
        </w:rPr>
        <w:t>Требования к членам саморегулируемой организации, осуществляющим строительство, реконструкцию, капитальный ремонт</w:t>
      </w:r>
      <w:r w:rsidR="00661EAD">
        <w:rPr>
          <w:rFonts w:ascii="Times New Roman" w:hAnsi="Times New Roman" w:cs="Times New Roman"/>
          <w:b/>
          <w:bCs/>
          <w:sz w:val="28"/>
          <w:szCs w:val="28"/>
        </w:rPr>
        <w:t>, снос</w:t>
      </w:r>
      <w:r w:rsidR="007A7E72">
        <w:rPr>
          <w:rFonts w:ascii="Times New Roman" w:hAnsi="Times New Roman" w:cs="Times New Roman"/>
          <w:b/>
          <w:bCs/>
          <w:sz w:val="28"/>
          <w:szCs w:val="28"/>
        </w:rPr>
        <w:t xml:space="preserve"> </w:t>
      </w:r>
      <w:r w:rsidRPr="00B20545">
        <w:rPr>
          <w:rFonts w:ascii="Times New Roman" w:hAnsi="Times New Roman" w:cs="Times New Roman"/>
          <w:b/>
          <w:bCs/>
          <w:sz w:val="28"/>
          <w:szCs w:val="28"/>
        </w:rPr>
        <w:t>особо опасных, технически сложных и уникальных объектов</w:t>
      </w:r>
      <w:r w:rsidR="00661EAD">
        <w:rPr>
          <w:rFonts w:ascii="Times New Roman" w:hAnsi="Times New Roman" w:cs="Times New Roman"/>
          <w:b/>
          <w:bCs/>
          <w:sz w:val="28"/>
          <w:szCs w:val="28"/>
        </w:rPr>
        <w:t>,</w:t>
      </w:r>
      <w:r w:rsidRPr="00B20545">
        <w:rPr>
          <w:rFonts w:ascii="Times New Roman" w:hAnsi="Times New Roman" w:cs="Times New Roman"/>
          <w:b/>
          <w:bCs/>
          <w:sz w:val="28"/>
          <w:szCs w:val="28"/>
        </w:rPr>
        <w:t xml:space="preserve"> </w:t>
      </w:r>
      <w:r w:rsidR="00ED787D">
        <w:rPr>
          <w:rFonts w:ascii="Times New Roman" w:hAnsi="Times New Roman" w:cs="Times New Roman"/>
          <w:b/>
          <w:bCs/>
          <w:sz w:val="28"/>
          <w:szCs w:val="28"/>
        </w:rPr>
        <w:br/>
      </w:r>
      <w:r w:rsidRPr="00B20545">
        <w:rPr>
          <w:rFonts w:ascii="Times New Roman" w:hAnsi="Times New Roman" w:cs="Times New Roman"/>
          <w:b/>
          <w:bCs/>
          <w:sz w:val="28"/>
          <w:szCs w:val="28"/>
        </w:rPr>
        <w:t xml:space="preserve">за исключением </w:t>
      </w:r>
      <w:bookmarkStart w:id="21" w:name="_Hlk173484858"/>
      <w:r w:rsidR="00661EAD">
        <w:rPr>
          <w:rFonts w:ascii="Times New Roman" w:hAnsi="Times New Roman" w:cs="Times New Roman"/>
          <w:b/>
          <w:bCs/>
          <w:sz w:val="28"/>
          <w:szCs w:val="28"/>
        </w:rPr>
        <w:t xml:space="preserve">особо опасных и технически сложных объектов, являющихся </w:t>
      </w:r>
      <w:r w:rsidR="00281DB6">
        <w:rPr>
          <w:rFonts w:ascii="Times New Roman" w:hAnsi="Times New Roman" w:cs="Times New Roman"/>
          <w:b/>
          <w:bCs/>
          <w:sz w:val="28"/>
          <w:szCs w:val="28"/>
        </w:rPr>
        <w:t>объектами</w:t>
      </w:r>
      <w:bookmarkEnd w:id="21"/>
      <w:r w:rsidR="00281DB6" w:rsidRPr="00B20545">
        <w:rPr>
          <w:rFonts w:ascii="Times New Roman" w:hAnsi="Times New Roman" w:cs="Times New Roman"/>
          <w:b/>
          <w:bCs/>
          <w:sz w:val="28"/>
          <w:szCs w:val="28"/>
        </w:rPr>
        <w:t xml:space="preserve"> </w:t>
      </w:r>
      <w:r w:rsidRPr="00B20545">
        <w:rPr>
          <w:rFonts w:ascii="Times New Roman" w:hAnsi="Times New Roman" w:cs="Times New Roman"/>
          <w:b/>
          <w:bCs/>
          <w:sz w:val="28"/>
          <w:szCs w:val="28"/>
        </w:rPr>
        <w:t>использования атомной энергии</w:t>
      </w:r>
      <w:bookmarkEnd w:id="20"/>
    </w:p>
    <w:p w14:paraId="1397F523" w14:textId="3207AADE" w:rsidR="008875B9" w:rsidRPr="00B20545" w:rsidRDefault="008875B9" w:rsidP="00057A64">
      <w:pPr>
        <w:pStyle w:val="afa"/>
        <w:suppressAutoHyphens/>
        <w:autoSpaceDE w:val="0"/>
        <w:autoSpaceDN w:val="0"/>
        <w:adjustRightInd w:val="0"/>
        <w:spacing w:line="336" w:lineRule="auto"/>
        <w:ind w:left="0" w:right="52" w:firstLine="709"/>
        <w:jc w:val="both"/>
        <w:rPr>
          <w:rFonts w:ascii="Times New Roman" w:hAnsi="Times New Roman" w:cs="Times New Roman"/>
          <w:sz w:val="28"/>
          <w:szCs w:val="28"/>
        </w:rPr>
      </w:pPr>
      <w:r w:rsidRPr="00B20545">
        <w:rPr>
          <w:rFonts w:ascii="Times New Roman" w:hAnsi="Times New Roman" w:cs="Times New Roman"/>
          <w:sz w:val="28"/>
          <w:szCs w:val="28"/>
        </w:rPr>
        <w:t>Требования к членам саморегулируемой организации, осуществляющим строительство, реконструкцию, капитальный ремонт</w:t>
      </w:r>
      <w:r w:rsidR="006E1644">
        <w:rPr>
          <w:rFonts w:ascii="Times New Roman" w:hAnsi="Times New Roman" w:cs="Times New Roman"/>
          <w:sz w:val="28"/>
          <w:szCs w:val="28"/>
        </w:rPr>
        <w:t>, снос</w:t>
      </w:r>
      <w:r w:rsidR="00B20545" w:rsidRPr="00B20545">
        <w:rPr>
          <w:rFonts w:ascii="Times New Roman" w:hAnsi="Times New Roman" w:cs="Times New Roman"/>
          <w:sz w:val="28"/>
          <w:szCs w:val="28"/>
        </w:rPr>
        <w:t xml:space="preserve"> </w:t>
      </w:r>
      <w:r w:rsidRPr="00B20545">
        <w:rPr>
          <w:rFonts w:ascii="Times New Roman" w:hAnsi="Times New Roman" w:cs="Times New Roman"/>
          <w:sz w:val="28"/>
          <w:szCs w:val="28"/>
        </w:rPr>
        <w:t xml:space="preserve">особо опасных, технически сложных и уникальных объектов за исключением </w:t>
      </w:r>
      <w:r w:rsidR="006E1644" w:rsidRPr="00057A64">
        <w:rPr>
          <w:rFonts w:ascii="Times New Roman" w:hAnsi="Times New Roman" w:cs="Times New Roman"/>
          <w:sz w:val="28"/>
          <w:szCs w:val="28"/>
        </w:rPr>
        <w:t xml:space="preserve">особо опасных </w:t>
      </w:r>
      <w:r w:rsidR="00ED787D">
        <w:rPr>
          <w:rFonts w:ascii="Times New Roman" w:hAnsi="Times New Roman" w:cs="Times New Roman"/>
          <w:sz w:val="28"/>
          <w:szCs w:val="28"/>
        </w:rPr>
        <w:br/>
      </w:r>
      <w:r w:rsidR="006E1644" w:rsidRPr="00057A64">
        <w:rPr>
          <w:rFonts w:ascii="Times New Roman" w:hAnsi="Times New Roman" w:cs="Times New Roman"/>
          <w:sz w:val="28"/>
          <w:szCs w:val="28"/>
        </w:rPr>
        <w:t>и технически сложных объектов, являющихся объектами</w:t>
      </w:r>
      <w:r w:rsidRPr="00B20545">
        <w:rPr>
          <w:rFonts w:ascii="Times New Roman" w:hAnsi="Times New Roman" w:cs="Times New Roman"/>
          <w:sz w:val="28"/>
          <w:szCs w:val="28"/>
        </w:rPr>
        <w:t xml:space="preserve"> использования атомной энергии</w:t>
      </w:r>
      <w:r w:rsidR="00A33BDD">
        <w:rPr>
          <w:rFonts w:ascii="Times New Roman" w:hAnsi="Times New Roman" w:cs="Times New Roman"/>
          <w:sz w:val="28"/>
          <w:szCs w:val="28"/>
        </w:rPr>
        <w:t xml:space="preserve">, </w:t>
      </w:r>
      <w:r w:rsidRPr="00B20545">
        <w:rPr>
          <w:rFonts w:ascii="Times New Roman" w:hAnsi="Times New Roman" w:cs="Times New Roman"/>
          <w:sz w:val="28"/>
          <w:szCs w:val="28"/>
        </w:rPr>
        <w:t>включают:</w:t>
      </w:r>
    </w:p>
    <w:p w14:paraId="47A40BEB" w14:textId="77777777" w:rsidR="008875B9" w:rsidRPr="00B20545" w:rsidRDefault="008875B9" w:rsidP="001B5052">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кадровому составу члена саморегулируемой организации;</w:t>
      </w:r>
    </w:p>
    <w:p w14:paraId="7B6A05CB" w14:textId="77777777" w:rsidR="008875B9" w:rsidRPr="00B20545" w:rsidRDefault="008875B9" w:rsidP="001B5052">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имуществу члена саморегулируемой организации;</w:t>
      </w:r>
    </w:p>
    <w:p w14:paraId="2D6D2B44" w14:textId="77777777" w:rsidR="008875B9" w:rsidRPr="00B20545" w:rsidRDefault="008875B9" w:rsidP="001B5052">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документам члена саморегулируемой организации;</w:t>
      </w:r>
    </w:p>
    <w:p w14:paraId="5021A68B" w14:textId="77777777" w:rsidR="008875B9" w:rsidRDefault="008875B9" w:rsidP="001B5052">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контролю качества;</w:t>
      </w:r>
    </w:p>
    <w:p w14:paraId="1DD5149D" w14:textId="2A244EF7" w:rsidR="00F10369" w:rsidRPr="00B20545" w:rsidRDefault="00F10369" w:rsidP="001B5052">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Pr>
          <w:rFonts w:ascii="Times New Roman" w:hAnsi="Times New Roman" w:cs="Times New Roman"/>
          <w:sz w:val="28"/>
          <w:szCs w:val="28"/>
        </w:rPr>
        <w:t>- требования к системам менеджмента организации;</w:t>
      </w:r>
    </w:p>
    <w:p w14:paraId="35FF1058" w14:textId="77777777" w:rsidR="008875B9" w:rsidRPr="00B20545" w:rsidRDefault="008875B9" w:rsidP="00C7426E">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по охране труда.</w:t>
      </w:r>
    </w:p>
    <w:p w14:paraId="1522BE63" w14:textId="4AC903E7" w:rsidR="008875B9" w:rsidRPr="00B20545" w:rsidRDefault="008875B9" w:rsidP="00C7426E">
      <w:pPr>
        <w:pStyle w:val="afa"/>
        <w:numPr>
          <w:ilvl w:val="1"/>
          <w:numId w:val="35"/>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Требованиями к кадровому составу члена саморегулируемой организации, осуществляющего строительство, реконструкцию, капитальный ремонт</w:t>
      </w:r>
      <w:r w:rsidR="00223493" w:rsidRPr="00B20545">
        <w:rPr>
          <w:rFonts w:ascii="Times New Roman" w:hAnsi="Times New Roman" w:cs="Times New Roman"/>
          <w:sz w:val="28"/>
          <w:szCs w:val="28"/>
        </w:rPr>
        <w:t>,</w:t>
      </w:r>
      <w:r w:rsidRPr="00B20545">
        <w:rPr>
          <w:rFonts w:ascii="Times New Roman" w:hAnsi="Times New Roman" w:cs="Times New Roman"/>
          <w:sz w:val="28"/>
          <w:szCs w:val="28"/>
        </w:rPr>
        <w:t xml:space="preserve"> </w:t>
      </w:r>
      <w:r w:rsidR="00281DB6">
        <w:rPr>
          <w:rFonts w:ascii="Times New Roman" w:hAnsi="Times New Roman" w:cs="Times New Roman"/>
          <w:sz w:val="28"/>
          <w:szCs w:val="28"/>
        </w:rPr>
        <w:t xml:space="preserve">снос </w:t>
      </w:r>
      <w:r w:rsidRPr="006E1644">
        <w:rPr>
          <w:rFonts w:ascii="Times New Roman" w:hAnsi="Times New Roman" w:cs="Times New Roman"/>
          <w:sz w:val="28"/>
          <w:szCs w:val="28"/>
        </w:rPr>
        <w:t xml:space="preserve">особо опасных, технически сложных и уникальных объектов </w:t>
      </w:r>
      <w:r w:rsidR="00ED787D">
        <w:rPr>
          <w:rFonts w:ascii="Times New Roman" w:hAnsi="Times New Roman" w:cs="Times New Roman"/>
          <w:sz w:val="28"/>
          <w:szCs w:val="28"/>
        </w:rPr>
        <w:br/>
      </w:r>
      <w:r w:rsidRPr="006E1644">
        <w:rPr>
          <w:rFonts w:ascii="Times New Roman" w:hAnsi="Times New Roman" w:cs="Times New Roman"/>
          <w:sz w:val="28"/>
          <w:szCs w:val="28"/>
        </w:rPr>
        <w:t xml:space="preserve">за исключением </w:t>
      </w:r>
      <w:r w:rsidR="00415403" w:rsidRPr="002D0A77">
        <w:rPr>
          <w:rFonts w:ascii="Times New Roman" w:hAnsi="Times New Roman" w:cs="Times New Roman"/>
          <w:sz w:val="28"/>
          <w:szCs w:val="28"/>
        </w:rPr>
        <w:t>особо опасных и технически сложных объектов, являющихся объектами</w:t>
      </w:r>
      <w:r w:rsidR="00281DB6" w:rsidRPr="00057A64">
        <w:rPr>
          <w:rFonts w:ascii="Times New Roman" w:hAnsi="Times New Roman" w:cs="Times New Roman"/>
          <w:sz w:val="28"/>
          <w:szCs w:val="28"/>
        </w:rPr>
        <w:t xml:space="preserve"> использования атомной энергии</w:t>
      </w:r>
      <w:r w:rsidRPr="00B20545">
        <w:rPr>
          <w:rFonts w:ascii="Times New Roman" w:hAnsi="Times New Roman" w:cs="Times New Roman"/>
          <w:sz w:val="28"/>
          <w:szCs w:val="28"/>
        </w:rPr>
        <w:t>, являются:</w:t>
      </w:r>
    </w:p>
    <w:p w14:paraId="70EE9B34" w14:textId="4A1421D7" w:rsidR="008875B9" w:rsidRPr="00B20545" w:rsidRDefault="008875B9" w:rsidP="00C7426E">
      <w:pPr>
        <w:pStyle w:val="afa"/>
        <w:numPr>
          <w:ilvl w:val="2"/>
          <w:numId w:val="35"/>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наличие следующего количества работников в зависимости </w:t>
      </w:r>
      <w:r w:rsidR="00ED787D">
        <w:rPr>
          <w:rFonts w:ascii="Times New Roman" w:hAnsi="Times New Roman" w:cs="Times New Roman"/>
          <w:sz w:val="28"/>
          <w:szCs w:val="28"/>
        </w:rPr>
        <w:br/>
      </w:r>
      <w:r w:rsidRPr="00B20545">
        <w:rPr>
          <w:rFonts w:ascii="Times New Roman" w:hAnsi="Times New Roman" w:cs="Times New Roman"/>
          <w:sz w:val="28"/>
          <w:szCs w:val="28"/>
        </w:rPr>
        <w:t xml:space="preserve">от </w:t>
      </w:r>
      <w:r w:rsidRPr="00B20545">
        <w:rPr>
          <w:rFonts w:ascii="Times New Roman" w:hAnsi="Times New Roman" w:cs="Times New Roman"/>
          <w:color w:val="auto"/>
          <w:sz w:val="28"/>
          <w:szCs w:val="28"/>
          <w:lang w:eastAsia="ru-RU"/>
        </w:rPr>
        <w:t xml:space="preserve">стоимости работ, которые член саморегулируемой организации планирует выполнять </w:t>
      </w:r>
      <w:r w:rsidR="00007261" w:rsidRPr="00B20545">
        <w:rPr>
          <w:rFonts w:ascii="Times New Roman" w:hAnsi="Times New Roman" w:cs="Times New Roman"/>
          <w:sz w:val="28"/>
          <w:szCs w:val="28"/>
          <w:lang w:eastAsia="ru-RU"/>
        </w:rPr>
        <w:t>при осуществлении строительства, реко</w:t>
      </w:r>
      <w:r w:rsidR="0035059D">
        <w:rPr>
          <w:rFonts w:ascii="Times New Roman" w:hAnsi="Times New Roman" w:cs="Times New Roman"/>
          <w:sz w:val="28"/>
          <w:szCs w:val="28"/>
          <w:lang w:eastAsia="ru-RU"/>
        </w:rPr>
        <w:t>нструкции, капитального ремонта</w:t>
      </w:r>
      <w:r w:rsidR="00007261" w:rsidRPr="00B20545">
        <w:rPr>
          <w:rFonts w:ascii="Times New Roman" w:hAnsi="Times New Roman" w:cs="Times New Roman"/>
          <w:sz w:val="28"/>
          <w:szCs w:val="28"/>
          <w:lang w:eastAsia="ru-RU"/>
        </w:rPr>
        <w:t xml:space="preserve"> объектов капитального строительства по одному договору</w:t>
      </w:r>
    </w:p>
    <w:p w14:paraId="0CC4FF6C" w14:textId="12A60AD8" w:rsidR="008875B9" w:rsidRPr="00B20545" w:rsidRDefault="008875B9" w:rsidP="00C7426E">
      <w:pPr>
        <w:pStyle w:val="ConsPlusNormal"/>
        <w:numPr>
          <w:ilvl w:val="0"/>
          <w:numId w:val="17"/>
        </w:numPr>
        <w:suppressAutoHyphens/>
        <w:spacing w:line="336" w:lineRule="auto"/>
        <w:ind w:left="0" w:firstLine="709"/>
        <w:jc w:val="both"/>
      </w:pPr>
      <w:r w:rsidRPr="00B20545">
        <w:t xml:space="preserve">не более </w:t>
      </w:r>
      <w:r w:rsidR="00E8549B">
        <w:t>9</w:t>
      </w:r>
      <w:r w:rsidR="00E8549B" w:rsidRPr="00B20545">
        <w:t xml:space="preserve">0 </w:t>
      </w:r>
      <w:r w:rsidRPr="00B20545">
        <w:t>миллионов рублей:</w:t>
      </w:r>
    </w:p>
    <w:p w14:paraId="7C878A81" w14:textId="24BC0C89" w:rsidR="008875B9" w:rsidRPr="00B20545" w:rsidRDefault="008875B9" w:rsidP="001B5052">
      <w:pPr>
        <w:pStyle w:val="ConsPlusNormal"/>
        <w:suppressAutoHyphens/>
        <w:spacing w:line="336" w:lineRule="auto"/>
        <w:ind w:firstLine="709"/>
        <w:jc w:val="both"/>
      </w:pPr>
      <w:r w:rsidRPr="00B20545">
        <w:t xml:space="preserve">не менее 2 </w:t>
      </w:r>
      <w:r w:rsidR="00E15D6E" w:rsidRPr="00B20545">
        <w:t>работников</w:t>
      </w:r>
      <w:r w:rsidR="00E15D6E" w:rsidRPr="006649CF">
        <w:t xml:space="preserve"> </w:t>
      </w:r>
      <w:r w:rsidR="00E15D6E" w:rsidRPr="00B20545">
        <w:t xml:space="preserve">по месту основной работы, занимающих должности </w:t>
      </w:r>
      <w:r w:rsidRPr="00B20545">
        <w:t>руководителей (</w:t>
      </w:r>
      <w:r w:rsidR="00281DB6" w:rsidRPr="002D0A77">
        <w:t>генеральный директор (директор, управляющий), и (или) технический директор, и (или) их заместители, и (или) главный инженер, и (или) его заместитель, и (или) главные инженеры проектов (руководители проектов)</w:t>
      </w:r>
      <w:r w:rsidRPr="00B20545">
        <w:t>)</w:t>
      </w:r>
      <w:r w:rsidR="000E79A4">
        <w:t xml:space="preserve"> (далее </w:t>
      </w:r>
      <w:r w:rsidRPr="00B20545">
        <w:t xml:space="preserve">в п. 3 раздела 2 - руководители), имеющих высшее образование </w:t>
      </w:r>
      <w:r w:rsidR="00E15D6E">
        <w:br/>
      </w:r>
      <w:r w:rsidRPr="00B20545">
        <w:t xml:space="preserve">по специальности или направлению подготовки в области строительства соответствующего профиля, стаж работы по специальности не менее 5 лет </w:t>
      </w:r>
      <w:r w:rsidR="00281DB6">
        <w:br/>
      </w:r>
      <w:r w:rsidRPr="00B20545">
        <w:t xml:space="preserve">и являющихся специалистами по организации строительства, </w:t>
      </w:r>
      <w:r w:rsidR="007B40B3">
        <w:t xml:space="preserve">сведения </w:t>
      </w:r>
      <w:r w:rsidR="00ED787D">
        <w:br/>
      </w:r>
      <w:r w:rsidR="007B40B3">
        <w:t>о которых включены в Н</w:t>
      </w:r>
      <w:r w:rsidRPr="00B20545">
        <w:t>ациональный реестр специалистов в области строительства;</w:t>
      </w:r>
    </w:p>
    <w:p w14:paraId="76D96082" w14:textId="05C8196D" w:rsidR="00035FE1" w:rsidRPr="00B20545" w:rsidRDefault="00B275EC" w:rsidP="001B5052">
      <w:pPr>
        <w:pStyle w:val="ConsPlusNormal"/>
        <w:suppressAutoHyphens/>
        <w:spacing w:line="336" w:lineRule="auto"/>
        <w:ind w:firstLine="709"/>
        <w:jc w:val="both"/>
      </w:pPr>
      <w:r w:rsidRPr="00B20545">
        <w:t xml:space="preserve">не менее </w:t>
      </w:r>
      <w:r>
        <w:t>3</w:t>
      </w:r>
      <w:r w:rsidRPr="00B20545">
        <w:t xml:space="preserve"> специалистов</w:t>
      </w:r>
      <w:r w:rsidR="00281F07">
        <w:t xml:space="preserve"> </w:t>
      </w:r>
      <w:r w:rsidR="00281F07" w:rsidRPr="00B20545">
        <w:t xml:space="preserve">технических, и (или) </w:t>
      </w:r>
      <w:proofErr w:type="spellStart"/>
      <w:r w:rsidR="00281F07" w:rsidRPr="00B20545">
        <w:t>энергомеханических</w:t>
      </w:r>
      <w:proofErr w:type="spellEnd"/>
      <w:r w:rsidR="00281F07" w:rsidRPr="00B20545">
        <w:t xml:space="preserve">, и (или) контрольных и (или) других технических служб и подразделений (далее </w:t>
      </w:r>
      <w:r w:rsidR="00A33BDD">
        <w:t>–</w:t>
      </w:r>
      <w:r w:rsidR="00281F07" w:rsidRPr="00B20545">
        <w:t xml:space="preserve"> специалисты</w:t>
      </w:r>
      <w:r w:rsidR="00A33BDD">
        <w:t xml:space="preserve"> технических служб</w:t>
      </w:r>
      <w:r w:rsidR="00281F07" w:rsidRPr="00B20545">
        <w:t>)</w:t>
      </w:r>
      <w:r w:rsidRPr="00B20545">
        <w:t xml:space="preserve">, </w:t>
      </w:r>
      <w:r>
        <w:t xml:space="preserve">работающих по трудовому договору, в т.ч. </w:t>
      </w:r>
      <w:r w:rsidR="00F61AD9">
        <w:br/>
      </w:r>
      <w:r>
        <w:t>не более 1 специалиста - по совместительству</w:t>
      </w:r>
      <w:r w:rsidRPr="00B20545">
        <w:t xml:space="preserve">, имеющих высшее профессиональное образование соответствующего профиля и стаж работы </w:t>
      </w:r>
      <w:r w:rsidR="00F61AD9">
        <w:br/>
      </w:r>
      <w:r w:rsidRPr="00B20545">
        <w:t xml:space="preserve">в области строительства не менее </w:t>
      </w:r>
      <w:r>
        <w:t>3</w:t>
      </w:r>
      <w:r w:rsidRPr="00B20545">
        <w:t xml:space="preserve"> лет</w:t>
      </w:r>
      <w:r>
        <w:t>,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w:t>
      </w:r>
      <w:r w:rsidR="00DE6147">
        <w:t>.</w:t>
      </w:r>
    </w:p>
    <w:p w14:paraId="3564D4F3" w14:textId="77777777" w:rsidR="008875B9" w:rsidRPr="00B20545" w:rsidRDefault="008875B9" w:rsidP="00C7426E">
      <w:pPr>
        <w:pStyle w:val="ConsPlusNormal"/>
        <w:numPr>
          <w:ilvl w:val="0"/>
          <w:numId w:val="17"/>
        </w:numPr>
        <w:suppressAutoHyphens/>
        <w:spacing w:line="336" w:lineRule="auto"/>
        <w:ind w:left="0" w:firstLine="709"/>
        <w:jc w:val="both"/>
      </w:pPr>
      <w:r w:rsidRPr="00B20545">
        <w:t>не более 500 миллионов рублей:</w:t>
      </w:r>
    </w:p>
    <w:p w14:paraId="784A3D8C" w14:textId="0838B4A1" w:rsidR="008875B9" w:rsidRPr="00B20545" w:rsidRDefault="008875B9" w:rsidP="001B5052">
      <w:pPr>
        <w:pStyle w:val="ConsPlusNormal"/>
        <w:suppressAutoHyphens/>
        <w:spacing w:line="336" w:lineRule="auto"/>
        <w:ind w:firstLine="709"/>
        <w:jc w:val="both"/>
      </w:pPr>
      <w:r w:rsidRPr="00B20545">
        <w:t xml:space="preserve">не менее 2 </w:t>
      </w:r>
      <w:r w:rsidR="00E15D6E" w:rsidRPr="00B20545">
        <w:t>работников</w:t>
      </w:r>
      <w:r w:rsidR="00E15D6E" w:rsidRPr="006649CF">
        <w:t xml:space="preserve"> </w:t>
      </w:r>
      <w:r w:rsidR="00E15D6E"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w:t>
      </w:r>
      <w:r w:rsidR="00ED787D">
        <w:br/>
      </w:r>
      <w:r w:rsidRPr="00B20545">
        <w:t xml:space="preserve">по организации строительства, </w:t>
      </w:r>
      <w:r w:rsidR="00676230">
        <w:t>сведения о которых включены в Н</w:t>
      </w:r>
      <w:r w:rsidRPr="00B20545">
        <w:t>ациональный реестр специалистов в области строительства;</w:t>
      </w:r>
    </w:p>
    <w:p w14:paraId="7F122B0C" w14:textId="0DAC80A1" w:rsidR="00DE6147" w:rsidRPr="00B20545" w:rsidRDefault="00DE6147" w:rsidP="001B5052">
      <w:pPr>
        <w:pStyle w:val="ConsPlusNormal"/>
        <w:suppressAutoHyphens/>
        <w:spacing w:line="336" w:lineRule="auto"/>
        <w:ind w:firstLine="709"/>
        <w:jc w:val="both"/>
      </w:pPr>
      <w:r w:rsidRPr="00B20545">
        <w:t xml:space="preserve">не менее </w:t>
      </w:r>
      <w:r>
        <w:t>4</w:t>
      </w:r>
      <w:r w:rsidRPr="00B20545">
        <w:t xml:space="preserve"> специалистов</w:t>
      </w:r>
      <w:r w:rsidR="00A33BDD">
        <w:t xml:space="preserve"> технических служб</w:t>
      </w:r>
      <w:r w:rsidRPr="00B20545">
        <w:t xml:space="preserve">, </w:t>
      </w:r>
      <w:r>
        <w:t>работающих по трудовому договору, в т.ч. не более 2 специалистов - по совместительству</w:t>
      </w:r>
      <w:r w:rsidRPr="00B20545">
        <w:t xml:space="preserve">, имеющих высшее профессиональное образование соответствующего профиля и стаж работы в области строительства не менее </w:t>
      </w:r>
      <w:r>
        <w:t>3</w:t>
      </w:r>
      <w:r w:rsidRPr="00B20545">
        <w:t xml:space="preserve"> лет</w:t>
      </w:r>
      <w:r>
        <w:t xml:space="preserve">, подтверждение прохождения </w:t>
      </w:r>
      <w:r w:rsidR="00ED787D">
        <w:br/>
      </w:r>
      <w:r>
        <w:t xml:space="preserve">не реже одного раза в 5 лет в соответствии с Федеральным законом </w:t>
      </w:r>
      <w:r w:rsidR="00ED787D">
        <w:br/>
      </w:r>
      <w:r>
        <w:t>«О независимой оценке квалификации» независимой оценки квалификации.</w:t>
      </w:r>
    </w:p>
    <w:p w14:paraId="3FACC778" w14:textId="77777777" w:rsidR="008875B9" w:rsidRPr="00B20545" w:rsidRDefault="008875B9" w:rsidP="00C7426E">
      <w:pPr>
        <w:pStyle w:val="ConsPlusNormal"/>
        <w:numPr>
          <w:ilvl w:val="0"/>
          <w:numId w:val="17"/>
        </w:numPr>
        <w:suppressAutoHyphens/>
        <w:spacing w:line="336" w:lineRule="auto"/>
        <w:ind w:left="0" w:firstLine="709"/>
        <w:jc w:val="both"/>
      </w:pPr>
      <w:r w:rsidRPr="00B20545">
        <w:t>не более 3 миллиардов рублей:</w:t>
      </w:r>
    </w:p>
    <w:p w14:paraId="626D0C0D" w14:textId="51927B9A" w:rsidR="008875B9" w:rsidRPr="00B20545" w:rsidRDefault="008875B9" w:rsidP="001B5052">
      <w:pPr>
        <w:pStyle w:val="ConsPlusNormal"/>
        <w:suppressAutoHyphens/>
        <w:spacing w:line="336" w:lineRule="auto"/>
        <w:ind w:firstLine="709"/>
        <w:jc w:val="both"/>
      </w:pPr>
      <w:r w:rsidRPr="00B20545">
        <w:t xml:space="preserve">не менее 2 </w:t>
      </w:r>
      <w:r w:rsidR="00E15D6E" w:rsidRPr="00B20545">
        <w:t>работников</w:t>
      </w:r>
      <w:r w:rsidR="00E15D6E" w:rsidRPr="006649CF">
        <w:t xml:space="preserve"> </w:t>
      </w:r>
      <w:r w:rsidR="00E15D6E"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w:t>
      </w:r>
      <w:r w:rsidR="00ED787D">
        <w:br/>
      </w:r>
      <w:r w:rsidRPr="00B20545">
        <w:t xml:space="preserve">по организации строительства, </w:t>
      </w:r>
      <w:r w:rsidR="00676230">
        <w:t>сведения о которых включены в Н</w:t>
      </w:r>
      <w:r w:rsidRPr="00B20545">
        <w:t>ациональный реестр специалистов в области строительства;</w:t>
      </w:r>
    </w:p>
    <w:p w14:paraId="24C8BE62" w14:textId="43613487" w:rsidR="00DE6147" w:rsidRPr="00B20545" w:rsidRDefault="00DE6147" w:rsidP="00035FE1">
      <w:pPr>
        <w:pStyle w:val="ConsPlusNormal"/>
        <w:suppressAutoHyphens/>
        <w:spacing w:line="336" w:lineRule="auto"/>
        <w:ind w:firstLine="709"/>
        <w:jc w:val="both"/>
      </w:pPr>
      <w:r w:rsidRPr="00B20545">
        <w:t xml:space="preserve">не менее </w:t>
      </w:r>
      <w:r>
        <w:t>5</w:t>
      </w:r>
      <w:r w:rsidRPr="00B20545">
        <w:t xml:space="preserve"> специалистов</w:t>
      </w:r>
      <w:r w:rsidR="00A33BDD">
        <w:t xml:space="preserve"> технических служб</w:t>
      </w:r>
      <w:r w:rsidRPr="00B20545">
        <w:t xml:space="preserve">, </w:t>
      </w:r>
      <w:r>
        <w:t>работающих по трудовому договору, в т.ч. не более 2 специалистов - по совместительству</w:t>
      </w:r>
      <w:r w:rsidRPr="00B20545">
        <w:t xml:space="preserve">, имеющих высшее профессиональное образование соответствующего профиля и стаж работы в области строительства не менее </w:t>
      </w:r>
      <w:r>
        <w:t>3</w:t>
      </w:r>
      <w:r w:rsidRPr="00B20545">
        <w:t xml:space="preserve"> лет</w:t>
      </w:r>
      <w:r>
        <w:t xml:space="preserve">, подтверждение прохождения </w:t>
      </w:r>
      <w:r w:rsidR="00ED787D">
        <w:br/>
      </w:r>
      <w:r>
        <w:t xml:space="preserve">не реже одного раза в 5 лет в соответствии с Федеральным законом </w:t>
      </w:r>
      <w:r w:rsidR="00ED787D">
        <w:br/>
      </w:r>
      <w:r>
        <w:t>«О независимой оценке квалификации» независимой оценки квалификации.</w:t>
      </w:r>
    </w:p>
    <w:p w14:paraId="720D5E9D" w14:textId="77777777" w:rsidR="008875B9" w:rsidRPr="00B20545" w:rsidRDefault="008875B9" w:rsidP="00C7426E">
      <w:pPr>
        <w:pStyle w:val="ConsPlusNormal"/>
        <w:numPr>
          <w:ilvl w:val="0"/>
          <w:numId w:val="17"/>
        </w:numPr>
        <w:suppressAutoHyphens/>
        <w:spacing w:line="336" w:lineRule="auto"/>
        <w:ind w:left="0" w:firstLine="709"/>
        <w:jc w:val="both"/>
      </w:pPr>
      <w:r w:rsidRPr="00B20545">
        <w:t>не более 10 миллиардов рублей:</w:t>
      </w:r>
    </w:p>
    <w:p w14:paraId="05F39DF5" w14:textId="27B8EDF8" w:rsidR="008875B9" w:rsidRPr="00B20545" w:rsidRDefault="008875B9" w:rsidP="001B5052">
      <w:pPr>
        <w:pStyle w:val="ConsPlusNormal"/>
        <w:suppressAutoHyphens/>
        <w:spacing w:line="336" w:lineRule="auto"/>
        <w:ind w:firstLine="709"/>
        <w:jc w:val="both"/>
      </w:pPr>
      <w:r w:rsidRPr="00B20545">
        <w:t xml:space="preserve">не менее 3 </w:t>
      </w:r>
      <w:r w:rsidR="00E15D6E" w:rsidRPr="00B20545">
        <w:t>работников</w:t>
      </w:r>
      <w:r w:rsidR="00E15D6E" w:rsidRPr="006649CF">
        <w:t xml:space="preserve"> </w:t>
      </w:r>
      <w:r w:rsidR="00E15D6E"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w:t>
      </w:r>
      <w:r w:rsidR="00ED787D">
        <w:br/>
      </w:r>
      <w:r w:rsidRPr="00B20545">
        <w:t xml:space="preserve">по организации строительства, </w:t>
      </w:r>
      <w:r w:rsidR="00676230">
        <w:t>сведения о которых включены в Н</w:t>
      </w:r>
      <w:r w:rsidRPr="00B20545">
        <w:t>ациональный реестр специалистов в области строительства;</w:t>
      </w:r>
    </w:p>
    <w:p w14:paraId="712185C8" w14:textId="724C5641" w:rsidR="00DE6147" w:rsidRPr="00B20545" w:rsidRDefault="00DE6147" w:rsidP="001B5052">
      <w:pPr>
        <w:pStyle w:val="ConsPlusNormal"/>
        <w:suppressAutoHyphens/>
        <w:spacing w:line="336" w:lineRule="auto"/>
        <w:ind w:firstLine="709"/>
        <w:jc w:val="both"/>
      </w:pPr>
      <w:r w:rsidRPr="00B20545">
        <w:t xml:space="preserve">не менее </w:t>
      </w:r>
      <w:r>
        <w:t>6</w:t>
      </w:r>
      <w:r w:rsidRPr="00B20545">
        <w:t xml:space="preserve"> специалистов</w:t>
      </w:r>
      <w:r w:rsidR="00A33BDD">
        <w:t xml:space="preserve"> технических служб</w:t>
      </w:r>
      <w:r w:rsidRPr="00B20545">
        <w:t xml:space="preserve">, </w:t>
      </w:r>
      <w:r>
        <w:t>работающих по трудовому договору, в т.ч. не более 3 специалистов - по совместительству</w:t>
      </w:r>
      <w:r w:rsidRPr="00B20545">
        <w:t xml:space="preserve">, имеющих высшее профессиональное образование соответствующего профиля и стаж работы в области строительства не менее </w:t>
      </w:r>
      <w:r>
        <w:t>3</w:t>
      </w:r>
      <w:r w:rsidRPr="00B20545">
        <w:t xml:space="preserve"> лет</w:t>
      </w:r>
      <w:r>
        <w:t xml:space="preserve">, подтверждение прохождения </w:t>
      </w:r>
      <w:r w:rsidR="00ED787D">
        <w:br/>
      </w:r>
      <w:r>
        <w:t xml:space="preserve">не реже одного раза в 5 лет в соответствии с Федеральным законом </w:t>
      </w:r>
      <w:r w:rsidR="00ED787D">
        <w:br/>
      </w:r>
      <w:r>
        <w:t>«О независимой оценке квалификации» независимой оценки квалификации.</w:t>
      </w:r>
    </w:p>
    <w:p w14:paraId="4604C678" w14:textId="77777777" w:rsidR="008875B9" w:rsidRPr="00B20545" w:rsidRDefault="008875B9" w:rsidP="00C7426E">
      <w:pPr>
        <w:pStyle w:val="ConsPlusNormal"/>
        <w:numPr>
          <w:ilvl w:val="0"/>
          <w:numId w:val="17"/>
        </w:numPr>
        <w:suppressAutoHyphens/>
        <w:spacing w:line="336" w:lineRule="auto"/>
        <w:ind w:left="0" w:firstLine="709"/>
        <w:jc w:val="both"/>
      </w:pPr>
      <w:r w:rsidRPr="00B20545">
        <w:t>10 миллиардов рублей и более:</w:t>
      </w:r>
    </w:p>
    <w:p w14:paraId="403EB93E" w14:textId="50EDF1DF" w:rsidR="008875B9" w:rsidRPr="00B20545" w:rsidRDefault="008875B9" w:rsidP="001B5052">
      <w:pPr>
        <w:pStyle w:val="ConsPlusNormal"/>
        <w:suppressAutoHyphens/>
        <w:spacing w:line="336" w:lineRule="auto"/>
        <w:ind w:firstLine="709"/>
        <w:jc w:val="both"/>
      </w:pPr>
      <w:r w:rsidRPr="00B20545">
        <w:t xml:space="preserve">не менее 3 </w:t>
      </w:r>
      <w:r w:rsidR="00E15D6E" w:rsidRPr="00B20545">
        <w:t>работников</w:t>
      </w:r>
      <w:r w:rsidR="00E15D6E" w:rsidRPr="006649CF">
        <w:t xml:space="preserve"> </w:t>
      </w:r>
      <w:r w:rsidR="00E15D6E" w:rsidRPr="00B20545">
        <w:t xml:space="preserve">по месту основной работы,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w:t>
      </w:r>
      <w:r w:rsidR="00ED787D">
        <w:br/>
      </w:r>
      <w:r w:rsidRPr="00B20545">
        <w:t xml:space="preserve">по организации строительства, </w:t>
      </w:r>
      <w:r w:rsidR="00676230">
        <w:t>сведения о которых включены в Н</w:t>
      </w:r>
      <w:r w:rsidRPr="00B20545">
        <w:t>ациональный реестр специалистов в области строительства;</w:t>
      </w:r>
    </w:p>
    <w:p w14:paraId="4FAD07E9" w14:textId="5F06FC07" w:rsidR="00DE6147" w:rsidRPr="0055457D" w:rsidRDefault="00DE6147" w:rsidP="001B5052">
      <w:pPr>
        <w:pStyle w:val="ConsPlusNormal"/>
        <w:suppressAutoHyphens/>
        <w:spacing w:line="336" w:lineRule="auto"/>
        <w:ind w:firstLine="709"/>
        <w:jc w:val="both"/>
      </w:pPr>
      <w:r w:rsidRPr="00B20545">
        <w:t xml:space="preserve">не менее </w:t>
      </w:r>
      <w:r>
        <w:t>7</w:t>
      </w:r>
      <w:r w:rsidRPr="00B20545">
        <w:t xml:space="preserve"> специалистов</w:t>
      </w:r>
      <w:r w:rsidR="00A33BDD">
        <w:t xml:space="preserve"> технических служб</w:t>
      </w:r>
      <w:r w:rsidRPr="00B20545">
        <w:t xml:space="preserve">, </w:t>
      </w:r>
      <w:r>
        <w:t>работающих по трудовому договору, в т.ч. не более 3 специалистов - по совместительству</w:t>
      </w:r>
      <w:r w:rsidRPr="00B20545">
        <w:t xml:space="preserve">, имеющих высшее профессиональное образование соответствующего профиля и стаж работы в области строительства не менее </w:t>
      </w:r>
      <w:r>
        <w:t>3</w:t>
      </w:r>
      <w:r w:rsidRPr="00B20545">
        <w:t xml:space="preserve"> лет</w:t>
      </w:r>
      <w:r>
        <w:t xml:space="preserve">, подтверждение прохождения </w:t>
      </w:r>
      <w:r w:rsidR="00ED787D">
        <w:br/>
      </w:r>
      <w:r>
        <w:t xml:space="preserve">не реже одного раза в 5 лет в соответствии с Федеральным законом </w:t>
      </w:r>
      <w:r w:rsidR="00ED787D">
        <w:br/>
      </w:r>
      <w:r>
        <w:t>«О независимой оценке квалификации» независимой оценки квалификации.</w:t>
      </w:r>
    </w:p>
    <w:p w14:paraId="343F5472" w14:textId="459143DE" w:rsidR="00B647E5" w:rsidRDefault="00B647E5" w:rsidP="00C7426E">
      <w:pPr>
        <w:pStyle w:val="ConsPlusNormal"/>
        <w:numPr>
          <w:ilvl w:val="2"/>
          <w:numId w:val="35"/>
        </w:numPr>
        <w:tabs>
          <w:tab w:val="left" w:pos="1701"/>
        </w:tabs>
        <w:suppressAutoHyphens/>
        <w:spacing w:line="336" w:lineRule="auto"/>
        <w:ind w:left="0" w:firstLine="851"/>
        <w:jc w:val="both"/>
      </w:pPr>
      <w:r>
        <w:t>наличие следующего количества работников в случае, если член саморегулируемой организации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w:t>
      </w:r>
    </w:p>
    <w:p w14:paraId="7C9770A1" w14:textId="75CB260D" w:rsidR="00B647E5" w:rsidRPr="00B20545" w:rsidRDefault="00B647E5" w:rsidP="00C7426E">
      <w:pPr>
        <w:pStyle w:val="ConsPlusNormal"/>
        <w:tabs>
          <w:tab w:val="left" w:pos="1701"/>
        </w:tabs>
        <w:suppressAutoHyphens/>
        <w:spacing w:line="336" w:lineRule="auto"/>
        <w:ind w:firstLine="851"/>
        <w:jc w:val="both"/>
      </w:pPr>
      <w:r w:rsidRPr="00B20545">
        <w:t xml:space="preserve">не менее </w:t>
      </w:r>
      <w:r>
        <w:t>1</w:t>
      </w:r>
      <w:r w:rsidRPr="00B20545">
        <w:t xml:space="preserve"> </w:t>
      </w:r>
      <w:r w:rsidR="00CE3C42" w:rsidRPr="00B20545">
        <w:t>работник</w:t>
      </w:r>
      <w:r w:rsidR="00CE3C42">
        <w:t>а</w:t>
      </w:r>
      <w:r w:rsidR="00CE3C42" w:rsidRPr="006649CF">
        <w:t xml:space="preserve"> </w:t>
      </w:r>
      <w:r w:rsidR="00CE3C42" w:rsidRPr="00B20545">
        <w:t>по месту основной работы, занимающ</w:t>
      </w:r>
      <w:r w:rsidR="00CE3C42">
        <w:t>его</w:t>
      </w:r>
      <w:r w:rsidR="00CE3C42" w:rsidRPr="00B20545">
        <w:t xml:space="preserve"> должност</w:t>
      </w:r>
      <w:r w:rsidR="00CE3C42">
        <w:t>ь</w:t>
      </w:r>
      <w:r w:rsidR="00CE3C42" w:rsidRPr="00B20545">
        <w:t xml:space="preserve"> </w:t>
      </w:r>
      <w:r w:rsidRPr="00B20545">
        <w:t>руководител</w:t>
      </w:r>
      <w:r>
        <w:t>я</w:t>
      </w:r>
      <w:r w:rsidRPr="00B20545">
        <w:t>, имеющ</w:t>
      </w:r>
      <w:r>
        <w:t>его</w:t>
      </w:r>
      <w:r w:rsidRPr="00B20545">
        <w:t xml:space="preserve">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w:t>
      </w:r>
      <w:r>
        <w:t>5</w:t>
      </w:r>
      <w:r w:rsidRPr="00B20545">
        <w:t xml:space="preserve"> лет, а также являющи</w:t>
      </w:r>
      <w:r>
        <w:t>м</w:t>
      </w:r>
      <w:r w:rsidRPr="00B20545">
        <w:t>ся специалист</w:t>
      </w:r>
      <w:r>
        <w:t>ом</w:t>
      </w:r>
      <w:r w:rsidRPr="00B20545">
        <w:t xml:space="preserve"> по организации строительства, </w:t>
      </w:r>
      <w:r>
        <w:t xml:space="preserve">сведения о котором включены </w:t>
      </w:r>
      <w:r w:rsidR="00ED787D">
        <w:br/>
      </w:r>
      <w:r>
        <w:t>в Н</w:t>
      </w:r>
      <w:r w:rsidRPr="00B20545">
        <w:t>ациональный реестр специалистов в области строительства;</w:t>
      </w:r>
    </w:p>
    <w:p w14:paraId="5887096A" w14:textId="603ADEAF" w:rsidR="00DE6147" w:rsidRDefault="00B647E5" w:rsidP="00C7426E">
      <w:pPr>
        <w:pStyle w:val="ConsPlusNormal"/>
        <w:tabs>
          <w:tab w:val="left" w:pos="1701"/>
        </w:tabs>
        <w:suppressAutoHyphens/>
        <w:spacing w:line="336" w:lineRule="auto"/>
        <w:ind w:firstLine="851"/>
        <w:jc w:val="both"/>
      </w:pPr>
      <w:bookmarkStart w:id="22" w:name="_Hlk173485415"/>
      <w:r w:rsidRPr="00B20545">
        <w:t xml:space="preserve">не менее </w:t>
      </w:r>
      <w:r>
        <w:t>2</w:t>
      </w:r>
      <w:r w:rsidRPr="00B20545">
        <w:t xml:space="preserve"> специалистов</w:t>
      </w:r>
      <w:r w:rsidR="00A33BDD">
        <w:t xml:space="preserve"> технических служб</w:t>
      </w:r>
      <w:r w:rsidRPr="00B20545">
        <w:t xml:space="preserve">, </w:t>
      </w:r>
      <w:r>
        <w:t>работающих по трудовому договору, в т.ч. по совместительству</w:t>
      </w:r>
      <w:r w:rsidRPr="00B20545">
        <w:t xml:space="preserve">, имеющих высшее профессиональное образование соответствующего профиля и стаж работы в области строительства не менее </w:t>
      </w:r>
      <w:r>
        <w:t>3</w:t>
      </w:r>
      <w:r w:rsidRPr="00B20545">
        <w:t xml:space="preserve"> лет</w:t>
      </w:r>
      <w:r>
        <w:t xml:space="preserve">, подтверждение прохождения не реже одного раза в 5 лет </w:t>
      </w:r>
      <w:r w:rsidR="00ED787D">
        <w:br/>
      </w:r>
      <w:r>
        <w:t>в соответствии с Федеральным законом «О независимой оценке квалификации» независимой оценки квалификации.</w:t>
      </w:r>
      <w:bookmarkEnd w:id="22"/>
    </w:p>
    <w:p w14:paraId="4D7DD955" w14:textId="16B0FAB6" w:rsidR="00C3437B" w:rsidRDefault="00C7426E" w:rsidP="00C7426E">
      <w:pPr>
        <w:pStyle w:val="ConsPlusNormal"/>
        <w:suppressAutoHyphens/>
        <w:spacing w:line="336" w:lineRule="auto"/>
        <w:ind w:firstLine="851"/>
        <w:jc w:val="both"/>
      </w:pPr>
      <w:r>
        <w:t xml:space="preserve">3.1.3. </w:t>
      </w:r>
      <w:r w:rsidR="00C3437B" w:rsidRPr="00C3437B">
        <w:t>Требования о прохождении не реже одного раза в 5 лет в соответствии с Федеральным законом "О независимой оценке квалификации" независимой оценки квалификации, указанные в пунктах 3.1.1. и 3.1.2., не применяется в отношении специалистов технических служб,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p>
    <w:p w14:paraId="52E2AC73" w14:textId="3D3586D0" w:rsidR="00F10369" w:rsidRPr="00B20545" w:rsidRDefault="00B15B22" w:rsidP="00B15B22">
      <w:pPr>
        <w:pStyle w:val="ConsPlusNormal"/>
        <w:numPr>
          <w:ilvl w:val="2"/>
          <w:numId w:val="36"/>
        </w:numPr>
        <w:tabs>
          <w:tab w:val="left" w:pos="0"/>
        </w:tabs>
        <w:suppressAutoHyphens/>
        <w:spacing w:line="336" w:lineRule="auto"/>
        <w:ind w:left="0" w:firstLine="709"/>
        <w:jc w:val="both"/>
      </w:pPr>
      <w:r w:rsidRPr="00B15B22">
        <w:t xml:space="preserve">Сведения о специалистах по организации строительства, выполняющих функции в соответствии с  ч.5 статьи 55.5-1 </w:t>
      </w:r>
      <w:proofErr w:type="spellStart"/>
      <w:r w:rsidRPr="00B15B22">
        <w:t>ГрК</w:t>
      </w:r>
      <w:proofErr w:type="spellEnd"/>
      <w:r w:rsidRPr="00B15B22">
        <w:t xml:space="preserve"> РФ, имеющих действующее удостоверение о повышении квалификации, либо включенных в Национальный реестр специалистов,  а также о специалистах технических служб, имеющих действующее удостоверение о повышении квалификации (прошедших до 1 марта 2024 г.) либо прошедших независимую оценку квалификации, вносятся членом саморегулируемой организации в личном кабинете организации Экосистемы СРО атомной отрасли (http://es.atomsro.ru). </w:t>
      </w:r>
      <w:r w:rsidR="00F10369" w:rsidRPr="00B20545">
        <w:t>Изменения и дополнения по таким специалистам вносятся членом саморегулируемой организации в течении 10 дней</w:t>
      </w:r>
      <w:r w:rsidR="00B63E6B">
        <w:t>, с даты наступления изменений.</w:t>
      </w:r>
    </w:p>
    <w:p w14:paraId="28082932" w14:textId="4F2AA328" w:rsidR="008875B9" w:rsidRPr="00B20545" w:rsidRDefault="008875B9" w:rsidP="00C7426E">
      <w:pPr>
        <w:pStyle w:val="afa"/>
        <w:numPr>
          <w:ilvl w:val="2"/>
          <w:numId w:val="36"/>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наличие у руководителей и специалистов </w:t>
      </w:r>
      <w:r w:rsidR="00A33BDD">
        <w:rPr>
          <w:rFonts w:ascii="Times New Roman" w:hAnsi="Times New Roman" w:cs="Times New Roman"/>
          <w:sz w:val="28"/>
          <w:szCs w:val="28"/>
        </w:rPr>
        <w:t xml:space="preserve">технических служб </w:t>
      </w:r>
      <w:r w:rsidRPr="00B20545">
        <w:rPr>
          <w:rFonts w:ascii="Times New Roman" w:hAnsi="Times New Roman" w:cs="Times New Roman"/>
          <w:sz w:val="28"/>
          <w:szCs w:val="28"/>
        </w:rPr>
        <w:t xml:space="preserve">квалификации, подтвержденной в порядке, установленном в саморегулируемой организации (Приложение </w:t>
      </w:r>
      <w:r w:rsidR="00416DA1" w:rsidRPr="00B20545">
        <w:rPr>
          <w:rFonts w:ascii="Times New Roman" w:hAnsi="Times New Roman" w:cs="Times New Roman"/>
          <w:sz w:val="28"/>
          <w:szCs w:val="28"/>
        </w:rPr>
        <w:t>3</w:t>
      </w:r>
      <w:r w:rsidRPr="00B20545">
        <w:rPr>
          <w:rFonts w:ascii="Times New Roman" w:hAnsi="Times New Roman" w:cs="Times New Roman"/>
          <w:sz w:val="28"/>
          <w:szCs w:val="28"/>
        </w:rPr>
        <w:t>)</w:t>
      </w:r>
      <w:r w:rsidR="00DD5279">
        <w:rPr>
          <w:rFonts w:ascii="Times New Roman" w:hAnsi="Times New Roman" w:cs="Times New Roman"/>
          <w:sz w:val="28"/>
          <w:szCs w:val="28"/>
        </w:rPr>
        <w:t xml:space="preserve">, за исключением руководителей и специалистов технических служб, прошедших независимую оценку квалификации </w:t>
      </w:r>
      <w:r w:rsidR="00DD5279">
        <w:rPr>
          <w:rFonts w:ascii="Times New Roman" w:hAnsi="Times New Roman" w:cs="Times New Roman"/>
          <w:sz w:val="28"/>
          <w:szCs w:val="28"/>
        </w:rPr>
        <w:br/>
        <w:t>в соответствии с Федеральным законом «О независимой оценке квалификации»</w:t>
      </w:r>
      <w:r w:rsidR="00B63E6B">
        <w:rPr>
          <w:rFonts w:ascii="Times New Roman" w:hAnsi="Times New Roman" w:cs="Times New Roman"/>
          <w:sz w:val="28"/>
          <w:szCs w:val="28"/>
        </w:rPr>
        <w:t>.</w:t>
      </w:r>
    </w:p>
    <w:p w14:paraId="5C211B23" w14:textId="3FE35BD2" w:rsidR="008875B9" w:rsidRDefault="008875B9" w:rsidP="00C7426E">
      <w:pPr>
        <w:pStyle w:val="afa"/>
        <w:numPr>
          <w:ilvl w:val="2"/>
          <w:numId w:val="36"/>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повышение квалификации в области строительства руководителей </w:t>
      </w:r>
      <w:r w:rsidR="00CE3C42">
        <w:rPr>
          <w:rFonts w:ascii="Times New Roman" w:hAnsi="Times New Roman" w:cs="Times New Roman"/>
          <w:sz w:val="28"/>
          <w:szCs w:val="28"/>
        </w:rPr>
        <w:br/>
      </w:r>
      <w:r w:rsidRPr="00B20545">
        <w:rPr>
          <w:rFonts w:ascii="Times New Roman" w:hAnsi="Times New Roman" w:cs="Times New Roman"/>
          <w:sz w:val="28"/>
          <w:szCs w:val="28"/>
        </w:rPr>
        <w:t xml:space="preserve">и специалистов </w:t>
      </w:r>
      <w:r w:rsidR="00A33BDD">
        <w:rPr>
          <w:rFonts w:ascii="Times New Roman" w:hAnsi="Times New Roman" w:cs="Times New Roman"/>
          <w:sz w:val="28"/>
          <w:szCs w:val="28"/>
        </w:rPr>
        <w:t xml:space="preserve">технических служб </w:t>
      </w:r>
      <w:r w:rsidRPr="00B20545">
        <w:rPr>
          <w:rFonts w:ascii="Times New Roman" w:hAnsi="Times New Roman" w:cs="Times New Roman"/>
          <w:sz w:val="28"/>
          <w:szCs w:val="28"/>
        </w:rPr>
        <w:t xml:space="preserve">не реже одного раза в 5 лет в соответствии </w:t>
      </w:r>
      <w:r w:rsidR="00A33BDD">
        <w:rPr>
          <w:rFonts w:ascii="Times New Roman" w:hAnsi="Times New Roman" w:cs="Times New Roman"/>
          <w:sz w:val="28"/>
          <w:szCs w:val="28"/>
        </w:rPr>
        <w:br/>
      </w:r>
      <w:r w:rsidRPr="00B20545">
        <w:rPr>
          <w:rFonts w:ascii="Times New Roman" w:hAnsi="Times New Roman" w:cs="Times New Roman"/>
          <w:sz w:val="28"/>
          <w:szCs w:val="28"/>
        </w:rPr>
        <w:t xml:space="preserve">с установленным в саморегулируемой организации порядком (Приложение </w:t>
      </w:r>
      <w:r w:rsidR="00416DA1" w:rsidRPr="00B20545">
        <w:rPr>
          <w:rFonts w:ascii="Times New Roman" w:hAnsi="Times New Roman" w:cs="Times New Roman"/>
          <w:sz w:val="28"/>
          <w:szCs w:val="28"/>
        </w:rPr>
        <w:t>4</w:t>
      </w:r>
      <w:r w:rsidRPr="00B20545">
        <w:rPr>
          <w:rFonts w:ascii="Times New Roman" w:hAnsi="Times New Roman" w:cs="Times New Roman"/>
          <w:sz w:val="28"/>
          <w:szCs w:val="28"/>
        </w:rPr>
        <w:t xml:space="preserve">). </w:t>
      </w:r>
      <w:r w:rsidR="00A33BDD">
        <w:rPr>
          <w:rFonts w:ascii="Times New Roman" w:hAnsi="Times New Roman" w:cs="Times New Roman"/>
          <w:sz w:val="28"/>
          <w:szCs w:val="28"/>
        </w:rPr>
        <w:br/>
      </w:r>
      <w:r w:rsidRPr="00B20545">
        <w:rPr>
          <w:rFonts w:ascii="Times New Roman" w:hAnsi="Times New Roman" w:cs="Times New Roman"/>
          <w:sz w:val="28"/>
          <w:szCs w:val="28"/>
        </w:rPr>
        <w:t xml:space="preserve">В случаях, когда базовое образование не соответствует профилю занимаемой должности в области строительства, должна быть выполнена </w:t>
      </w:r>
      <w:r w:rsidR="00B63E6B">
        <w:rPr>
          <w:rFonts w:ascii="Times New Roman" w:hAnsi="Times New Roman" w:cs="Times New Roman"/>
          <w:sz w:val="28"/>
          <w:szCs w:val="28"/>
        </w:rPr>
        <w:t>профессиональная переподготовка.</w:t>
      </w:r>
    </w:p>
    <w:p w14:paraId="0DD5B161" w14:textId="415E4A7A" w:rsidR="008875B9" w:rsidRPr="00B647E5" w:rsidRDefault="00B647E5" w:rsidP="00C7426E">
      <w:pPr>
        <w:pStyle w:val="afa"/>
        <w:numPr>
          <w:ilvl w:val="2"/>
          <w:numId w:val="36"/>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647E5">
        <w:rPr>
          <w:rFonts w:ascii="Times New Roman" w:hAnsi="Times New Roman" w:cs="Times New Roman"/>
          <w:sz w:val="28"/>
          <w:szCs w:val="28"/>
        </w:rPr>
        <w:t xml:space="preserve">наличие у работников, подлежащих аттестации в порядке, установленном Правительством Российской Федерации в соответствии </w:t>
      </w:r>
      <w:r w:rsidR="00ED787D">
        <w:rPr>
          <w:rFonts w:ascii="Times New Roman" w:hAnsi="Times New Roman" w:cs="Times New Roman"/>
          <w:sz w:val="28"/>
          <w:szCs w:val="28"/>
        </w:rPr>
        <w:br/>
      </w:r>
      <w:r w:rsidRPr="00B647E5">
        <w:rPr>
          <w:rFonts w:ascii="Times New Roman" w:hAnsi="Times New Roman" w:cs="Times New Roman"/>
          <w:sz w:val="28"/>
          <w:szCs w:val="28"/>
        </w:rPr>
        <w:t>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63E6B">
        <w:rPr>
          <w:rFonts w:ascii="Times New Roman" w:hAnsi="Times New Roman" w:cs="Times New Roman"/>
          <w:sz w:val="28"/>
          <w:szCs w:val="28"/>
        </w:rPr>
        <w:t>.</w:t>
      </w:r>
    </w:p>
    <w:p w14:paraId="302A6EFB" w14:textId="5C1CD445" w:rsidR="008875B9" w:rsidRPr="00B20545" w:rsidRDefault="008875B9" w:rsidP="00C7426E">
      <w:pPr>
        <w:pStyle w:val="afa"/>
        <w:numPr>
          <w:ilvl w:val="2"/>
          <w:numId w:val="36"/>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наличие структурных подразделений (работников), </w:t>
      </w:r>
      <w:r w:rsidR="007A061E">
        <w:rPr>
          <w:rFonts w:ascii="Times New Roman" w:hAnsi="Times New Roman" w:cs="Times New Roman"/>
          <w:sz w:val="28"/>
          <w:szCs w:val="28"/>
        </w:rPr>
        <w:t xml:space="preserve"> </w:t>
      </w:r>
      <w:r w:rsidRPr="00B20545">
        <w:rPr>
          <w:rFonts w:ascii="Times New Roman" w:hAnsi="Times New Roman" w:cs="Times New Roman"/>
          <w:sz w:val="28"/>
          <w:szCs w:val="28"/>
        </w:rPr>
        <w:t>в обязанности которых входит:</w:t>
      </w:r>
    </w:p>
    <w:p w14:paraId="66F04F80" w14:textId="77777777" w:rsidR="008875B9" w:rsidRPr="00B20545" w:rsidRDefault="008875B9" w:rsidP="00C7426E">
      <w:pPr>
        <w:pStyle w:val="ConsPlusNormal"/>
        <w:numPr>
          <w:ilvl w:val="0"/>
          <w:numId w:val="18"/>
        </w:numPr>
        <w:suppressAutoHyphens/>
        <w:spacing w:line="336" w:lineRule="auto"/>
        <w:ind w:left="0" w:firstLine="709"/>
        <w:jc w:val="both"/>
      </w:pPr>
      <w:r w:rsidRPr="00B20545">
        <w:t>осуществление строительного контроля;</w:t>
      </w:r>
    </w:p>
    <w:p w14:paraId="2C26C3CF" w14:textId="77777777" w:rsidR="008875B9" w:rsidRPr="00B20545" w:rsidRDefault="008875B9" w:rsidP="00C7426E">
      <w:pPr>
        <w:pStyle w:val="ConsPlusNormal"/>
        <w:numPr>
          <w:ilvl w:val="0"/>
          <w:numId w:val="18"/>
        </w:numPr>
        <w:suppressAutoHyphens/>
        <w:spacing w:line="336" w:lineRule="auto"/>
        <w:ind w:left="0" w:firstLine="709"/>
        <w:jc w:val="both"/>
      </w:pPr>
      <w:r w:rsidRPr="00B20545">
        <w:t>обеспечение функционирования системы менеджмента качества;</w:t>
      </w:r>
    </w:p>
    <w:p w14:paraId="66329BA9" w14:textId="77777777" w:rsidR="008875B9" w:rsidRPr="00B20545" w:rsidRDefault="008875B9" w:rsidP="00C7426E">
      <w:pPr>
        <w:pStyle w:val="ConsPlusNormal"/>
        <w:numPr>
          <w:ilvl w:val="0"/>
          <w:numId w:val="18"/>
        </w:numPr>
        <w:suppressAutoHyphens/>
        <w:spacing w:line="336" w:lineRule="auto"/>
        <w:ind w:left="0" w:firstLine="709"/>
        <w:jc w:val="both"/>
      </w:pPr>
      <w:r w:rsidRPr="00B20545">
        <w:t>обеспечение функционирования системы управления проектами;</w:t>
      </w:r>
    </w:p>
    <w:p w14:paraId="3E8A9CD4" w14:textId="16787A6F" w:rsidR="008875B9" w:rsidRPr="00B20545" w:rsidRDefault="008875B9" w:rsidP="00C7426E">
      <w:pPr>
        <w:pStyle w:val="ConsPlusNormal"/>
        <w:numPr>
          <w:ilvl w:val="0"/>
          <w:numId w:val="18"/>
        </w:numPr>
        <w:suppressAutoHyphens/>
        <w:spacing w:line="336" w:lineRule="auto"/>
        <w:ind w:left="0" w:firstLine="709"/>
        <w:jc w:val="both"/>
      </w:pPr>
      <w:r w:rsidRPr="00B20545">
        <w:t>обеспечение строительства, реконструкции, капитального ремонта</w:t>
      </w:r>
      <w:r w:rsidR="00BF7487" w:rsidRPr="00B20545">
        <w:t xml:space="preserve">, </w:t>
      </w:r>
      <w:r w:rsidRPr="00B20545">
        <w:t xml:space="preserve">особо опасных, технически сложных и уникальных объектов за исключением </w:t>
      </w:r>
      <w:r w:rsidR="00415403" w:rsidRPr="002D0A77">
        <w:t>особо опасных и технически сложных объектов, являющихся объектами</w:t>
      </w:r>
      <w:r w:rsidRPr="00B20545">
        <w:t xml:space="preserve"> использования атомной энергии</w:t>
      </w:r>
      <w:r w:rsidR="00415403">
        <w:t>,</w:t>
      </w:r>
      <w:r w:rsidRPr="00B20545">
        <w:t xml:space="preserve"> в соответствии с проектной и рабочей документацией, составление исполнительной документации, ввод указанных объектов в эксплуатацию;</w:t>
      </w:r>
    </w:p>
    <w:p w14:paraId="66AF4336" w14:textId="77777777" w:rsidR="008875B9" w:rsidRPr="00B20545" w:rsidRDefault="008875B9" w:rsidP="00C7426E">
      <w:pPr>
        <w:pStyle w:val="ConsPlusNormal"/>
        <w:numPr>
          <w:ilvl w:val="0"/>
          <w:numId w:val="18"/>
        </w:numPr>
        <w:suppressAutoHyphens/>
        <w:spacing w:line="336" w:lineRule="auto"/>
        <w:ind w:left="0" w:firstLine="709"/>
        <w:jc w:val="both"/>
      </w:pPr>
      <w:r w:rsidRPr="00B20545">
        <w:t>разработка и сопровождение организационно-технологической документации;</w:t>
      </w:r>
    </w:p>
    <w:p w14:paraId="6CB2526B" w14:textId="77777777" w:rsidR="008875B9" w:rsidRPr="00B20545" w:rsidRDefault="008875B9" w:rsidP="00C7426E">
      <w:pPr>
        <w:pStyle w:val="ConsPlusNormal"/>
        <w:numPr>
          <w:ilvl w:val="0"/>
          <w:numId w:val="18"/>
        </w:numPr>
        <w:suppressAutoHyphens/>
        <w:spacing w:line="336" w:lineRule="auto"/>
        <w:ind w:left="0" w:firstLine="709"/>
        <w:jc w:val="both"/>
      </w:pPr>
      <w:r w:rsidRPr="00B20545">
        <w:t>планирование и контроль производственной, финансово-экономической деятельности, сметное нормирование;</w:t>
      </w:r>
    </w:p>
    <w:p w14:paraId="1010D0FB" w14:textId="77777777" w:rsidR="008875B9" w:rsidRPr="00B20545" w:rsidRDefault="008875B9" w:rsidP="00C7426E">
      <w:pPr>
        <w:pStyle w:val="ConsPlusNormal"/>
        <w:numPr>
          <w:ilvl w:val="0"/>
          <w:numId w:val="18"/>
        </w:numPr>
        <w:suppressAutoHyphens/>
        <w:spacing w:line="336" w:lineRule="auto"/>
        <w:ind w:left="0" w:firstLine="709"/>
        <w:jc w:val="both"/>
      </w:pPr>
      <w:r w:rsidRPr="00B20545">
        <w:t>обеспечение выбора субподрядных организаций, проведения конкурентных процедур, заключения договоров;</w:t>
      </w:r>
    </w:p>
    <w:p w14:paraId="702DD545" w14:textId="3002A1C7" w:rsidR="008875B9" w:rsidRPr="00B20545" w:rsidRDefault="008875B9" w:rsidP="00C7426E">
      <w:pPr>
        <w:pStyle w:val="ConsPlusNormal"/>
        <w:numPr>
          <w:ilvl w:val="0"/>
          <w:numId w:val="18"/>
        </w:numPr>
        <w:suppressAutoHyphens/>
        <w:spacing w:line="336" w:lineRule="auto"/>
        <w:ind w:left="0" w:firstLine="709"/>
        <w:jc w:val="both"/>
      </w:pPr>
      <w:r w:rsidRPr="00B20545">
        <w:t xml:space="preserve">обеспечение деятельности в области охраны труда и промышленной безопасности в соответствии с Федеральным законом от 21 июля 1997 г. </w:t>
      </w:r>
      <w:r w:rsidR="00ED787D">
        <w:br/>
      </w:r>
      <w:r w:rsidRPr="00B20545">
        <w:t>№ 116-ФЗ «О промышленной безопасности опасных производственных объектов».</w:t>
      </w:r>
    </w:p>
    <w:p w14:paraId="295B98BA" w14:textId="64799141" w:rsidR="008875B9" w:rsidRDefault="008875B9" w:rsidP="00C7426E">
      <w:pPr>
        <w:pStyle w:val="afa"/>
        <w:numPr>
          <w:ilvl w:val="1"/>
          <w:numId w:val="36"/>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Требованием к имуществу является наличие у члена саморегулируемой организации, осуществляющего строительство, реконструкцию, капитальный ремонт</w:t>
      </w:r>
      <w:r w:rsidR="003A1C04" w:rsidRPr="00B20545">
        <w:rPr>
          <w:rFonts w:ascii="Times New Roman" w:hAnsi="Times New Roman" w:cs="Times New Roman"/>
          <w:sz w:val="28"/>
          <w:szCs w:val="28"/>
        </w:rPr>
        <w:t xml:space="preserve">, </w:t>
      </w:r>
      <w:r w:rsidRPr="00B20545">
        <w:rPr>
          <w:rFonts w:ascii="Times New Roman" w:hAnsi="Times New Roman" w:cs="Times New Roman"/>
          <w:sz w:val="28"/>
          <w:szCs w:val="28"/>
        </w:rPr>
        <w:t xml:space="preserve">особо опасных, технически сложных </w:t>
      </w:r>
      <w:r w:rsidR="00ED787D">
        <w:rPr>
          <w:rFonts w:ascii="Times New Roman" w:hAnsi="Times New Roman" w:cs="Times New Roman"/>
          <w:sz w:val="28"/>
          <w:szCs w:val="28"/>
        </w:rPr>
        <w:br/>
      </w:r>
      <w:r w:rsidRPr="00B20545">
        <w:rPr>
          <w:rFonts w:ascii="Times New Roman" w:hAnsi="Times New Roman" w:cs="Times New Roman"/>
          <w:sz w:val="28"/>
          <w:szCs w:val="28"/>
        </w:rPr>
        <w:t xml:space="preserve">и уникальных объектов за исключением </w:t>
      </w:r>
      <w:r w:rsidR="00415403" w:rsidRPr="002D0A77">
        <w:rPr>
          <w:rFonts w:ascii="Times New Roman" w:hAnsi="Times New Roman" w:cs="Times New Roman"/>
          <w:sz w:val="28"/>
          <w:szCs w:val="28"/>
        </w:rPr>
        <w:t>особо опасных и технически сложных объектов, являющихся объектами</w:t>
      </w:r>
      <w:r w:rsidR="00415403">
        <w:rPr>
          <w:rFonts w:ascii="Times New Roman" w:hAnsi="Times New Roman" w:cs="Times New Roman"/>
          <w:sz w:val="28"/>
          <w:szCs w:val="28"/>
        </w:rPr>
        <w:t xml:space="preserve"> </w:t>
      </w:r>
      <w:r w:rsidRPr="00B20545">
        <w:rPr>
          <w:rFonts w:ascii="Times New Roman" w:hAnsi="Times New Roman" w:cs="Times New Roman"/>
          <w:sz w:val="28"/>
          <w:szCs w:val="28"/>
        </w:rPr>
        <w:t xml:space="preserve">использования атомной энергии, принадлежащего ему на праве собственности или ином законном основании зданий, и (или) сооружений, и (или) помещений, строительных машин </w:t>
      </w:r>
      <w:r w:rsidR="00ED787D">
        <w:rPr>
          <w:rFonts w:ascii="Times New Roman" w:hAnsi="Times New Roman" w:cs="Times New Roman"/>
          <w:sz w:val="28"/>
          <w:szCs w:val="28"/>
        </w:rPr>
        <w:br/>
      </w:r>
      <w:r w:rsidRPr="00B20545">
        <w:rPr>
          <w:rFonts w:ascii="Times New Roman" w:hAnsi="Times New Roman" w:cs="Times New Roman"/>
          <w:sz w:val="28"/>
          <w:szCs w:val="28"/>
        </w:rPr>
        <w:t xml:space="preserve">и механизмов, транспортных средств, средств технологического оснащения, передвижных энергетических установок, средств контроля и измерений и, </w:t>
      </w:r>
      <w:r w:rsidR="00ED787D">
        <w:rPr>
          <w:rFonts w:ascii="Times New Roman" w:hAnsi="Times New Roman" w:cs="Times New Roman"/>
          <w:sz w:val="28"/>
          <w:szCs w:val="28"/>
        </w:rPr>
        <w:br/>
      </w:r>
      <w:r w:rsidRPr="00B20545">
        <w:rPr>
          <w:rFonts w:ascii="Times New Roman" w:hAnsi="Times New Roman" w:cs="Times New Roman"/>
          <w:sz w:val="28"/>
          <w:szCs w:val="28"/>
        </w:rPr>
        <w:t>в случае необходимости, средств обеспечения промышленной безопасности.</w:t>
      </w:r>
      <w:r w:rsidR="00E61D0B">
        <w:rPr>
          <w:rFonts w:ascii="Times New Roman" w:hAnsi="Times New Roman" w:cs="Times New Roman"/>
          <w:sz w:val="28"/>
          <w:szCs w:val="28"/>
        </w:rPr>
        <w:t xml:space="preserve"> </w:t>
      </w:r>
      <w:r w:rsidRPr="00B20545">
        <w:rPr>
          <w:rFonts w:ascii="Times New Roman" w:hAnsi="Times New Roman" w:cs="Times New Roman"/>
          <w:sz w:val="28"/>
          <w:szCs w:val="28"/>
        </w:rPr>
        <w:t xml:space="preserve">Член саморегулируемой организации обязан представить в саморегулируемую организацию </w:t>
      </w:r>
      <w:r w:rsidR="00161B4E" w:rsidRPr="00B20545">
        <w:rPr>
          <w:rFonts w:ascii="Times New Roman" w:hAnsi="Times New Roman" w:cs="Times New Roman"/>
          <w:sz w:val="28"/>
          <w:szCs w:val="28"/>
        </w:rPr>
        <w:t>состав и количественные характеристики указанного</w:t>
      </w:r>
      <w:r w:rsidRPr="00B20545">
        <w:rPr>
          <w:rFonts w:ascii="Times New Roman" w:hAnsi="Times New Roman" w:cs="Times New Roman"/>
          <w:sz w:val="28"/>
          <w:szCs w:val="28"/>
        </w:rPr>
        <w:t xml:space="preserve"> имущества </w:t>
      </w:r>
      <w:r w:rsidR="00ED787D">
        <w:rPr>
          <w:rFonts w:ascii="Times New Roman" w:hAnsi="Times New Roman" w:cs="Times New Roman"/>
          <w:sz w:val="28"/>
          <w:szCs w:val="28"/>
        </w:rPr>
        <w:br/>
      </w:r>
      <w:r w:rsidRPr="00B20545">
        <w:rPr>
          <w:rFonts w:ascii="Times New Roman" w:hAnsi="Times New Roman" w:cs="Times New Roman"/>
          <w:sz w:val="28"/>
          <w:szCs w:val="28"/>
        </w:rPr>
        <w:t>с обоснованием его достаточности для выполнения договоров строительного подряда</w:t>
      </w:r>
      <w:r w:rsidR="008B5298" w:rsidRPr="00B20545">
        <w:rPr>
          <w:rFonts w:ascii="Times New Roman" w:hAnsi="Times New Roman" w:cs="Times New Roman"/>
          <w:sz w:val="28"/>
          <w:szCs w:val="28"/>
        </w:rPr>
        <w:t xml:space="preserve"> (</w:t>
      </w:r>
      <w:r w:rsidR="00C65803" w:rsidRPr="00B20545">
        <w:rPr>
          <w:rFonts w:ascii="Times New Roman" w:hAnsi="Times New Roman" w:cs="Times New Roman"/>
          <w:sz w:val="28"/>
          <w:szCs w:val="28"/>
        </w:rPr>
        <w:t>Приложение</w:t>
      </w:r>
      <w:r w:rsidR="008B5298" w:rsidRPr="00B20545">
        <w:rPr>
          <w:rFonts w:ascii="Times New Roman" w:hAnsi="Times New Roman" w:cs="Times New Roman"/>
          <w:sz w:val="28"/>
          <w:szCs w:val="28"/>
        </w:rPr>
        <w:t xml:space="preserve"> 2</w:t>
      </w:r>
      <w:r w:rsidR="00CB6D34">
        <w:rPr>
          <w:rFonts w:ascii="Times New Roman" w:hAnsi="Times New Roman" w:cs="Times New Roman"/>
          <w:sz w:val="28"/>
          <w:szCs w:val="28"/>
        </w:rPr>
        <w:t>).</w:t>
      </w:r>
    </w:p>
    <w:p w14:paraId="26C654DD" w14:textId="77777777" w:rsidR="00275B61" w:rsidRPr="00B20545" w:rsidRDefault="00275B61" w:rsidP="00275B61">
      <w:pPr>
        <w:pStyle w:val="afa"/>
        <w:suppressAutoHyphens/>
        <w:autoSpaceDE w:val="0"/>
        <w:autoSpaceDN w:val="0"/>
        <w:adjustRightInd w:val="0"/>
        <w:spacing w:line="336" w:lineRule="auto"/>
        <w:ind w:left="709"/>
        <w:jc w:val="both"/>
        <w:rPr>
          <w:rFonts w:ascii="Times New Roman" w:hAnsi="Times New Roman" w:cs="Times New Roman"/>
          <w:sz w:val="28"/>
          <w:szCs w:val="28"/>
        </w:rPr>
      </w:pPr>
    </w:p>
    <w:p w14:paraId="39FED756" w14:textId="77777777" w:rsidR="008875B9" w:rsidRPr="00DF1B31" w:rsidRDefault="008875B9" w:rsidP="00C7426E">
      <w:pPr>
        <w:pStyle w:val="afa"/>
        <w:numPr>
          <w:ilvl w:val="1"/>
          <w:numId w:val="36"/>
        </w:numPr>
        <w:suppressAutoHyphens/>
        <w:autoSpaceDE w:val="0"/>
        <w:autoSpaceDN w:val="0"/>
        <w:adjustRightInd w:val="0"/>
        <w:spacing w:line="336" w:lineRule="auto"/>
        <w:ind w:left="0" w:firstLine="709"/>
        <w:jc w:val="both"/>
        <w:rPr>
          <w:rFonts w:ascii="Times New Roman" w:hAnsi="Times New Roman" w:cs="Times New Roman"/>
          <w:color w:val="auto"/>
          <w:sz w:val="28"/>
          <w:szCs w:val="28"/>
          <w:shd w:val="solid" w:color="FFFFFF" w:fill="FFFFFF"/>
        </w:rPr>
      </w:pPr>
      <w:r w:rsidRPr="00DF1B31">
        <w:rPr>
          <w:rFonts w:ascii="Times New Roman" w:hAnsi="Times New Roman" w:cs="Times New Roman"/>
          <w:color w:val="auto"/>
          <w:sz w:val="28"/>
          <w:szCs w:val="28"/>
          <w:shd w:val="solid" w:color="FFFFFF" w:fill="FFFFFF"/>
        </w:rPr>
        <w:t>Требованием к документам является наличие:</w:t>
      </w:r>
    </w:p>
    <w:p w14:paraId="59D9AB5D" w14:textId="7F22974C" w:rsidR="00267004" w:rsidRPr="00057A64" w:rsidRDefault="008875B9" w:rsidP="007A061E">
      <w:pPr>
        <w:pStyle w:val="afa"/>
        <w:numPr>
          <w:ilvl w:val="2"/>
          <w:numId w:val="34"/>
        </w:numPr>
        <w:suppressAutoHyphens/>
        <w:autoSpaceDE w:val="0"/>
        <w:autoSpaceDN w:val="0"/>
        <w:adjustRightInd w:val="0"/>
        <w:spacing w:line="336" w:lineRule="auto"/>
        <w:ind w:left="0" w:firstLine="708"/>
        <w:jc w:val="both"/>
        <w:rPr>
          <w:rFonts w:ascii="Times New Roman" w:hAnsi="Times New Roman" w:cs="Times New Roman"/>
          <w:color w:val="auto"/>
          <w:sz w:val="28"/>
          <w:szCs w:val="28"/>
          <w:shd w:val="solid" w:color="FFFFFF" w:fill="FFFFFF"/>
        </w:rPr>
      </w:pPr>
      <w:r w:rsidRPr="00DF1B31">
        <w:rPr>
          <w:rFonts w:ascii="Times New Roman" w:hAnsi="Times New Roman" w:cs="Times New Roman"/>
          <w:color w:val="auto"/>
          <w:sz w:val="28"/>
          <w:szCs w:val="28"/>
        </w:rPr>
        <w:t>соответствующих</w:t>
      </w:r>
      <w:r w:rsidRPr="00DF1B31">
        <w:rPr>
          <w:rFonts w:ascii="Times New Roman" w:hAnsi="Times New Roman" w:cs="Times New Roman"/>
          <w:color w:val="auto"/>
          <w:sz w:val="28"/>
          <w:szCs w:val="28"/>
          <w:shd w:val="solid" w:color="FFFFFF" w:fill="FFFFFF"/>
        </w:rPr>
        <w:t xml:space="preserve"> лицензий и иных разрешительных документов, если это предусмотрено законодательством Российской Федерации;</w:t>
      </w:r>
    </w:p>
    <w:p w14:paraId="0E8FF418" w14:textId="3D289079" w:rsidR="008875B9" w:rsidRPr="00DF1B31" w:rsidRDefault="009730B4" w:rsidP="007A061E">
      <w:pPr>
        <w:pStyle w:val="afa"/>
        <w:numPr>
          <w:ilvl w:val="2"/>
          <w:numId w:val="34"/>
        </w:numPr>
        <w:suppressAutoHyphens/>
        <w:autoSpaceDE w:val="0"/>
        <w:autoSpaceDN w:val="0"/>
        <w:adjustRightInd w:val="0"/>
        <w:spacing w:line="336" w:lineRule="auto"/>
        <w:ind w:left="0" w:firstLine="708"/>
        <w:jc w:val="both"/>
        <w:rPr>
          <w:rFonts w:ascii="Times New Roman" w:hAnsi="Times New Roman" w:cs="Times New Roman"/>
          <w:color w:val="auto"/>
          <w:sz w:val="28"/>
          <w:szCs w:val="28"/>
          <w:shd w:val="solid" w:color="FFFFFF" w:fill="FFFFFF"/>
        </w:rPr>
      </w:pPr>
      <w:r>
        <w:rPr>
          <w:rFonts w:ascii="Times New Roman" w:hAnsi="Times New Roman" w:cs="Times New Roman"/>
          <w:color w:val="auto"/>
          <w:sz w:val="28"/>
          <w:szCs w:val="28"/>
          <w:shd w:val="solid" w:color="FFFFFF" w:fill="FFFFFF"/>
        </w:rPr>
        <w:t xml:space="preserve"> </w:t>
      </w:r>
      <w:r w:rsidR="002E1D6E" w:rsidRPr="002E1D6E">
        <w:rPr>
          <w:rFonts w:ascii="Times New Roman" w:hAnsi="Times New Roman" w:cs="Times New Roman"/>
          <w:sz w:val="28"/>
          <w:szCs w:val="28"/>
        </w:rPr>
        <w:t>документов, подтверждающих наличие у организаци</w:t>
      </w:r>
      <w:r w:rsidR="004624AC">
        <w:rPr>
          <w:rFonts w:ascii="Times New Roman" w:hAnsi="Times New Roman" w:cs="Times New Roman"/>
          <w:sz w:val="28"/>
          <w:szCs w:val="28"/>
        </w:rPr>
        <w:t>и</w:t>
      </w:r>
      <w:r w:rsidR="002E1D6E" w:rsidRPr="002E1D6E">
        <w:rPr>
          <w:rFonts w:ascii="Times New Roman" w:hAnsi="Times New Roman" w:cs="Times New Roman"/>
          <w:sz w:val="28"/>
          <w:szCs w:val="28"/>
        </w:rPr>
        <w:t>, выполняющ</w:t>
      </w:r>
      <w:r w:rsidR="004624AC">
        <w:rPr>
          <w:rFonts w:ascii="Times New Roman" w:hAnsi="Times New Roman" w:cs="Times New Roman"/>
          <w:sz w:val="28"/>
          <w:szCs w:val="28"/>
        </w:rPr>
        <w:t>ей</w:t>
      </w:r>
      <w:r w:rsidR="002E1D6E" w:rsidRPr="002E1D6E">
        <w:rPr>
          <w:rFonts w:ascii="Times New Roman" w:hAnsi="Times New Roman" w:cs="Times New Roman"/>
          <w:sz w:val="28"/>
          <w:szCs w:val="28"/>
        </w:rPr>
        <w:t xml:space="preserve"> функции застройщика (технического заказчика) и генерального подрядчика, системы управления проектами, разработанной в соответствии </w:t>
      </w:r>
      <w:r w:rsidR="00ED787D">
        <w:rPr>
          <w:rFonts w:ascii="Times New Roman" w:hAnsi="Times New Roman" w:cs="Times New Roman"/>
          <w:sz w:val="28"/>
          <w:szCs w:val="28"/>
        </w:rPr>
        <w:br/>
      </w:r>
      <w:r w:rsidR="002E1D6E" w:rsidRPr="002E1D6E">
        <w:rPr>
          <w:rFonts w:ascii="Times New Roman" w:hAnsi="Times New Roman" w:cs="Times New Roman"/>
          <w:sz w:val="28"/>
          <w:szCs w:val="28"/>
        </w:rPr>
        <w:t>с требованиями стандарта саморегулируемой организации о системе управления проектами;</w:t>
      </w:r>
    </w:p>
    <w:p w14:paraId="4393EB79" w14:textId="77777777" w:rsidR="008875B9" w:rsidRPr="00B20545" w:rsidRDefault="008875B9" w:rsidP="007A061E">
      <w:pPr>
        <w:pStyle w:val="afa"/>
        <w:numPr>
          <w:ilvl w:val="2"/>
          <w:numId w:val="34"/>
        </w:numPr>
        <w:suppressAutoHyphens/>
        <w:autoSpaceDE w:val="0"/>
        <w:autoSpaceDN w:val="0"/>
        <w:adjustRightInd w:val="0"/>
        <w:spacing w:line="336" w:lineRule="auto"/>
        <w:ind w:left="0" w:firstLine="708"/>
        <w:jc w:val="both"/>
        <w:rPr>
          <w:rFonts w:ascii="Times New Roman" w:hAnsi="Times New Roman" w:cs="Times New Roman"/>
          <w:color w:val="1B001F"/>
          <w:sz w:val="28"/>
          <w:szCs w:val="28"/>
          <w:shd w:val="solid" w:color="FFFFFF" w:fill="FFFFFF"/>
        </w:rPr>
      </w:pPr>
      <w:r w:rsidRPr="00DF1B31">
        <w:rPr>
          <w:rFonts w:ascii="Times New Roman" w:hAnsi="Times New Roman" w:cs="Times New Roman"/>
          <w:color w:val="auto"/>
          <w:sz w:val="28"/>
          <w:szCs w:val="28"/>
        </w:rPr>
        <w:t>документов</w:t>
      </w:r>
      <w:r w:rsidRPr="00DF1B31">
        <w:rPr>
          <w:rFonts w:ascii="Times New Roman" w:hAnsi="Times New Roman" w:cs="Times New Roman"/>
          <w:color w:val="auto"/>
          <w:sz w:val="28"/>
          <w:szCs w:val="28"/>
          <w:shd w:val="solid" w:color="FFFFFF" w:fill="FFFFFF"/>
        </w:rPr>
        <w:t xml:space="preserve"> по стандартизации в области строительства объектов </w:t>
      </w:r>
      <w:r w:rsidRPr="0055457D">
        <w:rPr>
          <w:rFonts w:ascii="Times New Roman" w:hAnsi="Times New Roman" w:cs="Times New Roman"/>
          <w:color w:val="auto"/>
          <w:sz w:val="28"/>
          <w:szCs w:val="28"/>
          <w:shd w:val="solid" w:color="FFFFFF" w:fill="FFFFFF"/>
        </w:rPr>
        <w:t xml:space="preserve">капитального строительства, утвержденных саморегулируемой организацией </w:t>
      </w:r>
      <w:r w:rsidRPr="003A3A1E">
        <w:rPr>
          <w:rFonts w:ascii="Times New Roman" w:hAnsi="Times New Roman" w:cs="Times New Roman"/>
          <w:color w:val="auto"/>
          <w:sz w:val="28"/>
          <w:szCs w:val="28"/>
          <w:shd w:val="solid" w:color="FFFFFF" w:fill="FFFFFF"/>
        </w:rPr>
        <w:br/>
        <w:t>и введенных в действие, в соответствии с требованиями внутренних документов саморегулируемой организации;</w:t>
      </w:r>
    </w:p>
    <w:p w14:paraId="1CBD67FC" w14:textId="26B916DD" w:rsidR="004F2ADF" w:rsidRPr="00DF1B31" w:rsidRDefault="008875B9" w:rsidP="007A061E">
      <w:pPr>
        <w:pStyle w:val="afa"/>
        <w:numPr>
          <w:ilvl w:val="2"/>
          <w:numId w:val="34"/>
        </w:numPr>
        <w:suppressAutoHyphens/>
        <w:autoSpaceDE w:val="0"/>
        <w:autoSpaceDN w:val="0"/>
        <w:adjustRightInd w:val="0"/>
        <w:spacing w:line="336" w:lineRule="auto"/>
        <w:ind w:left="0" w:firstLine="709"/>
        <w:jc w:val="both"/>
        <w:rPr>
          <w:rFonts w:ascii="Times New Roman" w:hAnsi="Times New Roman" w:cs="Times New Roman"/>
          <w:color w:val="auto"/>
          <w:sz w:val="28"/>
          <w:szCs w:val="28"/>
        </w:rPr>
      </w:pPr>
      <w:r w:rsidRPr="00DF1B31">
        <w:rPr>
          <w:rFonts w:ascii="Times New Roman" w:hAnsi="Times New Roman" w:cs="Times New Roman"/>
          <w:color w:val="auto"/>
          <w:sz w:val="28"/>
          <w:szCs w:val="28"/>
        </w:rPr>
        <w:t>документов</w:t>
      </w:r>
      <w:r w:rsidRPr="00DF1B31">
        <w:rPr>
          <w:rFonts w:ascii="Times New Roman" w:hAnsi="Times New Roman" w:cs="Times New Roman"/>
          <w:color w:val="auto"/>
          <w:sz w:val="28"/>
          <w:szCs w:val="28"/>
          <w:shd w:val="solid" w:color="FFFFFF" w:fill="FFFFFF"/>
        </w:rPr>
        <w:t xml:space="preserve">, предусматривающих обязательное включение </w:t>
      </w:r>
      <w:r w:rsidR="00ED787D">
        <w:rPr>
          <w:rFonts w:ascii="Times New Roman" w:hAnsi="Times New Roman" w:cs="Times New Roman"/>
          <w:color w:val="auto"/>
          <w:sz w:val="28"/>
          <w:szCs w:val="28"/>
          <w:shd w:val="solid" w:color="FFFFFF" w:fill="FFFFFF"/>
        </w:rPr>
        <w:br/>
      </w:r>
      <w:r w:rsidRPr="00DF1B31">
        <w:rPr>
          <w:rFonts w:ascii="Times New Roman" w:hAnsi="Times New Roman" w:cs="Times New Roman"/>
          <w:color w:val="auto"/>
          <w:sz w:val="28"/>
          <w:szCs w:val="28"/>
          <w:shd w:val="solid" w:color="FFFFFF" w:fill="FFFFFF"/>
        </w:rPr>
        <w:t>в договоры на строительство, реконструкцию, капитальный ремонт</w:t>
      </w:r>
      <w:r w:rsidR="003A1C04" w:rsidRPr="00DF1B31">
        <w:rPr>
          <w:rFonts w:ascii="Times New Roman" w:hAnsi="Times New Roman" w:cs="Times New Roman"/>
          <w:color w:val="auto"/>
          <w:sz w:val="28"/>
          <w:szCs w:val="28"/>
          <w:shd w:val="solid" w:color="FFFFFF" w:fill="FFFFFF"/>
        </w:rPr>
        <w:t xml:space="preserve">, </w:t>
      </w:r>
      <w:r w:rsidRPr="00DF1B31">
        <w:rPr>
          <w:rFonts w:ascii="Times New Roman" w:hAnsi="Times New Roman" w:cs="Times New Roman"/>
          <w:color w:val="auto"/>
          <w:sz w:val="28"/>
          <w:szCs w:val="28"/>
          <w:shd w:val="solid" w:color="FFFFFF" w:fill="FFFFFF"/>
        </w:rPr>
        <w:t>объектов капитального строительства с подрядными организациями требования по исполнению стандартов саморегулируемой организации, в том числе квалификационных стандартов, которые установлены внутренними документами саморегулируемой организации.</w:t>
      </w:r>
    </w:p>
    <w:p w14:paraId="3D263FCE" w14:textId="23FF8316" w:rsidR="004F2ADF" w:rsidRPr="00057A64" w:rsidRDefault="00285770" w:rsidP="00057A64">
      <w:pPr>
        <w:spacing w:line="360" w:lineRule="auto"/>
        <w:ind w:firstLine="660"/>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F90EA6" w:rsidRPr="00057A64">
        <w:rPr>
          <w:rFonts w:ascii="Times New Roman" w:hAnsi="Times New Roman" w:cs="Times New Roman"/>
          <w:sz w:val="28"/>
          <w:szCs w:val="28"/>
        </w:rPr>
        <w:t>Требованием к контролю качества является наличие у члена саморегулируемой организации, осуществляющего строительство, реконструкцию, капитальный ремонт</w:t>
      </w:r>
      <w:r w:rsidR="00E868F6">
        <w:rPr>
          <w:rFonts w:ascii="Times New Roman" w:hAnsi="Times New Roman" w:cs="Times New Roman"/>
          <w:sz w:val="28"/>
          <w:szCs w:val="28"/>
        </w:rPr>
        <w:t>, снос</w:t>
      </w:r>
      <w:r w:rsidR="00F90EA6" w:rsidRPr="00057A64">
        <w:rPr>
          <w:rFonts w:ascii="Times New Roman" w:hAnsi="Times New Roman" w:cs="Times New Roman"/>
          <w:sz w:val="28"/>
          <w:szCs w:val="28"/>
        </w:rPr>
        <w:t xml:space="preserve"> особо опасных, технически сложных и уникальных объектов за исключением </w:t>
      </w:r>
      <w:r w:rsidR="00B62FEF" w:rsidRPr="00057A64">
        <w:rPr>
          <w:rFonts w:ascii="Times New Roman" w:hAnsi="Times New Roman" w:cs="Times New Roman"/>
          <w:sz w:val="28"/>
          <w:szCs w:val="28"/>
        </w:rPr>
        <w:t>особо опасных и технически сложных объектов, являющихся объектами</w:t>
      </w:r>
      <w:r w:rsidR="00B62FEF" w:rsidRPr="00057A64" w:rsidDel="00B62FEF">
        <w:rPr>
          <w:rFonts w:ascii="Times New Roman" w:hAnsi="Times New Roman" w:cs="Times New Roman"/>
          <w:sz w:val="28"/>
          <w:szCs w:val="28"/>
        </w:rPr>
        <w:t xml:space="preserve"> </w:t>
      </w:r>
      <w:r w:rsidR="00F90EA6" w:rsidRPr="00057A64">
        <w:rPr>
          <w:rFonts w:ascii="Times New Roman" w:hAnsi="Times New Roman" w:cs="Times New Roman"/>
          <w:sz w:val="28"/>
          <w:szCs w:val="28"/>
        </w:rPr>
        <w:t>использования атомной энергии</w:t>
      </w:r>
      <w:r w:rsidRPr="00057A64">
        <w:rPr>
          <w:rFonts w:ascii="Times New Roman" w:hAnsi="Times New Roman" w:cs="Times New Roman"/>
          <w:sz w:val="28"/>
          <w:szCs w:val="28"/>
        </w:rPr>
        <w:t>,</w:t>
      </w:r>
      <w:r w:rsidR="00F10369" w:rsidRPr="00057A64">
        <w:rPr>
          <w:rFonts w:ascii="Times New Roman" w:hAnsi="Times New Roman" w:cs="Times New Roman"/>
          <w:sz w:val="28"/>
          <w:szCs w:val="28"/>
        </w:rPr>
        <w:t xml:space="preserve"> </w:t>
      </w:r>
      <w:r w:rsidRPr="00057A64">
        <w:rPr>
          <w:rFonts w:ascii="Times New Roman" w:hAnsi="Times New Roman" w:cs="Times New Roman"/>
          <w:color w:val="auto"/>
          <w:sz w:val="28"/>
          <w:szCs w:val="28"/>
        </w:rPr>
        <w:t xml:space="preserve">документов, устанавливающих порядок организации и проведения контроля качества выполняемых работ, а также </w:t>
      </w:r>
      <w:r w:rsidR="00F90EA6" w:rsidRPr="00057A64">
        <w:rPr>
          <w:rFonts w:ascii="Times New Roman" w:hAnsi="Times New Roman" w:cs="Times New Roman"/>
          <w:sz w:val="28"/>
          <w:szCs w:val="28"/>
        </w:rPr>
        <w:t xml:space="preserve">работников, на которых в установленном порядке возложена обязанность по осуществлению </w:t>
      </w:r>
      <w:r w:rsidRPr="00057A64">
        <w:rPr>
          <w:rFonts w:ascii="Times New Roman" w:hAnsi="Times New Roman" w:cs="Times New Roman"/>
          <w:sz w:val="28"/>
          <w:szCs w:val="28"/>
        </w:rPr>
        <w:t xml:space="preserve">такого </w:t>
      </w:r>
      <w:r w:rsidR="00F90EA6" w:rsidRPr="00057A64">
        <w:rPr>
          <w:rFonts w:ascii="Times New Roman" w:hAnsi="Times New Roman" w:cs="Times New Roman"/>
          <w:sz w:val="28"/>
          <w:szCs w:val="28"/>
        </w:rPr>
        <w:t>контроля</w:t>
      </w:r>
      <w:r w:rsidRPr="00057A64">
        <w:rPr>
          <w:rFonts w:ascii="Times New Roman" w:hAnsi="Times New Roman" w:cs="Times New Roman"/>
          <w:sz w:val="28"/>
          <w:szCs w:val="28"/>
        </w:rPr>
        <w:t>.</w:t>
      </w:r>
    </w:p>
    <w:p w14:paraId="49A209FF" w14:textId="77777777" w:rsidR="00381AFC" w:rsidRPr="00057A64" w:rsidRDefault="00381AFC" w:rsidP="00C7426E">
      <w:pPr>
        <w:pStyle w:val="afa"/>
        <w:numPr>
          <w:ilvl w:val="1"/>
          <w:numId w:val="31"/>
        </w:numPr>
        <w:tabs>
          <w:tab w:val="left" w:pos="660"/>
          <w:tab w:val="left" w:pos="1430"/>
        </w:tabs>
        <w:suppressAutoHyphens/>
        <w:autoSpaceDE w:val="0"/>
        <w:autoSpaceDN w:val="0"/>
        <w:adjustRightInd w:val="0"/>
        <w:spacing w:line="360" w:lineRule="auto"/>
        <w:ind w:left="0" w:firstLine="660"/>
        <w:contextualSpacing/>
        <w:jc w:val="both"/>
        <w:rPr>
          <w:rFonts w:ascii="Times New Roman" w:hAnsi="Times New Roman" w:cs="Times New Roman"/>
          <w:sz w:val="28"/>
          <w:szCs w:val="28"/>
        </w:rPr>
      </w:pPr>
      <w:r w:rsidRPr="00057A64">
        <w:rPr>
          <w:rFonts w:ascii="Times New Roman" w:hAnsi="Times New Roman" w:cs="Times New Roman"/>
          <w:sz w:val="28"/>
          <w:szCs w:val="28"/>
        </w:rPr>
        <w:t>Требованием к системам менеджмента организации является:</w:t>
      </w:r>
    </w:p>
    <w:p w14:paraId="2EABC9C7" w14:textId="6611DA56" w:rsidR="00A80E6C" w:rsidRPr="00057A64" w:rsidRDefault="00A80E6C" w:rsidP="00057A64">
      <w:pPr>
        <w:pStyle w:val="afa"/>
        <w:tabs>
          <w:tab w:val="left" w:pos="596"/>
          <w:tab w:val="left" w:pos="1843"/>
        </w:tabs>
        <w:suppressAutoHyphens/>
        <w:autoSpaceDE w:val="0"/>
        <w:autoSpaceDN w:val="0"/>
        <w:adjustRightInd w:val="0"/>
        <w:spacing w:line="360" w:lineRule="auto"/>
        <w:ind w:left="0" w:right="70" w:firstLine="660"/>
        <w:contextualSpacing/>
        <w:jc w:val="both"/>
        <w:rPr>
          <w:rFonts w:ascii="Times New Roman" w:hAnsi="Times New Roman" w:cs="Times New Roman"/>
          <w:sz w:val="28"/>
          <w:szCs w:val="28"/>
        </w:rPr>
      </w:pPr>
      <w:r w:rsidRPr="00057A64">
        <w:rPr>
          <w:rFonts w:ascii="Times New Roman" w:hAnsi="Times New Roman" w:cs="Times New Roman"/>
          <w:color w:val="auto"/>
          <w:sz w:val="28"/>
          <w:szCs w:val="28"/>
          <w:shd w:val="solid" w:color="FFFFFF" w:fill="FFFFFF"/>
        </w:rPr>
        <w:t>а) если стоимость работ, которые член саморегулируемой организации планирует выполнять при осуществлении строительства, реконструкции, капитального ремонта объектов капитального строительства, по одному договору не более 500 миллионов рублей:</w:t>
      </w:r>
    </w:p>
    <w:p w14:paraId="7F6A8545" w14:textId="47F91F29" w:rsidR="004F2ADF" w:rsidRPr="00057A64" w:rsidRDefault="00B752D1" w:rsidP="00A80E6C">
      <w:pPr>
        <w:pStyle w:val="afa"/>
        <w:tabs>
          <w:tab w:val="left" w:pos="660"/>
          <w:tab w:val="left" w:pos="1843"/>
        </w:tabs>
        <w:suppressAutoHyphens/>
        <w:autoSpaceDE w:val="0"/>
        <w:autoSpaceDN w:val="0"/>
        <w:adjustRightInd w:val="0"/>
        <w:spacing w:line="360" w:lineRule="auto"/>
        <w:ind w:left="0" w:right="70" w:firstLine="660"/>
        <w:contextualSpacing/>
        <w:jc w:val="both"/>
        <w:rPr>
          <w:rFonts w:ascii="Times New Roman" w:hAnsi="Times New Roman" w:cs="Times New Roman"/>
          <w:sz w:val="28"/>
          <w:szCs w:val="28"/>
        </w:rPr>
      </w:pPr>
      <w:r w:rsidRPr="00057A64">
        <w:rPr>
          <w:rFonts w:ascii="Times New Roman" w:hAnsi="Times New Roman" w:cs="Times New Roman"/>
          <w:sz w:val="28"/>
          <w:szCs w:val="28"/>
        </w:rPr>
        <w:t xml:space="preserve">наличие системы менеджмента качества, соответствующей требованиям стандарта саморегулируемой организации и сертифицированной </w:t>
      </w:r>
      <w:r w:rsidRPr="00057A64">
        <w:rPr>
          <w:rFonts w:ascii="Times New Roman" w:hAnsi="Times New Roman" w:cs="Times New Roman"/>
          <w:sz w:val="28"/>
          <w:szCs w:val="28"/>
        </w:rPr>
        <w:br/>
        <w:t>на соответствие требованиям ГОСТ Р ИСО 9001</w:t>
      </w:r>
      <w:r w:rsidR="00681B23" w:rsidRPr="00057A64">
        <w:rPr>
          <w:rFonts w:ascii="Times New Roman" w:hAnsi="Times New Roman" w:cs="Times New Roman"/>
          <w:sz w:val="28"/>
          <w:szCs w:val="28"/>
        </w:rPr>
        <w:t> – </w:t>
      </w:r>
      <w:r w:rsidRPr="00057A64">
        <w:rPr>
          <w:rFonts w:ascii="Times New Roman" w:hAnsi="Times New Roman" w:cs="Times New Roman"/>
          <w:sz w:val="28"/>
          <w:szCs w:val="28"/>
        </w:rPr>
        <w:t xml:space="preserve">2015 органами </w:t>
      </w:r>
      <w:r w:rsidR="00381AFC" w:rsidRPr="00057A64">
        <w:rPr>
          <w:rFonts w:ascii="Times New Roman" w:hAnsi="Times New Roman" w:cs="Times New Roman"/>
          <w:sz w:val="28"/>
          <w:szCs w:val="28"/>
        </w:rPr>
        <w:br/>
      </w:r>
      <w:r w:rsidRPr="00057A64">
        <w:rPr>
          <w:rFonts w:ascii="Times New Roman" w:hAnsi="Times New Roman" w:cs="Times New Roman"/>
          <w:sz w:val="28"/>
          <w:szCs w:val="28"/>
        </w:rPr>
        <w:t xml:space="preserve">по сертификации, аккредитованными Федеральной службой по аккредитации </w:t>
      </w:r>
      <w:r w:rsidR="003545EF" w:rsidRPr="00057A64">
        <w:rPr>
          <w:rFonts w:ascii="Times New Roman" w:hAnsi="Times New Roman" w:cs="Times New Roman"/>
          <w:sz w:val="28"/>
          <w:szCs w:val="28"/>
        </w:rPr>
        <w:t>(</w:t>
      </w:r>
      <w:proofErr w:type="spellStart"/>
      <w:r w:rsidR="003545EF" w:rsidRPr="00057A64">
        <w:rPr>
          <w:rFonts w:ascii="Times New Roman" w:hAnsi="Times New Roman" w:cs="Times New Roman"/>
          <w:sz w:val="28"/>
          <w:szCs w:val="28"/>
        </w:rPr>
        <w:t>Росакредитация</w:t>
      </w:r>
      <w:proofErr w:type="spellEnd"/>
      <w:r w:rsidR="003545EF" w:rsidRPr="00057A64">
        <w:rPr>
          <w:rFonts w:ascii="Times New Roman" w:hAnsi="Times New Roman" w:cs="Times New Roman"/>
          <w:sz w:val="28"/>
          <w:szCs w:val="28"/>
        </w:rPr>
        <w:t>), либо на соответствие требованиям</w:t>
      </w:r>
      <w:r w:rsidRPr="00057A64">
        <w:rPr>
          <w:rFonts w:ascii="Times New Roman" w:hAnsi="Times New Roman" w:cs="Times New Roman"/>
          <w:sz w:val="28"/>
          <w:szCs w:val="28"/>
        </w:rPr>
        <w:t xml:space="preserve"> </w:t>
      </w:r>
      <w:r w:rsidR="003545EF" w:rsidRPr="00057A64">
        <w:rPr>
          <w:rFonts w:ascii="Times New Roman" w:hAnsi="Times New Roman" w:cs="Times New Roman"/>
          <w:sz w:val="28"/>
          <w:szCs w:val="28"/>
        </w:rPr>
        <w:t>ISO 9001:2015</w:t>
      </w:r>
      <w:r w:rsidR="00940DDC" w:rsidRPr="00057A64">
        <w:rPr>
          <w:rFonts w:ascii="Times New Roman" w:hAnsi="Times New Roman" w:cs="Times New Roman"/>
          <w:sz w:val="28"/>
          <w:szCs w:val="28"/>
        </w:rPr>
        <w:t>,</w:t>
      </w:r>
      <w:r w:rsidR="003545EF" w:rsidRPr="00057A64">
        <w:rPr>
          <w:rFonts w:ascii="Times New Roman" w:hAnsi="Times New Roman" w:cs="Times New Roman"/>
          <w:sz w:val="28"/>
          <w:szCs w:val="28"/>
        </w:rPr>
        <w:t xml:space="preserve"> </w:t>
      </w:r>
      <w:r w:rsidRPr="00057A64">
        <w:rPr>
          <w:rFonts w:ascii="Times New Roman" w:hAnsi="Times New Roman" w:cs="Times New Roman"/>
          <w:sz w:val="28"/>
          <w:szCs w:val="28"/>
        </w:rPr>
        <w:t>орган</w:t>
      </w:r>
      <w:r w:rsidR="003545EF" w:rsidRPr="00057A64">
        <w:rPr>
          <w:rFonts w:ascii="Times New Roman" w:hAnsi="Times New Roman" w:cs="Times New Roman"/>
          <w:sz w:val="28"/>
          <w:szCs w:val="28"/>
        </w:rPr>
        <w:t>ами</w:t>
      </w:r>
      <w:r w:rsidRPr="00057A64">
        <w:rPr>
          <w:rFonts w:ascii="Times New Roman" w:hAnsi="Times New Roman" w:cs="Times New Roman"/>
          <w:sz w:val="28"/>
          <w:szCs w:val="28"/>
        </w:rPr>
        <w:t xml:space="preserve"> по аккредитации, подписавшим</w:t>
      </w:r>
      <w:r w:rsidR="003545EF" w:rsidRPr="00057A64">
        <w:rPr>
          <w:rFonts w:ascii="Times New Roman" w:hAnsi="Times New Roman" w:cs="Times New Roman"/>
          <w:sz w:val="28"/>
          <w:szCs w:val="28"/>
        </w:rPr>
        <w:t>и</w:t>
      </w:r>
      <w:r w:rsidRPr="00057A64">
        <w:rPr>
          <w:rFonts w:ascii="Times New Roman" w:hAnsi="Times New Roman" w:cs="Times New Roman"/>
          <w:sz w:val="28"/>
          <w:szCs w:val="28"/>
        </w:rPr>
        <w:t xml:space="preserve"> Многостороннее соглашение о признании </w:t>
      </w:r>
      <w:r w:rsidR="00681B23" w:rsidRPr="00057A64">
        <w:rPr>
          <w:rFonts w:ascii="Times New Roman" w:hAnsi="Times New Roman" w:cs="Times New Roman"/>
          <w:sz w:val="28"/>
          <w:szCs w:val="28"/>
        </w:rPr>
        <w:br/>
      </w:r>
      <w:r w:rsidRPr="00057A64">
        <w:rPr>
          <w:rFonts w:ascii="Times New Roman" w:hAnsi="Times New Roman" w:cs="Times New Roman"/>
          <w:sz w:val="28"/>
          <w:szCs w:val="28"/>
        </w:rPr>
        <w:t>(IAF MLA).</w:t>
      </w:r>
    </w:p>
    <w:p w14:paraId="07D58DFB" w14:textId="385F3350" w:rsidR="00A80E6C" w:rsidRPr="00057A64" w:rsidRDefault="00A80E6C" w:rsidP="00057A64">
      <w:pPr>
        <w:pStyle w:val="afa"/>
        <w:tabs>
          <w:tab w:val="left" w:pos="660"/>
          <w:tab w:val="left" w:pos="1843"/>
        </w:tabs>
        <w:suppressAutoHyphens/>
        <w:autoSpaceDE w:val="0"/>
        <w:autoSpaceDN w:val="0"/>
        <w:adjustRightInd w:val="0"/>
        <w:spacing w:line="360" w:lineRule="auto"/>
        <w:ind w:left="0" w:right="70" w:firstLine="660"/>
        <w:contextualSpacing/>
        <w:jc w:val="both"/>
        <w:rPr>
          <w:rFonts w:ascii="Times New Roman" w:hAnsi="Times New Roman" w:cs="Times New Roman"/>
          <w:sz w:val="28"/>
          <w:szCs w:val="28"/>
        </w:rPr>
      </w:pPr>
      <w:r w:rsidRPr="00057A64">
        <w:rPr>
          <w:rFonts w:ascii="Times New Roman" w:hAnsi="Times New Roman" w:cs="Times New Roman"/>
          <w:color w:val="auto"/>
          <w:sz w:val="28"/>
          <w:szCs w:val="28"/>
          <w:shd w:val="solid" w:color="FFFFFF" w:fill="FFFFFF"/>
        </w:rPr>
        <w:t>б) если стоимость работ, которые член саморегулируемой организации планирует выполнять при осуществлении строительства, реконструкции, капитального ремонта объектов капитального строительства, по одному договору 500 миллионов рублей и более:</w:t>
      </w:r>
    </w:p>
    <w:p w14:paraId="326FAE10" w14:textId="1D06275E" w:rsidR="00381AFC" w:rsidRPr="00057A64" w:rsidRDefault="00381AFC" w:rsidP="00057A64">
      <w:pPr>
        <w:pStyle w:val="afa"/>
        <w:tabs>
          <w:tab w:val="left" w:pos="709"/>
          <w:tab w:val="left" w:pos="1843"/>
        </w:tabs>
        <w:suppressAutoHyphens/>
        <w:autoSpaceDE w:val="0"/>
        <w:autoSpaceDN w:val="0"/>
        <w:adjustRightInd w:val="0"/>
        <w:spacing w:line="360" w:lineRule="auto"/>
        <w:ind w:left="0" w:firstLine="660"/>
        <w:contextualSpacing/>
        <w:jc w:val="both"/>
        <w:rPr>
          <w:rFonts w:ascii="Times New Roman" w:hAnsi="Times New Roman" w:cs="Times New Roman"/>
          <w:sz w:val="28"/>
          <w:szCs w:val="28"/>
        </w:rPr>
      </w:pPr>
      <w:bookmarkStart w:id="23" w:name="_Hlk174518765"/>
      <w:r w:rsidRPr="00057A64">
        <w:rPr>
          <w:rFonts w:ascii="Times New Roman" w:hAnsi="Times New Roman" w:cs="Times New Roman"/>
          <w:sz w:val="28"/>
          <w:szCs w:val="28"/>
        </w:rPr>
        <w:t>наличие разработанных и введенных в действие систем менеджмента (СМ), в соответствии с требованиями ГОСТ Р ИСО 9001</w:t>
      </w:r>
      <w:r w:rsidR="00681B23">
        <w:rPr>
          <w:rFonts w:ascii="Times New Roman" w:hAnsi="Times New Roman" w:cs="Times New Roman"/>
          <w:sz w:val="28"/>
          <w:szCs w:val="28"/>
        </w:rPr>
        <w:t> </w:t>
      </w:r>
      <w:r w:rsidRPr="00057A64">
        <w:rPr>
          <w:rFonts w:ascii="Times New Roman" w:hAnsi="Times New Roman" w:cs="Times New Roman"/>
          <w:sz w:val="28"/>
          <w:szCs w:val="28"/>
        </w:rPr>
        <w:t>–</w:t>
      </w:r>
      <w:r w:rsidR="00681B23">
        <w:rPr>
          <w:rFonts w:ascii="Times New Roman" w:hAnsi="Times New Roman" w:cs="Times New Roman"/>
          <w:sz w:val="28"/>
          <w:szCs w:val="28"/>
        </w:rPr>
        <w:t> </w:t>
      </w:r>
      <w:r w:rsidRPr="00057A64">
        <w:rPr>
          <w:rFonts w:ascii="Times New Roman" w:hAnsi="Times New Roman" w:cs="Times New Roman"/>
          <w:sz w:val="28"/>
          <w:szCs w:val="28"/>
        </w:rPr>
        <w:t>2015, системы экологического менеджмента в соответствии с требованиями ГОСТ Р ИСО 14001</w:t>
      </w:r>
      <w:r w:rsidR="00681B23">
        <w:rPr>
          <w:rFonts w:ascii="Times New Roman" w:hAnsi="Times New Roman" w:cs="Times New Roman"/>
          <w:sz w:val="28"/>
          <w:szCs w:val="28"/>
        </w:rPr>
        <w:t> – </w:t>
      </w:r>
      <w:r w:rsidRPr="00057A64">
        <w:rPr>
          <w:rFonts w:ascii="Times New Roman" w:hAnsi="Times New Roman" w:cs="Times New Roman"/>
          <w:sz w:val="28"/>
          <w:szCs w:val="28"/>
        </w:rPr>
        <w:t xml:space="preserve">2016, системы менеджмента безопасности труда и охраны здоровья </w:t>
      </w:r>
      <w:r w:rsidR="00A80E6C">
        <w:rPr>
          <w:rFonts w:ascii="Times New Roman" w:hAnsi="Times New Roman" w:cs="Times New Roman"/>
          <w:sz w:val="28"/>
          <w:szCs w:val="28"/>
        </w:rPr>
        <w:br/>
      </w:r>
      <w:r w:rsidRPr="00057A64">
        <w:rPr>
          <w:rFonts w:ascii="Times New Roman" w:hAnsi="Times New Roman" w:cs="Times New Roman"/>
          <w:sz w:val="28"/>
          <w:szCs w:val="28"/>
        </w:rPr>
        <w:t>в соответствии с требованиями ГОСТ Р ИСО 45001</w:t>
      </w:r>
      <w:r w:rsidR="00681B23">
        <w:rPr>
          <w:rFonts w:ascii="Times New Roman" w:hAnsi="Times New Roman" w:cs="Times New Roman"/>
          <w:sz w:val="28"/>
          <w:szCs w:val="28"/>
        </w:rPr>
        <w:t xml:space="preserve"> – </w:t>
      </w:r>
      <w:r w:rsidRPr="00057A64">
        <w:rPr>
          <w:rFonts w:ascii="Times New Roman" w:hAnsi="Times New Roman" w:cs="Times New Roman"/>
          <w:sz w:val="28"/>
          <w:szCs w:val="28"/>
        </w:rPr>
        <w:t xml:space="preserve">2020, сертифицированными органами по сертификации, аккредитованными Федеральной службой </w:t>
      </w:r>
      <w:r w:rsidR="00681B23">
        <w:rPr>
          <w:rFonts w:ascii="Times New Roman" w:hAnsi="Times New Roman" w:cs="Times New Roman"/>
          <w:sz w:val="28"/>
          <w:szCs w:val="28"/>
        </w:rPr>
        <w:br/>
      </w:r>
      <w:r w:rsidRPr="00057A64">
        <w:rPr>
          <w:rFonts w:ascii="Times New Roman" w:hAnsi="Times New Roman" w:cs="Times New Roman"/>
          <w:sz w:val="28"/>
          <w:szCs w:val="28"/>
        </w:rPr>
        <w:t>по аккредитации (</w:t>
      </w:r>
      <w:proofErr w:type="spellStart"/>
      <w:r w:rsidRPr="00057A64">
        <w:rPr>
          <w:rFonts w:ascii="Times New Roman" w:hAnsi="Times New Roman" w:cs="Times New Roman"/>
          <w:sz w:val="28"/>
          <w:szCs w:val="28"/>
        </w:rPr>
        <w:t>Росакредитация</w:t>
      </w:r>
      <w:proofErr w:type="spellEnd"/>
      <w:r w:rsidRPr="00057A64">
        <w:rPr>
          <w:rFonts w:ascii="Times New Roman" w:hAnsi="Times New Roman" w:cs="Times New Roman"/>
          <w:sz w:val="28"/>
          <w:szCs w:val="28"/>
        </w:rPr>
        <w:t xml:space="preserve">), либо в соответствие с требованиями международных стандартов ISO 9001:2015, ISO 14001:2015, ISO 45001:2018 сертифицированными органами по сертификации, аккредитованными органами по аккредитации, подписавшими Многостороннее соглашение о признании </w:t>
      </w:r>
      <w:r w:rsidR="00681B23">
        <w:rPr>
          <w:rFonts w:ascii="Times New Roman" w:hAnsi="Times New Roman" w:cs="Times New Roman"/>
          <w:sz w:val="28"/>
          <w:szCs w:val="28"/>
        </w:rPr>
        <w:br/>
      </w:r>
      <w:r w:rsidRPr="00057A64">
        <w:rPr>
          <w:rFonts w:ascii="Times New Roman" w:hAnsi="Times New Roman" w:cs="Times New Roman"/>
          <w:sz w:val="28"/>
          <w:szCs w:val="28"/>
        </w:rPr>
        <w:t>(IAF MLA).</w:t>
      </w:r>
    </w:p>
    <w:p w14:paraId="6A429538" w14:textId="7999ADAC" w:rsidR="00381AFC" w:rsidRPr="00057A64" w:rsidRDefault="00381AFC" w:rsidP="00057A64">
      <w:pPr>
        <w:pStyle w:val="afa"/>
        <w:spacing w:line="360" w:lineRule="auto"/>
        <w:ind w:left="0" w:firstLine="660"/>
        <w:jc w:val="both"/>
        <w:rPr>
          <w:rFonts w:ascii="Times New Roman" w:hAnsi="Times New Roman" w:cs="Times New Roman"/>
          <w:sz w:val="28"/>
          <w:szCs w:val="28"/>
        </w:rPr>
      </w:pPr>
      <w:r w:rsidRPr="00057A64">
        <w:rPr>
          <w:rFonts w:ascii="Times New Roman" w:hAnsi="Times New Roman" w:cs="Times New Roman"/>
          <w:sz w:val="28"/>
          <w:szCs w:val="28"/>
        </w:rPr>
        <w:t xml:space="preserve">Требование о наличии сертифицированных систем менеджмента </w:t>
      </w:r>
      <w:r>
        <w:rPr>
          <w:rFonts w:ascii="Times New Roman" w:hAnsi="Times New Roman" w:cs="Times New Roman"/>
          <w:sz w:val="28"/>
          <w:szCs w:val="28"/>
        </w:rPr>
        <w:br/>
      </w:r>
      <w:r w:rsidRPr="00057A64">
        <w:rPr>
          <w:rFonts w:ascii="Times New Roman" w:hAnsi="Times New Roman" w:cs="Times New Roman"/>
          <w:sz w:val="28"/>
          <w:szCs w:val="28"/>
        </w:rPr>
        <w:t>на соответствие требованиям ГОСТ Р ИСО 14001</w:t>
      </w:r>
      <w:r w:rsidR="00681B23">
        <w:rPr>
          <w:rFonts w:ascii="Times New Roman" w:hAnsi="Times New Roman" w:cs="Times New Roman"/>
          <w:sz w:val="28"/>
          <w:szCs w:val="28"/>
        </w:rPr>
        <w:t> – </w:t>
      </w:r>
      <w:r w:rsidRPr="00057A64">
        <w:rPr>
          <w:rFonts w:ascii="Times New Roman" w:hAnsi="Times New Roman" w:cs="Times New Roman"/>
          <w:sz w:val="28"/>
          <w:szCs w:val="28"/>
        </w:rPr>
        <w:t>2016, ГОСТ Р ИСО 45001</w:t>
      </w:r>
      <w:r w:rsidR="00681B23">
        <w:rPr>
          <w:rFonts w:ascii="Times New Roman" w:hAnsi="Times New Roman" w:cs="Times New Roman"/>
          <w:sz w:val="28"/>
          <w:szCs w:val="28"/>
        </w:rPr>
        <w:t xml:space="preserve"> – </w:t>
      </w:r>
      <w:r w:rsidRPr="00057A64">
        <w:rPr>
          <w:rFonts w:ascii="Times New Roman" w:hAnsi="Times New Roman" w:cs="Times New Roman"/>
          <w:sz w:val="28"/>
          <w:szCs w:val="28"/>
        </w:rPr>
        <w:t>2020</w:t>
      </w:r>
      <w:r w:rsidR="00681B23">
        <w:rPr>
          <w:rFonts w:ascii="Times New Roman" w:hAnsi="Times New Roman" w:cs="Times New Roman"/>
          <w:sz w:val="28"/>
          <w:szCs w:val="28"/>
        </w:rPr>
        <w:t xml:space="preserve"> </w:t>
      </w:r>
      <w:r w:rsidRPr="00057A64">
        <w:rPr>
          <w:rFonts w:ascii="Times New Roman" w:hAnsi="Times New Roman" w:cs="Times New Roman"/>
          <w:sz w:val="28"/>
          <w:szCs w:val="28"/>
        </w:rPr>
        <w:t>(ISO 14001:2015, ISO 45001:2018) вводится с 01</w:t>
      </w:r>
      <w:r w:rsidR="00220585">
        <w:rPr>
          <w:rFonts w:ascii="Times New Roman" w:hAnsi="Times New Roman" w:cs="Times New Roman"/>
          <w:sz w:val="28"/>
          <w:szCs w:val="28"/>
        </w:rPr>
        <w:t xml:space="preserve"> </w:t>
      </w:r>
      <w:r w:rsidRPr="00057A64">
        <w:rPr>
          <w:rFonts w:ascii="Times New Roman" w:hAnsi="Times New Roman" w:cs="Times New Roman"/>
          <w:sz w:val="28"/>
          <w:szCs w:val="28"/>
        </w:rPr>
        <w:t>июля 2025 года.</w:t>
      </w:r>
      <w:bookmarkEnd w:id="23"/>
    </w:p>
    <w:p w14:paraId="34879430" w14:textId="77777777" w:rsidR="008875B9" w:rsidRPr="00B20545" w:rsidRDefault="008875B9" w:rsidP="00C7426E">
      <w:pPr>
        <w:pStyle w:val="afa"/>
        <w:numPr>
          <w:ilvl w:val="1"/>
          <w:numId w:val="31"/>
        </w:numPr>
        <w:suppressAutoHyphens/>
        <w:autoSpaceDE w:val="0"/>
        <w:autoSpaceDN w:val="0"/>
        <w:adjustRightInd w:val="0"/>
        <w:spacing w:line="360" w:lineRule="auto"/>
        <w:ind w:left="0" w:firstLine="709"/>
        <w:jc w:val="both"/>
        <w:rPr>
          <w:rFonts w:ascii="Times New Roman" w:hAnsi="Times New Roman" w:cs="Times New Roman"/>
          <w:sz w:val="28"/>
          <w:szCs w:val="28"/>
          <w:lang w:eastAsia="en-US"/>
        </w:rPr>
      </w:pPr>
      <w:r w:rsidRPr="00B20545">
        <w:rPr>
          <w:rFonts w:ascii="Times New Roman" w:hAnsi="Times New Roman" w:cs="Times New Roman"/>
          <w:sz w:val="28"/>
          <w:szCs w:val="28"/>
        </w:rPr>
        <w:t>Требованием по охране труда является наличие</w:t>
      </w:r>
      <w:r w:rsidRPr="00B20545">
        <w:rPr>
          <w:rFonts w:ascii="Times New Roman" w:hAnsi="Times New Roman" w:cs="Times New Roman"/>
          <w:sz w:val="28"/>
          <w:szCs w:val="28"/>
          <w:lang w:eastAsia="en-US"/>
        </w:rPr>
        <w:t xml:space="preserve"> в организации:</w:t>
      </w:r>
    </w:p>
    <w:p w14:paraId="504CD379" w14:textId="1390B034" w:rsidR="005D7922" w:rsidRDefault="008875B9" w:rsidP="005D7922">
      <w:pPr>
        <w:tabs>
          <w:tab w:val="left" w:pos="1276"/>
        </w:tabs>
        <w:suppressAutoHyphens/>
        <w:autoSpaceDE w:val="0"/>
        <w:autoSpaceDN w:val="0"/>
        <w:adjustRightInd w:val="0"/>
        <w:spacing w:line="336" w:lineRule="auto"/>
        <w:ind w:firstLine="709"/>
        <w:jc w:val="both"/>
        <w:rPr>
          <w:rFonts w:ascii="Times New Roman" w:hAnsi="Times New Roman" w:cs="Times New Roman"/>
          <w:color w:val="auto"/>
          <w:sz w:val="28"/>
          <w:szCs w:val="28"/>
          <w:shd w:val="solid" w:color="FFFFFF" w:fill="FFFFFF"/>
        </w:rPr>
      </w:pPr>
      <w:r w:rsidRPr="00B20545">
        <w:rPr>
          <w:rFonts w:ascii="Times New Roman" w:hAnsi="Times New Roman" w:cs="Times New Roman"/>
          <w:sz w:val="28"/>
          <w:szCs w:val="28"/>
          <w:lang w:eastAsia="en-US"/>
        </w:rPr>
        <w:t xml:space="preserve">- службы охраны труда численностью, определенной расчетом, утвержденным руководителем организации и выполненным в соответствии </w:t>
      </w:r>
      <w:r w:rsidRPr="00B20545">
        <w:rPr>
          <w:rFonts w:ascii="Times New Roman" w:hAnsi="Times New Roman" w:cs="Times New Roman"/>
          <w:sz w:val="28"/>
          <w:szCs w:val="28"/>
          <w:lang w:eastAsia="en-US"/>
        </w:rPr>
        <w:br/>
      </w:r>
      <w:r w:rsidR="005D7922" w:rsidRPr="00630FCE">
        <w:rPr>
          <w:rFonts w:ascii="Times New Roman" w:hAnsi="Times New Roman" w:cs="Times New Roman"/>
          <w:color w:val="auto"/>
          <w:sz w:val="28"/>
          <w:szCs w:val="28"/>
          <w:shd w:val="solid" w:color="FFFFFF" w:fill="FFFFFF"/>
        </w:rPr>
        <w:t>с</w:t>
      </w:r>
      <w:r w:rsidR="005D7922">
        <w:rPr>
          <w:rFonts w:ascii="Times New Roman" w:hAnsi="Times New Roman" w:cs="Times New Roman"/>
          <w:color w:val="auto"/>
          <w:sz w:val="28"/>
          <w:szCs w:val="28"/>
          <w:shd w:val="solid" w:color="FFFFFF" w:fill="FFFFFF"/>
        </w:rPr>
        <w:t xml:space="preserve"> </w:t>
      </w:r>
      <w:r w:rsidR="005D7922">
        <w:rPr>
          <w:rFonts w:ascii="Times New Roman" w:hAnsi="Times New Roman" w:cs="Times New Roman"/>
          <w:sz w:val="28"/>
          <w:szCs w:val="28"/>
        </w:rPr>
        <w:t>«</w:t>
      </w:r>
      <w:r w:rsidR="005D7922" w:rsidRPr="0009124B">
        <w:rPr>
          <w:rFonts w:ascii="Times New Roman" w:hAnsi="Times New Roman" w:cs="Times New Roman"/>
          <w:sz w:val="28"/>
          <w:szCs w:val="28"/>
        </w:rPr>
        <w:t>Рекомендаци</w:t>
      </w:r>
      <w:r w:rsidR="005D7922">
        <w:rPr>
          <w:rFonts w:ascii="Times New Roman" w:hAnsi="Times New Roman" w:cs="Times New Roman"/>
          <w:sz w:val="28"/>
          <w:szCs w:val="28"/>
        </w:rPr>
        <w:t>ями</w:t>
      </w:r>
      <w:r w:rsidR="005D7922" w:rsidRPr="0009124B">
        <w:rPr>
          <w:rFonts w:ascii="Times New Roman" w:hAnsi="Times New Roman" w:cs="Times New Roman"/>
          <w:sz w:val="28"/>
          <w:szCs w:val="28"/>
        </w:rPr>
        <w:t xml:space="preserve"> по структуре службы охраны труда в организации и </w:t>
      </w:r>
      <w:r w:rsidR="00ED787D">
        <w:rPr>
          <w:rFonts w:ascii="Times New Roman" w:hAnsi="Times New Roman" w:cs="Times New Roman"/>
          <w:sz w:val="28"/>
          <w:szCs w:val="28"/>
        </w:rPr>
        <w:br/>
      </w:r>
      <w:r w:rsidR="005D7922" w:rsidRPr="0009124B">
        <w:rPr>
          <w:rFonts w:ascii="Times New Roman" w:hAnsi="Times New Roman" w:cs="Times New Roman"/>
          <w:sz w:val="28"/>
          <w:szCs w:val="28"/>
        </w:rPr>
        <w:t>по численности работников службы охраны труда</w:t>
      </w:r>
      <w:r w:rsidR="005D7922">
        <w:rPr>
          <w:rFonts w:ascii="Times New Roman" w:hAnsi="Times New Roman" w:cs="Times New Roman"/>
          <w:sz w:val="28"/>
          <w:szCs w:val="28"/>
        </w:rPr>
        <w:t>»</w:t>
      </w:r>
      <w:r w:rsidR="005D7922" w:rsidRPr="00630FCE">
        <w:rPr>
          <w:rFonts w:ascii="Times New Roman" w:hAnsi="Times New Roman" w:cs="Times New Roman"/>
          <w:color w:val="auto"/>
          <w:sz w:val="28"/>
          <w:szCs w:val="28"/>
          <w:shd w:val="solid" w:color="FFFFFF" w:fill="FFFFFF"/>
        </w:rPr>
        <w:t xml:space="preserve">, утвержденными </w:t>
      </w:r>
      <w:r w:rsidR="005D7922">
        <w:rPr>
          <w:rFonts w:ascii="Times New Roman" w:hAnsi="Times New Roman" w:cs="Times New Roman"/>
          <w:color w:val="auto"/>
          <w:sz w:val="28"/>
          <w:szCs w:val="28"/>
          <w:shd w:val="solid" w:color="FFFFFF" w:fill="FFFFFF"/>
        </w:rPr>
        <w:t>Приказом</w:t>
      </w:r>
      <w:r w:rsidR="005D7922" w:rsidRPr="00630FCE">
        <w:rPr>
          <w:rFonts w:ascii="Times New Roman" w:hAnsi="Times New Roman" w:cs="Times New Roman"/>
          <w:color w:val="auto"/>
          <w:sz w:val="28"/>
          <w:szCs w:val="28"/>
          <w:shd w:val="solid" w:color="FFFFFF" w:fill="FFFFFF"/>
        </w:rPr>
        <w:t xml:space="preserve"> Минтруда России</w:t>
      </w:r>
      <w:r w:rsidR="005D7922">
        <w:rPr>
          <w:rFonts w:ascii="Times New Roman" w:hAnsi="Times New Roman" w:cs="Times New Roman"/>
          <w:color w:val="auto"/>
          <w:sz w:val="28"/>
          <w:szCs w:val="28"/>
          <w:shd w:val="solid" w:color="FFFFFF" w:fill="FFFFFF"/>
        </w:rPr>
        <w:t xml:space="preserve"> </w:t>
      </w:r>
      <w:r w:rsidR="005D7922" w:rsidRPr="00630FCE">
        <w:rPr>
          <w:rFonts w:ascii="Times New Roman" w:hAnsi="Times New Roman" w:cs="Times New Roman"/>
          <w:color w:val="auto"/>
          <w:sz w:val="28"/>
          <w:szCs w:val="28"/>
          <w:shd w:val="solid" w:color="FFFFFF" w:fill="FFFFFF"/>
        </w:rPr>
        <w:t xml:space="preserve">от </w:t>
      </w:r>
      <w:r w:rsidR="005D7922">
        <w:rPr>
          <w:rFonts w:ascii="Times New Roman" w:hAnsi="Times New Roman" w:cs="Times New Roman"/>
          <w:color w:val="auto"/>
          <w:sz w:val="28"/>
          <w:szCs w:val="28"/>
          <w:shd w:val="solid" w:color="FFFFFF" w:fill="FFFFFF"/>
        </w:rPr>
        <w:t>31 января 2022 г. № 37</w:t>
      </w:r>
      <w:r w:rsidR="005D7922" w:rsidRPr="00630FCE">
        <w:rPr>
          <w:rFonts w:ascii="Times New Roman" w:hAnsi="Times New Roman" w:cs="Times New Roman"/>
          <w:color w:val="auto"/>
          <w:sz w:val="28"/>
          <w:szCs w:val="28"/>
          <w:shd w:val="solid" w:color="FFFFFF" w:fill="FFFFFF"/>
        </w:rPr>
        <w:t>;</w:t>
      </w:r>
    </w:p>
    <w:p w14:paraId="2E59A139" w14:textId="4384A8A5" w:rsidR="008875B9" w:rsidRPr="00B20545" w:rsidRDefault="008875B9" w:rsidP="005D7922">
      <w:pPr>
        <w:tabs>
          <w:tab w:val="left" w:pos="1276"/>
        </w:tabs>
        <w:suppressAutoHyphens/>
        <w:autoSpaceDE w:val="0"/>
        <w:autoSpaceDN w:val="0"/>
        <w:adjustRightInd w:val="0"/>
        <w:spacing w:line="336" w:lineRule="auto"/>
        <w:ind w:firstLine="709"/>
        <w:jc w:val="both"/>
        <w:rPr>
          <w:rFonts w:ascii="Times New Roman" w:hAnsi="Times New Roman" w:cs="Times New Roman"/>
          <w:sz w:val="28"/>
          <w:szCs w:val="28"/>
        </w:rPr>
      </w:pPr>
      <w:r w:rsidRPr="00B20545">
        <w:rPr>
          <w:rFonts w:ascii="Times New Roman" w:hAnsi="Times New Roman" w:cs="Times New Roman"/>
          <w:sz w:val="28"/>
          <w:szCs w:val="28"/>
          <w:lang w:eastAsia="en-US"/>
        </w:rPr>
        <w:t xml:space="preserve">- локального нормативного акта по организации проведения работ </w:t>
      </w:r>
      <w:r w:rsidR="00ED787D">
        <w:rPr>
          <w:rFonts w:ascii="Times New Roman" w:hAnsi="Times New Roman" w:cs="Times New Roman"/>
          <w:sz w:val="28"/>
          <w:szCs w:val="28"/>
          <w:lang w:eastAsia="en-US"/>
        </w:rPr>
        <w:br/>
      </w:r>
      <w:r w:rsidRPr="00B20545">
        <w:rPr>
          <w:rFonts w:ascii="Times New Roman" w:hAnsi="Times New Roman" w:cs="Times New Roman"/>
          <w:sz w:val="28"/>
          <w:szCs w:val="28"/>
          <w:lang w:eastAsia="en-US"/>
        </w:rPr>
        <w:t xml:space="preserve">на высоте, в том числе определяющего порядок обучения безопасным методам </w:t>
      </w:r>
      <w:r w:rsidR="00ED787D">
        <w:rPr>
          <w:rFonts w:ascii="Times New Roman" w:hAnsi="Times New Roman" w:cs="Times New Roman"/>
          <w:sz w:val="28"/>
          <w:szCs w:val="28"/>
          <w:lang w:eastAsia="en-US"/>
        </w:rPr>
        <w:br/>
      </w:r>
      <w:r w:rsidRPr="00B20545">
        <w:rPr>
          <w:rFonts w:ascii="Times New Roman" w:hAnsi="Times New Roman" w:cs="Times New Roman"/>
          <w:sz w:val="28"/>
          <w:szCs w:val="28"/>
          <w:lang w:eastAsia="en-US"/>
        </w:rPr>
        <w:t xml:space="preserve">и приемам выполнения работ на высоте, разработанного в соответствии </w:t>
      </w:r>
      <w:r w:rsidR="00ED787D">
        <w:rPr>
          <w:rFonts w:ascii="Times New Roman" w:hAnsi="Times New Roman" w:cs="Times New Roman"/>
          <w:sz w:val="28"/>
          <w:szCs w:val="28"/>
          <w:lang w:eastAsia="en-US"/>
        </w:rPr>
        <w:br/>
      </w:r>
      <w:r w:rsidRPr="00B20545">
        <w:rPr>
          <w:rFonts w:ascii="Times New Roman" w:hAnsi="Times New Roman" w:cs="Times New Roman"/>
          <w:sz w:val="28"/>
          <w:szCs w:val="28"/>
          <w:lang w:eastAsia="en-US"/>
        </w:rPr>
        <w:t>с «</w:t>
      </w:r>
      <w:r w:rsidRPr="00B20545">
        <w:rPr>
          <w:rFonts w:ascii="Times New Roman" w:hAnsi="Times New Roman" w:cs="Times New Roman"/>
          <w:sz w:val="28"/>
          <w:szCs w:val="28"/>
        </w:rPr>
        <w:t>Правилами по охране труда при работе на высоте», утвержденными</w:t>
      </w:r>
      <w:r w:rsidR="00E939A9">
        <w:rPr>
          <w:rFonts w:ascii="Times New Roman" w:hAnsi="Times New Roman" w:cs="Times New Roman"/>
          <w:sz w:val="28"/>
          <w:szCs w:val="28"/>
          <w:lang w:eastAsia="en-US"/>
        </w:rPr>
        <w:t xml:space="preserve"> П</w:t>
      </w:r>
      <w:r w:rsidRPr="00B20545">
        <w:rPr>
          <w:rFonts w:ascii="Times New Roman" w:hAnsi="Times New Roman" w:cs="Times New Roman"/>
          <w:sz w:val="28"/>
          <w:szCs w:val="28"/>
          <w:lang w:eastAsia="en-US"/>
        </w:rPr>
        <w:t xml:space="preserve">риказом Минтруда России </w:t>
      </w:r>
      <w:r w:rsidR="00E61D0B" w:rsidRPr="00B20545">
        <w:rPr>
          <w:rFonts w:ascii="Times New Roman" w:hAnsi="Times New Roman" w:cs="Times New Roman"/>
          <w:sz w:val="28"/>
          <w:szCs w:val="28"/>
          <w:lang w:eastAsia="en-US"/>
        </w:rPr>
        <w:t>№ </w:t>
      </w:r>
      <w:r w:rsidR="00E61D0B">
        <w:rPr>
          <w:rFonts w:ascii="Times New Roman" w:hAnsi="Times New Roman" w:cs="Times New Roman"/>
          <w:sz w:val="28"/>
          <w:szCs w:val="28"/>
          <w:lang w:eastAsia="en-US"/>
        </w:rPr>
        <w:t>782</w:t>
      </w:r>
      <w:r w:rsidR="00E61D0B" w:rsidRPr="00B20545">
        <w:rPr>
          <w:rFonts w:ascii="Times New Roman" w:hAnsi="Times New Roman" w:cs="Times New Roman"/>
          <w:sz w:val="28"/>
          <w:szCs w:val="28"/>
          <w:lang w:eastAsia="en-US"/>
        </w:rPr>
        <w:t xml:space="preserve">н от </w:t>
      </w:r>
      <w:r w:rsidR="00E61D0B">
        <w:rPr>
          <w:rFonts w:ascii="Times New Roman" w:hAnsi="Times New Roman" w:cs="Times New Roman"/>
          <w:sz w:val="28"/>
          <w:szCs w:val="28"/>
          <w:lang w:eastAsia="en-US"/>
        </w:rPr>
        <w:t>16</w:t>
      </w:r>
      <w:r w:rsidR="00E61D0B" w:rsidRPr="00B20545">
        <w:rPr>
          <w:rFonts w:ascii="Times New Roman" w:hAnsi="Times New Roman" w:cs="Times New Roman"/>
          <w:sz w:val="28"/>
          <w:szCs w:val="28"/>
          <w:lang w:eastAsia="en-US"/>
        </w:rPr>
        <w:t xml:space="preserve"> </w:t>
      </w:r>
      <w:r w:rsidR="00E61D0B">
        <w:rPr>
          <w:rFonts w:ascii="Times New Roman" w:hAnsi="Times New Roman" w:cs="Times New Roman"/>
          <w:sz w:val="28"/>
          <w:szCs w:val="28"/>
          <w:lang w:eastAsia="en-US"/>
        </w:rPr>
        <w:t>ноября</w:t>
      </w:r>
      <w:r w:rsidR="00E61D0B" w:rsidRPr="00B20545">
        <w:rPr>
          <w:rFonts w:ascii="Times New Roman" w:hAnsi="Times New Roman" w:cs="Times New Roman"/>
          <w:sz w:val="28"/>
          <w:szCs w:val="28"/>
          <w:lang w:eastAsia="en-US"/>
        </w:rPr>
        <w:t xml:space="preserve"> 20</w:t>
      </w:r>
      <w:r w:rsidR="00E61D0B">
        <w:rPr>
          <w:rFonts w:ascii="Times New Roman" w:hAnsi="Times New Roman" w:cs="Times New Roman"/>
          <w:sz w:val="28"/>
          <w:szCs w:val="28"/>
          <w:lang w:eastAsia="en-US"/>
        </w:rPr>
        <w:t>20</w:t>
      </w:r>
      <w:r w:rsidR="00E61D0B" w:rsidRPr="00B20545">
        <w:rPr>
          <w:rFonts w:ascii="Times New Roman" w:hAnsi="Times New Roman" w:cs="Times New Roman"/>
          <w:sz w:val="28"/>
          <w:szCs w:val="28"/>
          <w:lang w:eastAsia="en-US"/>
        </w:rPr>
        <w:t xml:space="preserve"> </w:t>
      </w:r>
      <w:r w:rsidRPr="00B20545">
        <w:rPr>
          <w:rFonts w:ascii="Times New Roman" w:hAnsi="Times New Roman" w:cs="Times New Roman"/>
          <w:sz w:val="28"/>
          <w:szCs w:val="28"/>
          <w:lang w:eastAsia="en-US"/>
        </w:rPr>
        <w:t>г.</w:t>
      </w:r>
    </w:p>
    <w:p w14:paraId="3F8AE07F" w14:textId="77777777" w:rsidR="008875B9" w:rsidRPr="00B20545" w:rsidRDefault="008875B9" w:rsidP="00C7426E">
      <w:pPr>
        <w:pStyle w:val="2"/>
        <w:numPr>
          <w:ilvl w:val="0"/>
          <w:numId w:val="31"/>
        </w:numPr>
        <w:tabs>
          <w:tab w:val="left" w:pos="1134"/>
        </w:tabs>
        <w:ind w:left="0" w:firstLine="709"/>
        <w:jc w:val="both"/>
        <w:rPr>
          <w:rFonts w:ascii="Times New Roman" w:hAnsi="Times New Roman" w:cs="Times New Roman"/>
          <w:b/>
          <w:bCs/>
          <w:sz w:val="28"/>
          <w:szCs w:val="28"/>
        </w:rPr>
      </w:pPr>
      <w:bookmarkStart w:id="24" w:name="_Toc365981"/>
      <w:r w:rsidRPr="00B20545">
        <w:rPr>
          <w:rFonts w:ascii="Times New Roman" w:hAnsi="Times New Roman" w:cs="Times New Roman"/>
          <w:b/>
          <w:bCs/>
          <w:sz w:val="28"/>
          <w:szCs w:val="28"/>
        </w:rPr>
        <w:t>Требования к членам саморегулируемой организации, осуществляющим строительство, реконструкцию, капитальный ремонт</w:t>
      </w:r>
      <w:r w:rsidR="00D2649B" w:rsidRPr="00B20545">
        <w:rPr>
          <w:rFonts w:ascii="Times New Roman" w:hAnsi="Times New Roman" w:cs="Times New Roman"/>
          <w:b/>
          <w:bCs/>
          <w:sz w:val="28"/>
          <w:szCs w:val="28"/>
        </w:rPr>
        <w:t>, снос</w:t>
      </w:r>
      <w:r w:rsidRPr="00B20545">
        <w:rPr>
          <w:rFonts w:ascii="Times New Roman" w:hAnsi="Times New Roman" w:cs="Times New Roman"/>
          <w:b/>
          <w:bCs/>
          <w:sz w:val="28"/>
          <w:szCs w:val="28"/>
        </w:rPr>
        <w:t xml:space="preserve"> объектов капитального строительства за исключением особо опасных, технически сложных и уникальных объектов</w:t>
      </w:r>
      <w:bookmarkEnd w:id="24"/>
    </w:p>
    <w:p w14:paraId="4DD34B57" w14:textId="77777777" w:rsidR="008875B9" w:rsidRPr="00B20545" w:rsidRDefault="008875B9" w:rsidP="00057A64">
      <w:pPr>
        <w:pStyle w:val="afa"/>
        <w:suppressAutoHyphens/>
        <w:autoSpaceDE w:val="0"/>
        <w:autoSpaceDN w:val="0"/>
        <w:adjustRightInd w:val="0"/>
        <w:spacing w:before="240"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Требования к членам саморегулируемой организации, осуществляющим строительство, реконструкцию, капитальный ремонт</w:t>
      </w:r>
      <w:r w:rsidR="00D2649B" w:rsidRPr="00B20545">
        <w:rPr>
          <w:rFonts w:ascii="Times New Roman" w:hAnsi="Times New Roman" w:cs="Times New Roman"/>
          <w:sz w:val="28"/>
          <w:szCs w:val="28"/>
        </w:rPr>
        <w:t>, снос</w:t>
      </w:r>
      <w:r w:rsidRPr="00B20545">
        <w:rPr>
          <w:rFonts w:ascii="Times New Roman" w:hAnsi="Times New Roman" w:cs="Times New Roman"/>
          <w:sz w:val="28"/>
          <w:szCs w:val="28"/>
        </w:rPr>
        <w:t xml:space="preserve"> объектов капитального строительства за исключением особо опасных, технически сложных и уникальных объектов включают:</w:t>
      </w:r>
    </w:p>
    <w:p w14:paraId="3DFE3554" w14:textId="77777777" w:rsidR="008875B9" w:rsidRPr="00B20545" w:rsidRDefault="008875B9" w:rsidP="00F35D34">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кадровому составу члена саморегулируемой организации;</w:t>
      </w:r>
    </w:p>
    <w:p w14:paraId="5C50A07F" w14:textId="77777777" w:rsidR="008875B9" w:rsidRPr="00B20545" w:rsidRDefault="008875B9" w:rsidP="00F35D34">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имуществу члена саморегулируемой организации;</w:t>
      </w:r>
    </w:p>
    <w:p w14:paraId="1C29FED5" w14:textId="77777777" w:rsidR="008875B9" w:rsidRPr="00B20545" w:rsidRDefault="008875B9" w:rsidP="00F35D34">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документам члена саморегулируемой организации;</w:t>
      </w:r>
    </w:p>
    <w:p w14:paraId="1221EAED" w14:textId="5346A37F" w:rsidR="00A4669A" w:rsidRDefault="00A4669A" w:rsidP="00F35D34">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к контролю качества;</w:t>
      </w:r>
    </w:p>
    <w:p w14:paraId="772EDB1E" w14:textId="4D6AB2B1" w:rsidR="00B6337C" w:rsidRDefault="00B6337C" w:rsidP="00F35D34">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26D61">
        <w:rPr>
          <w:rFonts w:ascii="Times New Roman" w:hAnsi="Times New Roman" w:cs="Times New Roman"/>
          <w:sz w:val="28"/>
          <w:szCs w:val="28"/>
        </w:rPr>
        <w:t> </w:t>
      </w:r>
      <w:r>
        <w:rPr>
          <w:rFonts w:ascii="Times New Roman" w:hAnsi="Times New Roman" w:cs="Times New Roman"/>
          <w:sz w:val="28"/>
          <w:szCs w:val="28"/>
        </w:rPr>
        <w:t>требование к системе менеджмента качества;</w:t>
      </w:r>
    </w:p>
    <w:p w14:paraId="3A3E4CC1" w14:textId="37EA29FF" w:rsidR="008875B9" w:rsidRDefault="008875B9" w:rsidP="00F35D34">
      <w:pPr>
        <w:pStyle w:val="afa"/>
        <w:tabs>
          <w:tab w:val="left" w:pos="1134"/>
        </w:tabs>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требования по охране труда.</w:t>
      </w:r>
    </w:p>
    <w:p w14:paraId="5C3EBB16" w14:textId="3BA14E87" w:rsidR="00864607" w:rsidRDefault="00292869" w:rsidP="00864607">
      <w:pPr>
        <w:pStyle w:val="afa"/>
        <w:suppressAutoHyphens/>
        <w:autoSpaceDE w:val="0"/>
        <w:autoSpaceDN w:val="0"/>
        <w:adjustRightInd w:val="0"/>
        <w:spacing w:line="336" w:lineRule="auto"/>
        <w:ind w:left="0" w:firstLine="709"/>
        <w:jc w:val="both"/>
        <w:rPr>
          <w:rFonts w:ascii="Times New Roman" w:hAnsi="Times New Roman" w:cs="Times New Roman"/>
          <w:iCs/>
          <w:sz w:val="28"/>
          <w:szCs w:val="28"/>
        </w:rPr>
      </w:pPr>
      <w:r w:rsidRPr="00546712">
        <w:rPr>
          <w:rFonts w:ascii="Times New Roman" w:hAnsi="Times New Roman" w:cs="Times New Roman"/>
          <w:iCs/>
          <w:sz w:val="28"/>
          <w:szCs w:val="28"/>
        </w:rPr>
        <w:t>Требования к имуществу, к документам, к контролю качества, по охране труда обязательны для членов саморегулируемой организации, заключивших договоры строительного подряда.</w:t>
      </w:r>
      <w:r w:rsidR="00372A79">
        <w:rPr>
          <w:rFonts w:ascii="Times New Roman" w:hAnsi="Times New Roman" w:cs="Times New Roman"/>
          <w:iCs/>
          <w:sz w:val="28"/>
          <w:szCs w:val="28"/>
        </w:rPr>
        <w:t xml:space="preserve"> </w:t>
      </w:r>
    </w:p>
    <w:p w14:paraId="03136CF9" w14:textId="061D3D3D" w:rsidR="008875B9" w:rsidRPr="0096773F" w:rsidRDefault="008875B9" w:rsidP="00C7426E">
      <w:pPr>
        <w:pStyle w:val="afa"/>
        <w:numPr>
          <w:ilvl w:val="1"/>
          <w:numId w:val="32"/>
        </w:numPr>
        <w:suppressAutoHyphens/>
        <w:autoSpaceDE w:val="0"/>
        <w:autoSpaceDN w:val="0"/>
        <w:adjustRightInd w:val="0"/>
        <w:spacing w:line="336" w:lineRule="auto"/>
        <w:ind w:left="0" w:firstLine="660"/>
        <w:jc w:val="both"/>
        <w:rPr>
          <w:rFonts w:ascii="Times New Roman" w:hAnsi="Times New Roman" w:cs="Times New Roman"/>
          <w:sz w:val="28"/>
          <w:szCs w:val="28"/>
        </w:rPr>
      </w:pPr>
      <w:r w:rsidRPr="00B20545">
        <w:rPr>
          <w:rFonts w:ascii="Times New Roman" w:hAnsi="Times New Roman" w:cs="Times New Roman"/>
          <w:sz w:val="28"/>
          <w:szCs w:val="28"/>
        </w:rPr>
        <w:t>Требованиями к кадровому составу члена саморегулируемой организации, осуществляющего строительство, реконструкцию, капитальный ремонт</w:t>
      </w:r>
      <w:r w:rsidR="003A1C04" w:rsidRPr="00B20545">
        <w:rPr>
          <w:rFonts w:ascii="Times New Roman" w:hAnsi="Times New Roman" w:cs="Times New Roman"/>
          <w:sz w:val="28"/>
          <w:szCs w:val="28"/>
        </w:rPr>
        <w:t>, снос</w:t>
      </w:r>
      <w:r w:rsidRPr="00B20545">
        <w:rPr>
          <w:rFonts w:ascii="Times New Roman" w:hAnsi="Times New Roman" w:cs="Times New Roman"/>
          <w:sz w:val="28"/>
          <w:szCs w:val="28"/>
        </w:rPr>
        <w:t xml:space="preserve"> объектов капитального строительства за исключением особо опасных, технически сложных и </w:t>
      </w:r>
      <w:r w:rsidRPr="0096773F">
        <w:rPr>
          <w:rFonts w:ascii="Times New Roman" w:hAnsi="Times New Roman" w:cs="Times New Roman"/>
          <w:sz w:val="28"/>
          <w:szCs w:val="28"/>
        </w:rPr>
        <w:t>уникальных объектов являются:</w:t>
      </w:r>
    </w:p>
    <w:p w14:paraId="1B482C4E" w14:textId="23288044" w:rsidR="008875B9" w:rsidRDefault="0096773F" w:rsidP="00C7426E">
      <w:pPr>
        <w:pStyle w:val="afa"/>
        <w:numPr>
          <w:ilvl w:val="2"/>
          <w:numId w:val="32"/>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96773F">
        <w:rPr>
          <w:rFonts w:ascii="Times New Roman" w:hAnsi="Times New Roman" w:cs="Times New Roman"/>
          <w:sz w:val="28"/>
          <w:szCs w:val="28"/>
        </w:rPr>
        <w:t xml:space="preserve">наличие в штате по месту основной работы следующего количества работников в зависимости от </w:t>
      </w:r>
      <w:r w:rsidRPr="0096773F">
        <w:rPr>
          <w:rFonts w:ascii="Times New Roman" w:hAnsi="Times New Roman" w:cs="Times New Roman"/>
          <w:sz w:val="28"/>
          <w:szCs w:val="28"/>
          <w:lang w:eastAsia="ru-RU"/>
        </w:rPr>
        <w:t>стоимости работ, которые член саморегулируемой организации планирует выполнять при осуществлении строительства, реконструкции, капитального ремонта, сноса объектов капитального строительства по одному договору</w:t>
      </w:r>
      <w:r w:rsidR="008875B9" w:rsidRPr="0096773F">
        <w:rPr>
          <w:rFonts w:ascii="Times New Roman" w:hAnsi="Times New Roman" w:cs="Times New Roman"/>
          <w:sz w:val="28"/>
          <w:szCs w:val="28"/>
        </w:rPr>
        <w:t>:</w:t>
      </w:r>
    </w:p>
    <w:p w14:paraId="63CD7BA1" w14:textId="77777777" w:rsidR="00275B61" w:rsidRPr="0096773F" w:rsidRDefault="00275B61" w:rsidP="00275B61">
      <w:pPr>
        <w:pStyle w:val="afa"/>
        <w:suppressAutoHyphens/>
        <w:autoSpaceDE w:val="0"/>
        <w:autoSpaceDN w:val="0"/>
        <w:adjustRightInd w:val="0"/>
        <w:spacing w:line="336" w:lineRule="auto"/>
        <w:ind w:left="709"/>
        <w:jc w:val="both"/>
        <w:rPr>
          <w:rFonts w:ascii="Times New Roman" w:hAnsi="Times New Roman" w:cs="Times New Roman"/>
          <w:sz w:val="28"/>
          <w:szCs w:val="28"/>
        </w:rPr>
      </w:pPr>
    </w:p>
    <w:p w14:paraId="3AD86762" w14:textId="5EB0103A" w:rsidR="008875B9" w:rsidRPr="00B20545" w:rsidRDefault="008875B9" w:rsidP="00C7426E">
      <w:pPr>
        <w:pStyle w:val="ConsPlusNormal"/>
        <w:numPr>
          <w:ilvl w:val="0"/>
          <w:numId w:val="19"/>
        </w:numPr>
        <w:suppressAutoHyphens/>
        <w:spacing w:line="336" w:lineRule="auto"/>
        <w:ind w:left="0" w:firstLine="709"/>
        <w:jc w:val="both"/>
      </w:pPr>
      <w:r w:rsidRPr="0096773F">
        <w:t xml:space="preserve">не более </w:t>
      </w:r>
      <w:r w:rsidR="00E8549B">
        <w:t>9</w:t>
      </w:r>
      <w:r w:rsidR="00E8549B" w:rsidRPr="0096773F">
        <w:t xml:space="preserve">0 </w:t>
      </w:r>
      <w:r w:rsidRPr="0096773F">
        <w:t>миллионов рублей</w:t>
      </w:r>
      <w:r w:rsidRPr="00B20545">
        <w:t>:</w:t>
      </w:r>
    </w:p>
    <w:p w14:paraId="1B02EA2E" w14:textId="39CECB64" w:rsidR="008875B9" w:rsidRPr="00E34E5E" w:rsidRDefault="008875B9" w:rsidP="00057A64">
      <w:pPr>
        <w:spacing w:line="360" w:lineRule="auto"/>
        <w:ind w:firstLine="709"/>
        <w:jc w:val="both"/>
      </w:pPr>
      <w:r w:rsidRPr="00E34E5E">
        <w:rPr>
          <w:rFonts w:ascii="Times New Roman" w:eastAsia="Times New Roman" w:hAnsi="Times New Roman" w:cs="Times New Roman"/>
          <w:color w:val="auto"/>
          <w:sz w:val="28"/>
          <w:szCs w:val="28"/>
          <w:lang w:eastAsia="en-US"/>
        </w:rPr>
        <w:t xml:space="preserve">не менее 2 </w:t>
      </w:r>
      <w:r w:rsidR="00CE3C42" w:rsidRPr="00CE3C42">
        <w:rPr>
          <w:rFonts w:ascii="Times New Roman" w:eastAsia="Times New Roman" w:hAnsi="Times New Roman" w:cs="Times New Roman"/>
          <w:color w:val="auto"/>
          <w:sz w:val="28"/>
          <w:szCs w:val="28"/>
          <w:lang w:eastAsia="en-US"/>
        </w:rPr>
        <w:t xml:space="preserve">работников, занимающих должности </w:t>
      </w:r>
      <w:r w:rsidRPr="00E34E5E">
        <w:rPr>
          <w:rFonts w:ascii="Times New Roman" w:eastAsia="Times New Roman" w:hAnsi="Times New Roman" w:cs="Times New Roman"/>
          <w:color w:val="auto"/>
          <w:sz w:val="28"/>
          <w:szCs w:val="28"/>
          <w:lang w:eastAsia="en-US"/>
        </w:rPr>
        <w:t>руководителей (</w:t>
      </w:r>
      <w:r w:rsidR="00E34E5E" w:rsidRPr="00057A64">
        <w:rPr>
          <w:rFonts w:ascii="Times New Roman" w:eastAsia="Times New Roman" w:hAnsi="Times New Roman" w:cs="Times New Roman"/>
          <w:color w:val="auto"/>
          <w:sz w:val="28"/>
          <w:szCs w:val="28"/>
          <w:lang w:eastAsia="en-US"/>
        </w:rPr>
        <w:t>генеральный директор (директор, управляющий), и (или) технический директор, и (или) их заместители, и (или) главный инженер, и (или) его заместитель, и (или) главные инженеры проектов (руководители проектов)</w:t>
      </w:r>
      <w:r w:rsidRPr="00E34E5E">
        <w:rPr>
          <w:rFonts w:ascii="Times New Roman" w:eastAsia="Times New Roman" w:hAnsi="Times New Roman" w:cs="Times New Roman"/>
          <w:color w:val="auto"/>
          <w:sz w:val="28"/>
          <w:szCs w:val="28"/>
          <w:lang w:eastAsia="en-US"/>
        </w:rPr>
        <w:t xml:space="preserve">) (далее в п. 4 раздела 2 - руководители), имеющих высшее образование </w:t>
      </w:r>
      <w:r w:rsidR="002A3D18">
        <w:rPr>
          <w:rFonts w:ascii="Times New Roman" w:eastAsia="Times New Roman" w:hAnsi="Times New Roman" w:cs="Times New Roman"/>
          <w:color w:val="auto"/>
          <w:sz w:val="28"/>
          <w:szCs w:val="28"/>
          <w:lang w:eastAsia="en-US"/>
        </w:rPr>
        <w:br/>
      </w:r>
      <w:r w:rsidRPr="00E34E5E">
        <w:rPr>
          <w:rFonts w:ascii="Times New Roman" w:eastAsia="Times New Roman" w:hAnsi="Times New Roman" w:cs="Times New Roman"/>
          <w:color w:val="auto"/>
          <w:sz w:val="28"/>
          <w:szCs w:val="28"/>
          <w:lang w:eastAsia="en-US"/>
        </w:rPr>
        <w:t xml:space="preserve">по специальности или направлению подготовки в области строительства соответствующего профиля, стаж работы по специальности не менее 5 лет </w:t>
      </w:r>
      <w:r w:rsidR="002A3D18">
        <w:rPr>
          <w:rFonts w:ascii="Times New Roman" w:eastAsia="Times New Roman" w:hAnsi="Times New Roman" w:cs="Times New Roman"/>
          <w:color w:val="auto"/>
          <w:sz w:val="28"/>
          <w:szCs w:val="28"/>
          <w:lang w:eastAsia="en-US"/>
        </w:rPr>
        <w:br/>
      </w:r>
      <w:r w:rsidRPr="00E34E5E">
        <w:rPr>
          <w:rFonts w:ascii="Times New Roman" w:eastAsia="Times New Roman" w:hAnsi="Times New Roman" w:cs="Times New Roman"/>
          <w:color w:val="auto"/>
          <w:sz w:val="28"/>
          <w:szCs w:val="28"/>
          <w:lang w:eastAsia="en-US"/>
        </w:rPr>
        <w:t>и являющихся специалистами по организации строительства,</w:t>
      </w:r>
      <w:r w:rsidR="00CB6D34" w:rsidRPr="00E34E5E">
        <w:rPr>
          <w:rFonts w:ascii="Times New Roman" w:eastAsia="Times New Roman" w:hAnsi="Times New Roman" w:cs="Times New Roman"/>
          <w:color w:val="auto"/>
          <w:sz w:val="28"/>
          <w:szCs w:val="28"/>
          <w:lang w:eastAsia="en-US"/>
        </w:rPr>
        <w:t xml:space="preserve"> сведения </w:t>
      </w:r>
      <w:r w:rsidR="002A3D18">
        <w:rPr>
          <w:rFonts w:ascii="Times New Roman" w:eastAsia="Times New Roman" w:hAnsi="Times New Roman" w:cs="Times New Roman"/>
          <w:color w:val="auto"/>
          <w:sz w:val="28"/>
          <w:szCs w:val="28"/>
          <w:lang w:eastAsia="en-US"/>
        </w:rPr>
        <w:br/>
      </w:r>
      <w:r w:rsidR="00CB6D34" w:rsidRPr="00E34E5E">
        <w:rPr>
          <w:rFonts w:ascii="Times New Roman" w:eastAsia="Times New Roman" w:hAnsi="Times New Roman" w:cs="Times New Roman"/>
          <w:color w:val="auto"/>
          <w:sz w:val="28"/>
          <w:szCs w:val="28"/>
          <w:lang w:eastAsia="en-US"/>
        </w:rPr>
        <w:t>о которых включены в Н</w:t>
      </w:r>
      <w:r w:rsidRPr="00E34E5E">
        <w:rPr>
          <w:rFonts w:ascii="Times New Roman" w:eastAsia="Times New Roman" w:hAnsi="Times New Roman" w:cs="Times New Roman"/>
          <w:color w:val="auto"/>
          <w:sz w:val="28"/>
          <w:szCs w:val="28"/>
          <w:lang w:eastAsia="en-US"/>
        </w:rPr>
        <w:t>ациональный реестр специалистов в области строительства;</w:t>
      </w:r>
    </w:p>
    <w:p w14:paraId="59DE9670" w14:textId="7A900C14" w:rsidR="008875B9" w:rsidRPr="00B20545" w:rsidRDefault="008875B9" w:rsidP="00F35D34">
      <w:pPr>
        <w:pStyle w:val="ConsPlusNormal"/>
        <w:suppressAutoHyphens/>
        <w:spacing w:line="336" w:lineRule="auto"/>
        <w:ind w:firstLine="709"/>
        <w:jc w:val="both"/>
      </w:pPr>
      <w:r w:rsidRPr="00B20545">
        <w:t>не менее 1 специалиста</w:t>
      </w:r>
      <w:r w:rsidR="00281F07">
        <w:t xml:space="preserve"> </w:t>
      </w:r>
      <w:r w:rsidR="00281F07" w:rsidRPr="00B20545">
        <w:t xml:space="preserve">технических, и (или) </w:t>
      </w:r>
      <w:proofErr w:type="spellStart"/>
      <w:r w:rsidR="00281F07" w:rsidRPr="00B20545">
        <w:t>энергомеханических</w:t>
      </w:r>
      <w:proofErr w:type="spellEnd"/>
      <w:r w:rsidR="00281F07" w:rsidRPr="00B20545">
        <w:t xml:space="preserve">, и (или) контрольных и (или) других технических служб и подразделений (далее </w:t>
      </w:r>
      <w:r w:rsidR="00A33BDD">
        <w:t>–</w:t>
      </w:r>
      <w:r w:rsidR="00281F07" w:rsidRPr="00B20545">
        <w:t xml:space="preserve"> специалисты</w:t>
      </w:r>
      <w:r w:rsidR="00A33BDD">
        <w:t xml:space="preserve"> технических служб</w:t>
      </w:r>
      <w:r w:rsidR="00281F07" w:rsidRPr="00B20545">
        <w:t>)</w:t>
      </w:r>
      <w:r w:rsidR="00CB6D34">
        <w:t>,</w:t>
      </w:r>
      <w:r w:rsidRPr="00B20545">
        <w:t xml:space="preserve"> имеющего высшее профессиональное образование соответствующего профиля и стаж работы в области строительства не менее 3 лет;</w:t>
      </w:r>
    </w:p>
    <w:p w14:paraId="2D805E08" w14:textId="77777777" w:rsidR="008875B9" w:rsidRPr="00B20545" w:rsidRDefault="008875B9" w:rsidP="00C7426E">
      <w:pPr>
        <w:pStyle w:val="ConsPlusNormal"/>
        <w:numPr>
          <w:ilvl w:val="0"/>
          <w:numId w:val="19"/>
        </w:numPr>
        <w:suppressAutoHyphens/>
        <w:spacing w:line="336" w:lineRule="auto"/>
        <w:ind w:left="0" w:firstLine="709"/>
        <w:jc w:val="both"/>
      </w:pPr>
      <w:r w:rsidRPr="00B20545">
        <w:t>не более 500 миллионов рублей:</w:t>
      </w:r>
    </w:p>
    <w:p w14:paraId="30A41467" w14:textId="6D101733" w:rsidR="008875B9" w:rsidRPr="00B20545" w:rsidRDefault="008875B9" w:rsidP="00F35D34">
      <w:pPr>
        <w:pStyle w:val="ConsPlusNormal"/>
        <w:suppressAutoHyphens/>
        <w:spacing w:line="336" w:lineRule="auto"/>
        <w:ind w:firstLine="709"/>
        <w:jc w:val="both"/>
      </w:pPr>
      <w:r w:rsidRPr="00B20545">
        <w:t xml:space="preserve">не менее 2 </w:t>
      </w:r>
      <w:r w:rsidR="00CE3C42" w:rsidRPr="00B20545">
        <w:t xml:space="preserve">работников,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w:t>
      </w:r>
      <w:r w:rsidR="002A3D18">
        <w:br/>
      </w:r>
      <w:r w:rsidRPr="00B20545">
        <w:t xml:space="preserve">не менее 5 лет и являющихся специалистами по организации строительства, </w:t>
      </w:r>
      <w:r w:rsidR="00CB6D34">
        <w:t>сведения о которых включены в Н</w:t>
      </w:r>
      <w:r w:rsidRPr="00B20545">
        <w:t>ациональный реестр специалистов в области строительства;</w:t>
      </w:r>
    </w:p>
    <w:p w14:paraId="21AF6F70" w14:textId="48E2CBB3" w:rsidR="008875B9" w:rsidRPr="00B20545" w:rsidRDefault="008875B9" w:rsidP="00F35D34">
      <w:pPr>
        <w:pStyle w:val="ConsPlusNormal"/>
        <w:suppressAutoHyphens/>
        <w:spacing w:line="336" w:lineRule="auto"/>
        <w:ind w:firstLine="709"/>
        <w:jc w:val="both"/>
      </w:pPr>
      <w:r w:rsidRPr="00B20545">
        <w:t>не менее 2 специалистов</w:t>
      </w:r>
      <w:r w:rsidR="00A33BDD">
        <w:t xml:space="preserve"> технических служб</w:t>
      </w:r>
      <w:r w:rsidR="0086553B" w:rsidRPr="00B20545">
        <w:t>,</w:t>
      </w:r>
      <w:r w:rsidRPr="00B20545">
        <w:t xml:space="preserve"> имеющих высшее профессиональное образование соответствующего профиля и стаж работы </w:t>
      </w:r>
      <w:r w:rsidR="00A33BDD">
        <w:br/>
      </w:r>
      <w:r w:rsidRPr="00B20545">
        <w:t>в области строительства не менее 3 лет;</w:t>
      </w:r>
    </w:p>
    <w:p w14:paraId="20B98F36" w14:textId="77777777" w:rsidR="008875B9" w:rsidRPr="00B20545" w:rsidRDefault="008875B9" w:rsidP="00C7426E">
      <w:pPr>
        <w:pStyle w:val="ConsPlusNormal"/>
        <w:numPr>
          <w:ilvl w:val="0"/>
          <w:numId w:val="19"/>
        </w:numPr>
        <w:suppressAutoHyphens/>
        <w:spacing w:line="336" w:lineRule="auto"/>
        <w:ind w:left="0" w:firstLine="709"/>
        <w:jc w:val="both"/>
      </w:pPr>
      <w:r w:rsidRPr="00B20545">
        <w:t>не более 3 миллиардов рублей:</w:t>
      </w:r>
    </w:p>
    <w:p w14:paraId="09B7DD31" w14:textId="5935BA78" w:rsidR="008875B9" w:rsidRPr="00B20545" w:rsidRDefault="008875B9" w:rsidP="00F35D34">
      <w:pPr>
        <w:pStyle w:val="ConsPlusNormal"/>
        <w:suppressAutoHyphens/>
        <w:spacing w:line="336" w:lineRule="auto"/>
        <w:ind w:firstLine="709"/>
        <w:jc w:val="both"/>
      </w:pPr>
      <w:r w:rsidRPr="00B20545">
        <w:t xml:space="preserve">не менее 2 </w:t>
      </w:r>
      <w:r w:rsidR="00CE3C42" w:rsidRPr="00B20545">
        <w:t xml:space="preserve">работников,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w:t>
      </w:r>
      <w:r w:rsidR="002A3D18">
        <w:br/>
      </w:r>
      <w:r w:rsidRPr="00B20545">
        <w:t>не менее 5 лет и являющихся специалистами по организации строительства, сведения о которых</w:t>
      </w:r>
      <w:r w:rsidR="00CB6D34">
        <w:t xml:space="preserve"> включены в Н</w:t>
      </w:r>
      <w:r w:rsidRPr="00B20545">
        <w:t>ациональный реестр специалистов в области строительства;</w:t>
      </w:r>
    </w:p>
    <w:p w14:paraId="6DAD5AB8" w14:textId="627FF905" w:rsidR="008875B9" w:rsidRPr="00B20545" w:rsidRDefault="008875B9" w:rsidP="00F35D34">
      <w:pPr>
        <w:pStyle w:val="ConsPlusNormal"/>
        <w:suppressAutoHyphens/>
        <w:spacing w:line="336" w:lineRule="auto"/>
        <w:ind w:firstLine="709"/>
        <w:jc w:val="both"/>
      </w:pPr>
      <w:r w:rsidRPr="00B20545">
        <w:t>не менее 3 специалистов</w:t>
      </w:r>
      <w:r w:rsidR="00A33BDD">
        <w:t xml:space="preserve"> технических служб</w:t>
      </w:r>
      <w:r w:rsidR="0086553B" w:rsidRPr="00B20545">
        <w:t>,</w:t>
      </w:r>
      <w:r w:rsidRPr="00B20545">
        <w:t xml:space="preserve"> имеющих высшее профессиональное образование соответствующего профиля и стаж работы </w:t>
      </w:r>
      <w:r w:rsidR="00A33BDD">
        <w:br/>
      </w:r>
      <w:r w:rsidRPr="00B20545">
        <w:t>в области строительства не менее 3 лет;</w:t>
      </w:r>
    </w:p>
    <w:p w14:paraId="39C4B638" w14:textId="77777777" w:rsidR="008875B9" w:rsidRPr="00B20545" w:rsidRDefault="008875B9" w:rsidP="00C7426E">
      <w:pPr>
        <w:pStyle w:val="ConsPlusNormal"/>
        <w:numPr>
          <w:ilvl w:val="0"/>
          <w:numId w:val="19"/>
        </w:numPr>
        <w:suppressAutoHyphens/>
        <w:spacing w:line="336" w:lineRule="auto"/>
        <w:ind w:left="0" w:firstLine="709"/>
        <w:jc w:val="both"/>
      </w:pPr>
      <w:r w:rsidRPr="00B20545">
        <w:t>не более 10 миллиардов рублей:</w:t>
      </w:r>
    </w:p>
    <w:p w14:paraId="4A8F4A6D" w14:textId="34D1461F" w:rsidR="008875B9" w:rsidRPr="00B20545" w:rsidRDefault="008875B9" w:rsidP="00F35D34">
      <w:pPr>
        <w:pStyle w:val="ConsPlusNormal"/>
        <w:suppressAutoHyphens/>
        <w:spacing w:line="336" w:lineRule="auto"/>
        <w:ind w:firstLine="709"/>
        <w:jc w:val="both"/>
      </w:pPr>
      <w:r w:rsidRPr="00B20545">
        <w:t xml:space="preserve">не менее 2 </w:t>
      </w:r>
      <w:r w:rsidR="00CE3C42" w:rsidRPr="00B20545">
        <w:t xml:space="preserve">работников,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w:t>
      </w:r>
      <w:r w:rsidR="002A3D18">
        <w:br/>
      </w:r>
      <w:r w:rsidRPr="00B20545">
        <w:t xml:space="preserve">не менее 5 лет и являющихся специалистами по организации строительства, </w:t>
      </w:r>
      <w:r w:rsidR="00CB6D34">
        <w:t>сведения о которых включены в Н</w:t>
      </w:r>
      <w:r w:rsidRPr="00B20545">
        <w:t>ациональный реестр специалистов в области строительства;</w:t>
      </w:r>
    </w:p>
    <w:p w14:paraId="76270765" w14:textId="4AE8EF56" w:rsidR="008875B9" w:rsidRPr="00B20545" w:rsidRDefault="008875B9" w:rsidP="00F35D34">
      <w:pPr>
        <w:pStyle w:val="ConsPlusNormal"/>
        <w:suppressAutoHyphens/>
        <w:spacing w:line="336" w:lineRule="auto"/>
        <w:ind w:firstLine="709"/>
        <w:jc w:val="both"/>
      </w:pPr>
      <w:r w:rsidRPr="00B20545">
        <w:t>не менее 3 специалистов</w:t>
      </w:r>
      <w:r w:rsidR="00A33BDD">
        <w:t xml:space="preserve"> технических служб</w:t>
      </w:r>
      <w:r w:rsidR="0022752A" w:rsidRPr="00B20545">
        <w:t>,</w:t>
      </w:r>
      <w:r w:rsidRPr="00B20545">
        <w:t xml:space="preserve"> имеющих высшее профессиональное образование соответствующего профиля и стаж работы </w:t>
      </w:r>
      <w:r w:rsidR="00A33BDD">
        <w:br/>
      </w:r>
      <w:r w:rsidRPr="00B20545">
        <w:t>в области строительства не менее 3 лет;</w:t>
      </w:r>
    </w:p>
    <w:p w14:paraId="6C158076" w14:textId="77777777" w:rsidR="008875B9" w:rsidRPr="00B20545" w:rsidRDefault="008875B9" w:rsidP="00C7426E">
      <w:pPr>
        <w:pStyle w:val="ConsPlusNormal"/>
        <w:numPr>
          <w:ilvl w:val="0"/>
          <w:numId w:val="19"/>
        </w:numPr>
        <w:suppressAutoHyphens/>
        <w:spacing w:line="336" w:lineRule="auto"/>
        <w:ind w:left="0" w:firstLine="709"/>
        <w:jc w:val="both"/>
      </w:pPr>
      <w:r w:rsidRPr="00B20545">
        <w:t>10 миллиардов рублей и более:</w:t>
      </w:r>
    </w:p>
    <w:p w14:paraId="0FEE179F" w14:textId="54085C79" w:rsidR="008875B9" w:rsidRPr="00B20545" w:rsidRDefault="008875B9" w:rsidP="00F35D34">
      <w:pPr>
        <w:pStyle w:val="ConsPlusNormal"/>
        <w:suppressAutoHyphens/>
        <w:spacing w:line="336" w:lineRule="auto"/>
        <w:ind w:firstLine="709"/>
        <w:jc w:val="both"/>
      </w:pPr>
      <w:r w:rsidRPr="00B20545">
        <w:t xml:space="preserve">не менее 2 </w:t>
      </w:r>
      <w:r w:rsidR="00CE3C42" w:rsidRPr="00B20545">
        <w:t xml:space="preserve">работников, занимающих должности </w:t>
      </w:r>
      <w:r w:rsidRPr="00B20545">
        <w:t xml:space="preserve">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w:t>
      </w:r>
      <w:r w:rsidR="00E83B02">
        <w:t>сведения о которых включены в Н</w:t>
      </w:r>
      <w:r w:rsidRPr="00B20545">
        <w:t>ациональный реестр специалистов в области строительства;</w:t>
      </w:r>
    </w:p>
    <w:p w14:paraId="3C0CDFD7" w14:textId="694560BC" w:rsidR="008875B9" w:rsidRPr="00B20545" w:rsidRDefault="008875B9" w:rsidP="00F35D34">
      <w:pPr>
        <w:pStyle w:val="ConsPlusNormal"/>
        <w:suppressAutoHyphens/>
        <w:spacing w:line="336" w:lineRule="auto"/>
        <w:ind w:firstLine="709"/>
        <w:jc w:val="both"/>
      </w:pPr>
      <w:r w:rsidRPr="00B20545">
        <w:t>не менее 4 специалистов</w:t>
      </w:r>
      <w:r w:rsidR="00A33BDD">
        <w:t xml:space="preserve"> технических служб</w:t>
      </w:r>
      <w:r w:rsidR="0022752A" w:rsidRPr="00B20545">
        <w:t>,</w:t>
      </w:r>
      <w:r w:rsidRPr="00B20545">
        <w:t xml:space="preserve"> имеющих высшее профессиональное образование соответствующего профиля и стаж работы </w:t>
      </w:r>
      <w:r w:rsidR="00A33BDD">
        <w:br/>
      </w:r>
      <w:r w:rsidRPr="00B20545">
        <w:t>в области строительства не менее 3 лет;</w:t>
      </w:r>
    </w:p>
    <w:p w14:paraId="24ED1526" w14:textId="5FD068B2" w:rsidR="000E72E9" w:rsidRDefault="000E72E9" w:rsidP="00C7426E">
      <w:pPr>
        <w:pStyle w:val="ConsPlusNormal"/>
        <w:numPr>
          <w:ilvl w:val="2"/>
          <w:numId w:val="32"/>
        </w:numPr>
        <w:suppressAutoHyphens/>
        <w:spacing w:line="336" w:lineRule="auto"/>
        <w:ind w:left="0" w:firstLine="660"/>
        <w:jc w:val="both"/>
      </w:pPr>
      <w:bookmarkStart w:id="25" w:name="_Hlk173486709"/>
      <w:r>
        <w:t xml:space="preserve">наличие </w:t>
      </w:r>
      <w:r w:rsidR="000A0C5D" w:rsidRPr="0096773F">
        <w:t>в штате по месту основной работы</w:t>
      </w:r>
      <w:r w:rsidR="000A0C5D">
        <w:t xml:space="preserve"> </w:t>
      </w:r>
      <w:r>
        <w:t>следующего количества работников в случае, если член саморегулируемой организации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w:t>
      </w:r>
    </w:p>
    <w:p w14:paraId="36512946" w14:textId="2A0929CD" w:rsidR="000E72E9" w:rsidRPr="00B20545" w:rsidRDefault="000E72E9" w:rsidP="000E72E9">
      <w:pPr>
        <w:pStyle w:val="ConsPlusNormal"/>
        <w:suppressAutoHyphens/>
        <w:spacing w:line="336" w:lineRule="auto"/>
        <w:ind w:firstLine="709"/>
        <w:jc w:val="both"/>
      </w:pPr>
      <w:r w:rsidRPr="00B20545">
        <w:t xml:space="preserve">не менее </w:t>
      </w:r>
      <w:r>
        <w:t>1</w:t>
      </w:r>
      <w:r w:rsidRPr="00B20545">
        <w:t xml:space="preserve"> </w:t>
      </w:r>
      <w:r w:rsidR="00CE3C42" w:rsidRPr="00B20545">
        <w:t>работник</w:t>
      </w:r>
      <w:r w:rsidR="00CE3C42">
        <w:t>а</w:t>
      </w:r>
      <w:r w:rsidR="00CE3C42" w:rsidRPr="00B20545">
        <w:t>, занимающ</w:t>
      </w:r>
      <w:r w:rsidR="00CE3C42">
        <w:t>его</w:t>
      </w:r>
      <w:r w:rsidR="00CE3C42" w:rsidRPr="00B20545">
        <w:t xml:space="preserve"> должност</w:t>
      </w:r>
      <w:r w:rsidR="00CE3C42">
        <w:t>ь</w:t>
      </w:r>
      <w:r w:rsidR="00CE3C42" w:rsidRPr="00B20545">
        <w:t xml:space="preserve"> </w:t>
      </w:r>
      <w:r w:rsidRPr="00B20545">
        <w:t>руководител</w:t>
      </w:r>
      <w:r>
        <w:t>я</w:t>
      </w:r>
      <w:r w:rsidRPr="00B20545">
        <w:t>, имеющ</w:t>
      </w:r>
      <w:r>
        <w:t>его</w:t>
      </w:r>
      <w:r w:rsidRPr="00B20545">
        <w:t xml:space="preserve"> высшее образование по специальности или направлению подготовки в области строительства соответствующего профиля, стаж работы по специальности </w:t>
      </w:r>
      <w:r w:rsidR="002A3D18">
        <w:br/>
      </w:r>
      <w:r w:rsidRPr="00B20545">
        <w:t xml:space="preserve">не менее </w:t>
      </w:r>
      <w:r>
        <w:t>5</w:t>
      </w:r>
      <w:r w:rsidRPr="00B20545">
        <w:t xml:space="preserve"> лет, а также являющи</w:t>
      </w:r>
      <w:r>
        <w:t>м</w:t>
      </w:r>
      <w:r w:rsidRPr="00B20545">
        <w:t>ся специалист</w:t>
      </w:r>
      <w:r>
        <w:t>ом</w:t>
      </w:r>
      <w:r w:rsidRPr="00B20545">
        <w:t xml:space="preserve"> по организации строительства, </w:t>
      </w:r>
      <w:r>
        <w:t>сведения о котором включены в Н</w:t>
      </w:r>
      <w:r w:rsidRPr="00B20545">
        <w:t>ациональный реестр специалистов в области строительства;</w:t>
      </w:r>
    </w:p>
    <w:p w14:paraId="12B83394" w14:textId="5462D243" w:rsidR="000E72E9" w:rsidRPr="00CE3C42" w:rsidRDefault="000E72E9" w:rsidP="000E72E9">
      <w:pPr>
        <w:pStyle w:val="ConsPlusNormal"/>
        <w:suppressAutoHyphens/>
        <w:spacing w:line="336" w:lineRule="auto"/>
        <w:ind w:firstLine="709"/>
        <w:jc w:val="both"/>
      </w:pPr>
      <w:r w:rsidRPr="00B20545">
        <w:t xml:space="preserve">не менее </w:t>
      </w:r>
      <w:r>
        <w:t>2</w:t>
      </w:r>
      <w:r w:rsidRPr="00B20545">
        <w:t xml:space="preserve"> специалистов</w:t>
      </w:r>
      <w:r w:rsidR="00A33BDD">
        <w:t xml:space="preserve"> технических служб</w:t>
      </w:r>
      <w:r w:rsidRPr="00B20545">
        <w:t xml:space="preserve">, </w:t>
      </w:r>
      <w:r>
        <w:t>работающих по трудовому договору, в т.ч. по совместительству</w:t>
      </w:r>
      <w:r w:rsidRPr="00B20545">
        <w:t xml:space="preserve">, имеющих высшее профессиональное образование соответствующего профиля и стаж работы в области строительства не менее </w:t>
      </w:r>
      <w:r>
        <w:t>3</w:t>
      </w:r>
      <w:r w:rsidRPr="00B20545">
        <w:t xml:space="preserve"> лет</w:t>
      </w:r>
      <w:r>
        <w:t>.</w:t>
      </w:r>
      <w:bookmarkEnd w:id="25"/>
    </w:p>
    <w:p w14:paraId="43C49BBF" w14:textId="594D4D3A" w:rsidR="00285770" w:rsidRDefault="00285770" w:rsidP="00C7426E">
      <w:pPr>
        <w:pStyle w:val="ConsPlusNormal"/>
        <w:numPr>
          <w:ilvl w:val="2"/>
          <w:numId w:val="32"/>
        </w:numPr>
        <w:suppressAutoHyphens/>
        <w:spacing w:line="336" w:lineRule="auto"/>
        <w:ind w:left="0" w:right="52" w:firstLine="660"/>
        <w:jc w:val="both"/>
      </w:pPr>
      <w:r w:rsidRPr="00B20545">
        <w:t xml:space="preserve">Сведения о специалистах по организации строительства, включенных в Национальный реестр специалистов в области строительства, вносятся членом саморегулируемой организации в </w:t>
      </w:r>
      <w:r>
        <w:t>личном кабинете</w:t>
      </w:r>
      <w:r w:rsidRPr="00B20545">
        <w:t xml:space="preserve"> организации</w:t>
      </w:r>
      <w:r w:rsidRPr="00E868F6">
        <w:t xml:space="preserve"> Экосистемы СРО атомной отрасли (http://es.atomsro.ru)</w:t>
      </w:r>
      <w:r>
        <w:t>.</w:t>
      </w:r>
      <w:r w:rsidRPr="00B20545">
        <w:t xml:space="preserve"> Изменения и дополнения по таким специалистам вносятся членом саморегулируемо</w:t>
      </w:r>
      <w:r>
        <w:t>й организации в течении 10 дней, с даты наступления изменений.</w:t>
      </w:r>
    </w:p>
    <w:p w14:paraId="32AEFB45" w14:textId="67CDC333" w:rsidR="008875B9" w:rsidRPr="00B20545" w:rsidRDefault="008875B9" w:rsidP="00C7426E">
      <w:pPr>
        <w:pStyle w:val="afa"/>
        <w:numPr>
          <w:ilvl w:val="2"/>
          <w:numId w:val="32"/>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наличие у руководителей и специалистов</w:t>
      </w:r>
      <w:r w:rsidR="00A33BDD">
        <w:rPr>
          <w:rFonts w:ascii="Times New Roman" w:hAnsi="Times New Roman" w:cs="Times New Roman"/>
          <w:sz w:val="28"/>
          <w:szCs w:val="28"/>
        </w:rPr>
        <w:t xml:space="preserve"> технических служб</w:t>
      </w:r>
      <w:r w:rsidRPr="00B20545">
        <w:rPr>
          <w:rFonts w:ascii="Times New Roman" w:hAnsi="Times New Roman" w:cs="Times New Roman"/>
          <w:sz w:val="28"/>
          <w:szCs w:val="28"/>
        </w:rPr>
        <w:t xml:space="preserve"> квалификации, подтвержденной в порядке, установленном в саморегулируемой организации (Приложение </w:t>
      </w:r>
      <w:r w:rsidR="00416DA1" w:rsidRPr="00B20545">
        <w:rPr>
          <w:rFonts w:ascii="Times New Roman" w:hAnsi="Times New Roman" w:cs="Times New Roman"/>
          <w:sz w:val="28"/>
          <w:szCs w:val="28"/>
        </w:rPr>
        <w:t>3</w:t>
      </w:r>
      <w:r w:rsidRPr="00B20545">
        <w:rPr>
          <w:rFonts w:ascii="Times New Roman" w:hAnsi="Times New Roman" w:cs="Times New Roman"/>
          <w:sz w:val="28"/>
          <w:szCs w:val="28"/>
        </w:rPr>
        <w:t>)</w:t>
      </w:r>
      <w:r w:rsidR="00DD5279">
        <w:rPr>
          <w:rFonts w:ascii="Times New Roman" w:hAnsi="Times New Roman" w:cs="Times New Roman"/>
          <w:sz w:val="28"/>
          <w:szCs w:val="28"/>
        </w:rPr>
        <w:t xml:space="preserve">, за исключением руководителей, прошедших независимую оценку квалификации в соответствии с Федеральным законом </w:t>
      </w:r>
      <w:r w:rsidR="00DD5279">
        <w:rPr>
          <w:rFonts w:ascii="Times New Roman" w:hAnsi="Times New Roman" w:cs="Times New Roman"/>
          <w:sz w:val="28"/>
          <w:szCs w:val="28"/>
        </w:rPr>
        <w:br/>
        <w:t>«О независимой оценке квалификации»</w:t>
      </w:r>
      <w:r w:rsidRPr="00B20545">
        <w:rPr>
          <w:rFonts w:ascii="Times New Roman" w:hAnsi="Times New Roman" w:cs="Times New Roman"/>
          <w:sz w:val="28"/>
          <w:szCs w:val="28"/>
        </w:rPr>
        <w:t>;</w:t>
      </w:r>
    </w:p>
    <w:p w14:paraId="7DEA484D" w14:textId="4B0E6504" w:rsidR="008875B9" w:rsidRDefault="008875B9" w:rsidP="00C7426E">
      <w:pPr>
        <w:pStyle w:val="afa"/>
        <w:numPr>
          <w:ilvl w:val="2"/>
          <w:numId w:val="32"/>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повышение квалификации в области строительства руководителей </w:t>
      </w:r>
      <w:r w:rsidR="00CE3C42">
        <w:rPr>
          <w:rFonts w:ascii="Times New Roman" w:hAnsi="Times New Roman" w:cs="Times New Roman"/>
          <w:sz w:val="28"/>
          <w:szCs w:val="28"/>
        </w:rPr>
        <w:br/>
      </w:r>
      <w:r w:rsidRPr="00B20545">
        <w:rPr>
          <w:rFonts w:ascii="Times New Roman" w:hAnsi="Times New Roman" w:cs="Times New Roman"/>
          <w:sz w:val="28"/>
          <w:szCs w:val="28"/>
        </w:rPr>
        <w:t xml:space="preserve">и специалистов </w:t>
      </w:r>
      <w:r w:rsidR="00A33BDD">
        <w:rPr>
          <w:rFonts w:ascii="Times New Roman" w:hAnsi="Times New Roman" w:cs="Times New Roman"/>
          <w:sz w:val="28"/>
          <w:szCs w:val="28"/>
        </w:rPr>
        <w:t xml:space="preserve">технических служб </w:t>
      </w:r>
      <w:r w:rsidRPr="00B20545">
        <w:rPr>
          <w:rFonts w:ascii="Times New Roman" w:hAnsi="Times New Roman" w:cs="Times New Roman"/>
          <w:sz w:val="28"/>
          <w:szCs w:val="28"/>
        </w:rPr>
        <w:t xml:space="preserve">не реже одного раза в 5 лет в соответствии </w:t>
      </w:r>
      <w:r w:rsidR="00A33BDD">
        <w:rPr>
          <w:rFonts w:ascii="Times New Roman" w:hAnsi="Times New Roman" w:cs="Times New Roman"/>
          <w:sz w:val="28"/>
          <w:szCs w:val="28"/>
        </w:rPr>
        <w:br/>
      </w:r>
      <w:r w:rsidRPr="00B20545">
        <w:rPr>
          <w:rFonts w:ascii="Times New Roman" w:hAnsi="Times New Roman" w:cs="Times New Roman"/>
          <w:sz w:val="28"/>
          <w:szCs w:val="28"/>
        </w:rPr>
        <w:t xml:space="preserve">с установленным в саморегулируемой организации порядком (Приложение </w:t>
      </w:r>
      <w:r w:rsidR="00416DA1" w:rsidRPr="00B20545">
        <w:rPr>
          <w:rFonts w:ascii="Times New Roman" w:hAnsi="Times New Roman" w:cs="Times New Roman"/>
          <w:sz w:val="28"/>
          <w:szCs w:val="28"/>
        </w:rPr>
        <w:t>4</w:t>
      </w:r>
      <w:r w:rsidRPr="00B20545">
        <w:rPr>
          <w:rFonts w:ascii="Times New Roman" w:hAnsi="Times New Roman" w:cs="Times New Roman"/>
          <w:sz w:val="28"/>
          <w:szCs w:val="28"/>
        </w:rPr>
        <w:t xml:space="preserve">). </w:t>
      </w:r>
      <w:r w:rsidR="00A33BDD">
        <w:rPr>
          <w:rFonts w:ascii="Times New Roman" w:hAnsi="Times New Roman" w:cs="Times New Roman"/>
          <w:sz w:val="28"/>
          <w:szCs w:val="28"/>
        </w:rPr>
        <w:br/>
      </w:r>
      <w:r w:rsidRPr="00B20545">
        <w:rPr>
          <w:rFonts w:ascii="Times New Roman" w:hAnsi="Times New Roman" w:cs="Times New Roman"/>
          <w:sz w:val="28"/>
          <w:szCs w:val="28"/>
        </w:rPr>
        <w:t>В случаях, когда базовое образование не соответствует профилю занимаемой должности в области строительства, должна быть выполнена профессиональная переподготовка;</w:t>
      </w:r>
    </w:p>
    <w:p w14:paraId="44028B21" w14:textId="211B963B" w:rsidR="008875B9" w:rsidRDefault="008875B9" w:rsidP="00C7426E">
      <w:pPr>
        <w:pStyle w:val="afa"/>
        <w:numPr>
          <w:ilvl w:val="1"/>
          <w:numId w:val="32"/>
        </w:numPr>
        <w:suppressAutoHyphens/>
        <w:autoSpaceDE w:val="0"/>
        <w:autoSpaceDN w:val="0"/>
        <w:adjustRightInd w:val="0"/>
        <w:spacing w:line="336"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Требованием к имуществу является наличие у члена саморегулируемой организации, осуществляющего строительство, реконструкцию, капитальный ремонт</w:t>
      </w:r>
      <w:r w:rsidR="00D2649B" w:rsidRPr="00B20545">
        <w:rPr>
          <w:rFonts w:ascii="Times New Roman" w:hAnsi="Times New Roman" w:cs="Times New Roman"/>
          <w:sz w:val="28"/>
          <w:szCs w:val="28"/>
        </w:rPr>
        <w:t>, снос</w:t>
      </w:r>
      <w:r w:rsidRPr="00B20545">
        <w:rPr>
          <w:rFonts w:ascii="Times New Roman" w:hAnsi="Times New Roman" w:cs="Times New Roman"/>
          <w:sz w:val="28"/>
          <w:szCs w:val="28"/>
        </w:rPr>
        <w:t xml:space="preserve"> объектов капитального строительства за исключением особо опасных, технически сложных </w:t>
      </w:r>
      <w:r w:rsidR="002A3D18">
        <w:rPr>
          <w:rFonts w:ascii="Times New Roman" w:hAnsi="Times New Roman" w:cs="Times New Roman"/>
          <w:sz w:val="28"/>
          <w:szCs w:val="28"/>
        </w:rPr>
        <w:br/>
      </w:r>
      <w:r w:rsidRPr="00B20545">
        <w:rPr>
          <w:rFonts w:ascii="Times New Roman" w:hAnsi="Times New Roman" w:cs="Times New Roman"/>
          <w:sz w:val="28"/>
          <w:szCs w:val="28"/>
        </w:rPr>
        <w:t>и уникальных объектов, принадлежащего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в составе и количестве, необходимом для таких строительства, реконструкции, капитального ремонта. Член саморегулируемой организации обязан представить в саморегулируемую организацию перечень имущества с обоснованием его достаточности для выполнения договоров строительного подряда</w:t>
      </w:r>
      <w:r w:rsidR="0022752A" w:rsidRPr="00B20545">
        <w:rPr>
          <w:rFonts w:ascii="Times New Roman" w:hAnsi="Times New Roman" w:cs="Times New Roman"/>
          <w:sz w:val="28"/>
          <w:szCs w:val="28"/>
        </w:rPr>
        <w:t>, договоров подряда на осуществление сноса</w:t>
      </w:r>
      <w:r w:rsidRPr="00B20545">
        <w:rPr>
          <w:rFonts w:ascii="Times New Roman" w:hAnsi="Times New Roman" w:cs="Times New Roman"/>
          <w:sz w:val="28"/>
          <w:szCs w:val="28"/>
        </w:rPr>
        <w:t>.</w:t>
      </w:r>
    </w:p>
    <w:p w14:paraId="30A05BC3" w14:textId="77777777" w:rsidR="008875B9" w:rsidRPr="00DF1B31" w:rsidRDefault="008875B9" w:rsidP="00C7426E">
      <w:pPr>
        <w:pStyle w:val="afa"/>
        <w:numPr>
          <w:ilvl w:val="1"/>
          <w:numId w:val="32"/>
        </w:numPr>
        <w:suppressAutoHyphens/>
        <w:autoSpaceDE w:val="0"/>
        <w:autoSpaceDN w:val="0"/>
        <w:adjustRightInd w:val="0"/>
        <w:spacing w:line="336" w:lineRule="auto"/>
        <w:ind w:left="0" w:firstLine="709"/>
        <w:jc w:val="both"/>
        <w:rPr>
          <w:rFonts w:ascii="Times New Roman" w:hAnsi="Times New Roman" w:cs="Times New Roman"/>
          <w:color w:val="auto"/>
          <w:sz w:val="28"/>
          <w:szCs w:val="28"/>
          <w:shd w:val="solid" w:color="FFFFFF" w:fill="FFFFFF"/>
        </w:rPr>
      </w:pPr>
      <w:r w:rsidRPr="00DF1B31">
        <w:rPr>
          <w:rFonts w:ascii="Times New Roman" w:hAnsi="Times New Roman" w:cs="Times New Roman"/>
          <w:color w:val="auto"/>
          <w:sz w:val="28"/>
          <w:szCs w:val="28"/>
          <w:shd w:val="solid" w:color="FFFFFF" w:fill="FFFFFF"/>
        </w:rPr>
        <w:t>Требованиями к документам является наличие:</w:t>
      </w:r>
    </w:p>
    <w:p w14:paraId="2D434C9E" w14:textId="2ADF61BD" w:rsidR="00267004" w:rsidRPr="00074D97" w:rsidRDefault="008875B9" w:rsidP="00C7426E">
      <w:pPr>
        <w:pStyle w:val="afa"/>
        <w:numPr>
          <w:ilvl w:val="2"/>
          <w:numId w:val="32"/>
        </w:numPr>
        <w:suppressAutoHyphens/>
        <w:autoSpaceDE w:val="0"/>
        <w:autoSpaceDN w:val="0"/>
        <w:adjustRightInd w:val="0"/>
        <w:spacing w:line="336" w:lineRule="auto"/>
        <w:ind w:left="0" w:firstLine="709"/>
        <w:jc w:val="both"/>
        <w:rPr>
          <w:rFonts w:ascii="Times New Roman" w:hAnsi="Times New Roman" w:cs="Times New Roman"/>
          <w:color w:val="1B001F"/>
          <w:sz w:val="28"/>
          <w:szCs w:val="28"/>
          <w:shd w:val="solid" w:color="FFFFFF" w:fill="FFFFFF"/>
        </w:rPr>
      </w:pPr>
      <w:r w:rsidRPr="00074D97">
        <w:rPr>
          <w:rFonts w:ascii="Times New Roman" w:hAnsi="Times New Roman" w:cs="Times New Roman"/>
          <w:color w:val="auto"/>
          <w:sz w:val="28"/>
          <w:szCs w:val="28"/>
        </w:rPr>
        <w:t>документов</w:t>
      </w:r>
      <w:r w:rsidRPr="00074D97">
        <w:rPr>
          <w:rFonts w:ascii="Times New Roman" w:hAnsi="Times New Roman" w:cs="Times New Roman"/>
          <w:color w:val="auto"/>
          <w:sz w:val="28"/>
          <w:szCs w:val="28"/>
          <w:shd w:val="solid" w:color="FFFFFF" w:fill="FFFFFF"/>
        </w:rPr>
        <w:t xml:space="preserve"> по стандартизации в области строительства </w:t>
      </w:r>
      <w:r w:rsidRPr="00074D97">
        <w:rPr>
          <w:rFonts w:ascii="Times New Roman" w:hAnsi="Times New Roman" w:cs="Times New Roman"/>
          <w:color w:val="auto"/>
          <w:sz w:val="28"/>
          <w:szCs w:val="28"/>
        </w:rPr>
        <w:t>объектов капитального строительства за исключением особо опасных, технически сложных и уникальных объектов</w:t>
      </w:r>
      <w:r w:rsidRPr="00074D97">
        <w:rPr>
          <w:rFonts w:ascii="Times New Roman" w:hAnsi="Times New Roman" w:cs="Times New Roman"/>
          <w:color w:val="auto"/>
          <w:sz w:val="28"/>
          <w:szCs w:val="28"/>
          <w:shd w:val="solid" w:color="FFFFFF" w:fill="FFFFFF"/>
        </w:rPr>
        <w:t>, утвержденных саморегулируемой организацией и введенных в действие, в соответствии с требованиями внутренних документов саморегулируемой организации;</w:t>
      </w:r>
    </w:p>
    <w:p w14:paraId="09DF1F92" w14:textId="7BF0D25F" w:rsidR="00882493" w:rsidRPr="00DF1B31" w:rsidRDefault="008875B9" w:rsidP="00C7426E">
      <w:pPr>
        <w:pStyle w:val="afa"/>
        <w:numPr>
          <w:ilvl w:val="2"/>
          <w:numId w:val="32"/>
        </w:numPr>
        <w:suppressAutoHyphens/>
        <w:autoSpaceDE w:val="0"/>
        <w:autoSpaceDN w:val="0"/>
        <w:adjustRightInd w:val="0"/>
        <w:spacing w:line="336" w:lineRule="auto"/>
        <w:ind w:left="0" w:firstLine="709"/>
        <w:jc w:val="both"/>
        <w:rPr>
          <w:rFonts w:ascii="Times New Roman" w:hAnsi="Times New Roman" w:cs="Times New Roman"/>
          <w:color w:val="auto"/>
          <w:sz w:val="28"/>
          <w:szCs w:val="28"/>
        </w:rPr>
      </w:pPr>
      <w:r w:rsidRPr="00DF1B31">
        <w:rPr>
          <w:rFonts w:ascii="Times New Roman" w:hAnsi="Times New Roman" w:cs="Times New Roman"/>
          <w:color w:val="auto"/>
          <w:sz w:val="28"/>
          <w:szCs w:val="28"/>
        </w:rPr>
        <w:t>документов</w:t>
      </w:r>
      <w:r w:rsidRPr="00DF1B31">
        <w:rPr>
          <w:rFonts w:ascii="Times New Roman" w:hAnsi="Times New Roman" w:cs="Times New Roman"/>
          <w:color w:val="auto"/>
          <w:sz w:val="28"/>
          <w:szCs w:val="28"/>
          <w:shd w:val="solid" w:color="FFFFFF" w:fill="FFFFFF"/>
        </w:rPr>
        <w:t xml:space="preserve">, предусматривающих обязательное включение </w:t>
      </w:r>
      <w:r w:rsidR="00254D95">
        <w:rPr>
          <w:rFonts w:ascii="Times New Roman" w:hAnsi="Times New Roman" w:cs="Times New Roman"/>
          <w:color w:val="auto"/>
          <w:sz w:val="28"/>
          <w:szCs w:val="28"/>
          <w:shd w:val="solid" w:color="FFFFFF" w:fill="FFFFFF"/>
        </w:rPr>
        <w:br/>
      </w:r>
      <w:r w:rsidRPr="00DF1B31">
        <w:rPr>
          <w:rFonts w:ascii="Times New Roman" w:hAnsi="Times New Roman" w:cs="Times New Roman"/>
          <w:color w:val="auto"/>
          <w:sz w:val="28"/>
          <w:szCs w:val="28"/>
          <w:shd w:val="solid" w:color="FFFFFF" w:fill="FFFFFF"/>
        </w:rPr>
        <w:t>в договоры на строительство, реконструкцию, капитальный ремонт</w:t>
      </w:r>
      <w:r w:rsidR="00D2649B" w:rsidRPr="00DF1B31">
        <w:rPr>
          <w:rFonts w:ascii="Times New Roman" w:hAnsi="Times New Roman" w:cs="Times New Roman"/>
          <w:color w:val="auto"/>
          <w:sz w:val="28"/>
          <w:szCs w:val="28"/>
          <w:shd w:val="solid" w:color="FFFFFF" w:fill="FFFFFF"/>
        </w:rPr>
        <w:t>, снос</w:t>
      </w:r>
      <w:r w:rsidRPr="00DF1B31">
        <w:rPr>
          <w:rFonts w:ascii="Times New Roman" w:hAnsi="Times New Roman" w:cs="Times New Roman"/>
          <w:color w:val="auto"/>
          <w:sz w:val="28"/>
          <w:szCs w:val="28"/>
          <w:shd w:val="solid" w:color="FFFFFF" w:fill="FFFFFF"/>
        </w:rPr>
        <w:t xml:space="preserve"> </w:t>
      </w:r>
      <w:r w:rsidRPr="00DF1B31">
        <w:rPr>
          <w:rFonts w:ascii="Times New Roman" w:hAnsi="Times New Roman" w:cs="Times New Roman"/>
          <w:color w:val="auto"/>
          <w:sz w:val="28"/>
          <w:szCs w:val="28"/>
        </w:rPr>
        <w:t>объектов капитального строительства за исключением особо опасных, технически сложных и уникальных объектов</w:t>
      </w:r>
      <w:r w:rsidRPr="00DF1B31">
        <w:rPr>
          <w:rFonts w:ascii="Times New Roman" w:hAnsi="Times New Roman" w:cs="Times New Roman"/>
          <w:color w:val="auto"/>
          <w:sz w:val="28"/>
          <w:szCs w:val="28"/>
          <w:shd w:val="solid" w:color="FFFFFF" w:fill="FFFFFF"/>
        </w:rPr>
        <w:t xml:space="preserve"> с подрядными организациями требования по исполнению стандартов саморегулируемой организации, в том числе квалификационных стандартов, которые установлены внутренними документами саморегулируемой организации.</w:t>
      </w:r>
    </w:p>
    <w:p w14:paraId="3313FC21" w14:textId="1633E6C9" w:rsidR="00882493" w:rsidRPr="00074D97" w:rsidRDefault="00F90EA6" w:rsidP="00C7426E">
      <w:pPr>
        <w:pStyle w:val="afa"/>
        <w:numPr>
          <w:ilvl w:val="1"/>
          <w:numId w:val="32"/>
        </w:numPr>
        <w:suppressAutoHyphens/>
        <w:autoSpaceDE w:val="0"/>
        <w:autoSpaceDN w:val="0"/>
        <w:adjustRightInd w:val="0"/>
        <w:spacing w:line="336" w:lineRule="auto"/>
        <w:ind w:left="0" w:firstLine="660"/>
        <w:jc w:val="both"/>
        <w:rPr>
          <w:rFonts w:ascii="Times New Roman" w:hAnsi="Times New Roman" w:cs="Times New Roman"/>
          <w:color w:val="auto"/>
          <w:sz w:val="28"/>
          <w:szCs w:val="28"/>
        </w:rPr>
      </w:pPr>
      <w:r w:rsidRPr="00B6337C">
        <w:rPr>
          <w:rFonts w:ascii="Times New Roman" w:hAnsi="Times New Roman" w:cs="Times New Roman"/>
          <w:color w:val="auto"/>
          <w:sz w:val="28"/>
          <w:szCs w:val="28"/>
          <w:shd w:val="solid" w:color="FFFFFF" w:fill="FFFFFF"/>
        </w:rPr>
        <w:t>Требованием</w:t>
      </w:r>
      <w:r w:rsidRPr="00B6337C">
        <w:rPr>
          <w:rFonts w:ascii="Times New Roman" w:hAnsi="Times New Roman" w:cs="Times New Roman"/>
          <w:color w:val="auto"/>
          <w:sz w:val="28"/>
          <w:szCs w:val="28"/>
        </w:rPr>
        <w:t xml:space="preserve"> к контролю качества является наличие у члена саморегулируемой организации, осуществляющего строительство, реконструкцию, капитальный ремонт, снос объектов капитального строительства </w:t>
      </w:r>
      <w:r w:rsidRPr="00B6337C">
        <w:rPr>
          <w:rFonts w:ascii="Times New Roman" w:hAnsi="Times New Roman" w:cs="Times New Roman"/>
          <w:bCs/>
          <w:color w:val="auto"/>
          <w:sz w:val="28"/>
          <w:szCs w:val="28"/>
        </w:rPr>
        <w:t xml:space="preserve">за исключением особо опасных, технически сложных </w:t>
      </w:r>
      <w:r w:rsidR="003C064F" w:rsidRPr="00B6337C">
        <w:rPr>
          <w:rFonts w:ascii="Times New Roman" w:hAnsi="Times New Roman" w:cs="Times New Roman"/>
          <w:bCs/>
          <w:color w:val="auto"/>
          <w:sz w:val="28"/>
          <w:szCs w:val="28"/>
        </w:rPr>
        <w:br/>
      </w:r>
      <w:r w:rsidRPr="00B6337C">
        <w:rPr>
          <w:rFonts w:ascii="Times New Roman" w:hAnsi="Times New Roman" w:cs="Times New Roman"/>
          <w:bCs/>
          <w:color w:val="auto"/>
          <w:sz w:val="28"/>
          <w:szCs w:val="28"/>
        </w:rPr>
        <w:t>и уникальных объектов</w:t>
      </w:r>
      <w:r w:rsidR="00B6337C" w:rsidRPr="00B6337C">
        <w:rPr>
          <w:rFonts w:ascii="Times New Roman" w:hAnsi="Times New Roman" w:cs="Times New Roman"/>
          <w:bCs/>
          <w:color w:val="auto"/>
          <w:sz w:val="28"/>
          <w:szCs w:val="28"/>
        </w:rPr>
        <w:t xml:space="preserve">, </w:t>
      </w:r>
      <w:r w:rsidR="00074D97" w:rsidRPr="00B6337C">
        <w:rPr>
          <w:rFonts w:ascii="Times New Roman" w:hAnsi="Times New Roman" w:cs="Times New Roman"/>
          <w:sz w:val="28"/>
          <w:szCs w:val="28"/>
        </w:rPr>
        <w:t xml:space="preserve">документов, устанавливающих порядок организации </w:t>
      </w:r>
      <w:r w:rsidR="00B6337C">
        <w:rPr>
          <w:rFonts w:ascii="Times New Roman" w:hAnsi="Times New Roman" w:cs="Times New Roman"/>
          <w:sz w:val="28"/>
          <w:szCs w:val="28"/>
        </w:rPr>
        <w:br/>
      </w:r>
      <w:r w:rsidR="00074D97" w:rsidRPr="00B6337C">
        <w:rPr>
          <w:rFonts w:ascii="Times New Roman" w:hAnsi="Times New Roman" w:cs="Times New Roman"/>
          <w:sz w:val="28"/>
          <w:szCs w:val="28"/>
        </w:rPr>
        <w:t>и проведения контроля качества выполняемых работ</w:t>
      </w:r>
      <w:r w:rsidR="00074D97" w:rsidRPr="00B6337C">
        <w:rPr>
          <w:rFonts w:ascii="Times New Roman" w:hAnsi="Times New Roman" w:cs="Times New Roman"/>
          <w:color w:val="auto"/>
          <w:sz w:val="28"/>
          <w:szCs w:val="28"/>
        </w:rPr>
        <w:t xml:space="preserve">, а также </w:t>
      </w:r>
      <w:r w:rsidRPr="00074D97">
        <w:rPr>
          <w:rFonts w:ascii="Times New Roman" w:hAnsi="Times New Roman" w:cs="Times New Roman"/>
          <w:color w:val="auto"/>
          <w:sz w:val="28"/>
          <w:szCs w:val="28"/>
        </w:rPr>
        <w:t xml:space="preserve">работников, </w:t>
      </w:r>
      <w:r w:rsidR="00B6337C">
        <w:rPr>
          <w:rFonts w:ascii="Times New Roman" w:hAnsi="Times New Roman" w:cs="Times New Roman"/>
          <w:color w:val="auto"/>
          <w:sz w:val="28"/>
          <w:szCs w:val="28"/>
        </w:rPr>
        <w:br/>
      </w:r>
      <w:r w:rsidRPr="00074D97">
        <w:rPr>
          <w:rFonts w:ascii="Times New Roman" w:hAnsi="Times New Roman" w:cs="Times New Roman"/>
          <w:color w:val="auto"/>
          <w:sz w:val="28"/>
          <w:szCs w:val="28"/>
        </w:rPr>
        <w:t xml:space="preserve">на которых в установленном порядке возложена обязанность по осуществлению </w:t>
      </w:r>
      <w:r w:rsidR="00074D97">
        <w:rPr>
          <w:rFonts w:ascii="Times New Roman" w:hAnsi="Times New Roman" w:cs="Times New Roman"/>
          <w:color w:val="auto"/>
          <w:sz w:val="28"/>
          <w:szCs w:val="28"/>
        </w:rPr>
        <w:t xml:space="preserve">такого </w:t>
      </w:r>
      <w:r w:rsidRPr="00074D97">
        <w:rPr>
          <w:rFonts w:ascii="Times New Roman" w:hAnsi="Times New Roman" w:cs="Times New Roman"/>
          <w:color w:val="auto"/>
          <w:sz w:val="28"/>
          <w:szCs w:val="28"/>
        </w:rPr>
        <w:t>контроля</w:t>
      </w:r>
      <w:r w:rsidR="00B6337C">
        <w:rPr>
          <w:rFonts w:ascii="Times New Roman" w:hAnsi="Times New Roman" w:cs="Times New Roman"/>
          <w:color w:val="auto"/>
          <w:sz w:val="28"/>
          <w:szCs w:val="28"/>
        </w:rPr>
        <w:t>.</w:t>
      </w:r>
    </w:p>
    <w:p w14:paraId="20BC39DC" w14:textId="602976AC" w:rsidR="00882493" w:rsidRPr="00D5410E" w:rsidRDefault="00B6337C" w:rsidP="00C7426E">
      <w:pPr>
        <w:pStyle w:val="afa"/>
        <w:numPr>
          <w:ilvl w:val="1"/>
          <w:numId w:val="32"/>
        </w:numPr>
        <w:suppressAutoHyphens/>
        <w:autoSpaceDE w:val="0"/>
        <w:autoSpaceDN w:val="0"/>
        <w:adjustRightInd w:val="0"/>
        <w:spacing w:line="336" w:lineRule="auto"/>
        <w:ind w:left="0" w:firstLine="660"/>
        <w:jc w:val="both"/>
        <w:rPr>
          <w:rFonts w:ascii="Times New Roman" w:hAnsi="Times New Roman" w:cs="Times New Roman"/>
          <w:color w:val="auto"/>
          <w:sz w:val="28"/>
          <w:szCs w:val="28"/>
        </w:rPr>
      </w:pPr>
      <w:r w:rsidRPr="00057A64">
        <w:rPr>
          <w:rFonts w:ascii="Times New Roman" w:hAnsi="Times New Roman" w:cs="Times New Roman"/>
          <w:color w:val="auto"/>
          <w:sz w:val="28"/>
          <w:szCs w:val="28"/>
        </w:rPr>
        <w:t xml:space="preserve">Требованием к системе менеджмента качества является </w:t>
      </w:r>
      <w:r w:rsidR="00B752D1" w:rsidRPr="00D5410E">
        <w:rPr>
          <w:rFonts w:ascii="Times New Roman" w:hAnsi="Times New Roman" w:cs="Times New Roman"/>
          <w:color w:val="auto"/>
          <w:sz w:val="28"/>
          <w:szCs w:val="28"/>
        </w:rPr>
        <w:t xml:space="preserve">наличие системы менеджмента качества, соответствующей требованиям стандарта саморегулируемой организации и сертифицированной на соответствие требованиям ГОСТ Р ИСО 9001 - 2015 органами по сертификации, аккредитованными Федеральной службой по аккредитации </w:t>
      </w:r>
      <w:r w:rsidR="002D5772" w:rsidRPr="00D5410E">
        <w:rPr>
          <w:rFonts w:ascii="Times New Roman" w:hAnsi="Times New Roman" w:cs="Times New Roman"/>
          <w:color w:val="auto"/>
          <w:sz w:val="28"/>
          <w:szCs w:val="28"/>
        </w:rPr>
        <w:t>(</w:t>
      </w:r>
      <w:proofErr w:type="spellStart"/>
      <w:r w:rsidR="002D5772" w:rsidRPr="00D5410E">
        <w:rPr>
          <w:rFonts w:ascii="Times New Roman" w:hAnsi="Times New Roman" w:cs="Times New Roman"/>
          <w:color w:val="auto"/>
          <w:sz w:val="28"/>
          <w:szCs w:val="28"/>
        </w:rPr>
        <w:t>Росакредитация</w:t>
      </w:r>
      <w:proofErr w:type="spellEnd"/>
      <w:r w:rsidR="002D5772" w:rsidRPr="00D5410E">
        <w:rPr>
          <w:rFonts w:ascii="Times New Roman" w:hAnsi="Times New Roman" w:cs="Times New Roman"/>
          <w:color w:val="auto"/>
          <w:sz w:val="28"/>
          <w:szCs w:val="28"/>
        </w:rPr>
        <w:t xml:space="preserve">), либо на соответствие требованиям ISO 9001:2015 </w:t>
      </w:r>
      <w:r w:rsidR="00B752D1" w:rsidRPr="00D5410E">
        <w:rPr>
          <w:rFonts w:ascii="Times New Roman" w:hAnsi="Times New Roman" w:cs="Times New Roman"/>
          <w:color w:val="auto"/>
          <w:sz w:val="28"/>
          <w:szCs w:val="28"/>
        </w:rPr>
        <w:t>орган</w:t>
      </w:r>
      <w:r w:rsidR="002D5772" w:rsidRPr="00D5410E">
        <w:rPr>
          <w:rFonts w:ascii="Times New Roman" w:hAnsi="Times New Roman" w:cs="Times New Roman"/>
          <w:color w:val="auto"/>
          <w:sz w:val="28"/>
          <w:szCs w:val="28"/>
        </w:rPr>
        <w:t>ами</w:t>
      </w:r>
      <w:r w:rsidR="00B752D1" w:rsidRPr="00D5410E">
        <w:rPr>
          <w:rFonts w:ascii="Times New Roman" w:hAnsi="Times New Roman" w:cs="Times New Roman"/>
          <w:color w:val="auto"/>
          <w:sz w:val="28"/>
          <w:szCs w:val="28"/>
        </w:rPr>
        <w:t xml:space="preserve"> по аккредитации, подписавшим</w:t>
      </w:r>
      <w:r w:rsidR="002D5772" w:rsidRPr="00D5410E">
        <w:rPr>
          <w:rFonts w:ascii="Times New Roman" w:hAnsi="Times New Roman" w:cs="Times New Roman"/>
          <w:color w:val="auto"/>
          <w:sz w:val="28"/>
          <w:szCs w:val="28"/>
        </w:rPr>
        <w:t>и</w:t>
      </w:r>
      <w:r w:rsidR="00B752D1" w:rsidRPr="00D5410E">
        <w:rPr>
          <w:rFonts w:ascii="Times New Roman" w:hAnsi="Times New Roman" w:cs="Times New Roman"/>
          <w:color w:val="auto"/>
          <w:sz w:val="28"/>
          <w:szCs w:val="28"/>
        </w:rPr>
        <w:t xml:space="preserve"> Многостороннее соглашение о признании (IAF MLA).</w:t>
      </w:r>
    </w:p>
    <w:p w14:paraId="7004656A" w14:textId="77777777" w:rsidR="008875B9" w:rsidRPr="00B20545" w:rsidRDefault="008875B9" w:rsidP="00C7426E">
      <w:pPr>
        <w:pStyle w:val="afa"/>
        <w:numPr>
          <w:ilvl w:val="1"/>
          <w:numId w:val="32"/>
        </w:numPr>
        <w:tabs>
          <w:tab w:val="left" w:pos="709"/>
          <w:tab w:val="left" w:pos="1276"/>
        </w:tabs>
        <w:suppressAutoHyphens/>
        <w:autoSpaceDE w:val="0"/>
        <w:autoSpaceDN w:val="0"/>
        <w:adjustRightInd w:val="0"/>
        <w:spacing w:line="336" w:lineRule="auto"/>
        <w:ind w:left="709" w:firstLine="0"/>
        <w:jc w:val="both"/>
        <w:rPr>
          <w:rFonts w:ascii="Times New Roman" w:hAnsi="Times New Roman" w:cs="Times New Roman"/>
          <w:sz w:val="28"/>
          <w:szCs w:val="28"/>
          <w:lang w:eastAsia="en-US"/>
        </w:rPr>
      </w:pPr>
      <w:r w:rsidRPr="00B20545">
        <w:rPr>
          <w:rFonts w:ascii="Times New Roman" w:hAnsi="Times New Roman" w:cs="Times New Roman"/>
          <w:sz w:val="28"/>
          <w:szCs w:val="28"/>
        </w:rPr>
        <w:t>Требованием по охране труда является наличие</w:t>
      </w:r>
      <w:r w:rsidRPr="00B20545">
        <w:rPr>
          <w:rFonts w:ascii="Times New Roman" w:hAnsi="Times New Roman" w:cs="Times New Roman"/>
          <w:sz w:val="28"/>
          <w:szCs w:val="28"/>
          <w:lang w:eastAsia="en-US"/>
        </w:rPr>
        <w:t xml:space="preserve"> в организации:</w:t>
      </w:r>
    </w:p>
    <w:p w14:paraId="73B3920F" w14:textId="31BA9388" w:rsidR="005D7922" w:rsidRDefault="00FF4134" w:rsidP="005D7922">
      <w:pPr>
        <w:tabs>
          <w:tab w:val="left" w:pos="1276"/>
        </w:tabs>
        <w:suppressAutoHyphens/>
        <w:autoSpaceDE w:val="0"/>
        <w:autoSpaceDN w:val="0"/>
        <w:adjustRightInd w:val="0"/>
        <w:spacing w:line="336" w:lineRule="auto"/>
        <w:ind w:firstLine="709"/>
        <w:jc w:val="both"/>
        <w:rPr>
          <w:rFonts w:ascii="Times New Roman" w:hAnsi="Times New Roman" w:cs="Times New Roman"/>
          <w:color w:val="auto"/>
          <w:sz w:val="28"/>
          <w:szCs w:val="28"/>
          <w:shd w:val="solid" w:color="FFFFFF" w:fill="FFFFFF"/>
        </w:rPr>
      </w:pPr>
      <w:r>
        <w:rPr>
          <w:rFonts w:ascii="Times New Roman" w:hAnsi="Times New Roman" w:cs="Times New Roman"/>
          <w:sz w:val="28"/>
          <w:szCs w:val="28"/>
        </w:rPr>
        <w:t>-</w:t>
      </w:r>
      <w:r w:rsidR="005E1562">
        <w:rPr>
          <w:rFonts w:ascii="Times New Roman" w:hAnsi="Times New Roman" w:cs="Times New Roman"/>
          <w:sz w:val="28"/>
          <w:szCs w:val="28"/>
        </w:rPr>
        <w:t> </w:t>
      </w:r>
      <w:r w:rsidRPr="00B20545">
        <w:rPr>
          <w:rFonts w:ascii="Times New Roman" w:hAnsi="Times New Roman" w:cs="Times New Roman"/>
          <w:sz w:val="28"/>
          <w:szCs w:val="28"/>
          <w:lang w:eastAsia="en-US"/>
        </w:rPr>
        <w:t xml:space="preserve">службы охраны труда численностью, определенной расчетом, утвержденным руководителем организации и выполненным в соответствии </w:t>
      </w:r>
      <w:r w:rsidRPr="00B20545">
        <w:rPr>
          <w:rFonts w:ascii="Times New Roman" w:hAnsi="Times New Roman" w:cs="Times New Roman"/>
          <w:sz w:val="28"/>
          <w:szCs w:val="28"/>
          <w:lang w:eastAsia="en-US"/>
        </w:rPr>
        <w:br/>
      </w:r>
      <w:r w:rsidR="005D7922" w:rsidRPr="00630FCE">
        <w:rPr>
          <w:rFonts w:ascii="Times New Roman" w:hAnsi="Times New Roman" w:cs="Times New Roman"/>
          <w:color w:val="auto"/>
          <w:sz w:val="28"/>
          <w:szCs w:val="28"/>
          <w:shd w:val="solid" w:color="FFFFFF" w:fill="FFFFFF"/>
        </w:rPr>
        <w:t>с</w:t>
      </w:r>
      <w:r w:rsidR="005D7922">
        <w:rPr>
          <w:rFonts w:ascii="Times New Roman" w:hAnsi="Times New Roman" w:cs="Times New Roman"/>
          <w:color w:val="auto"/>
          <w:sz w:val="28"/>
          <w:szCs w:val="28"/>
          <w:shd w:val="solid" w:color="FFFFFF" w:fill="FFFFFF"/>
        </w:rPr>
        <w:t xml:space="preserve"> </w:t>
      </w:r>
      <w:r w:rsidR="005D7922">
        <w:rPr>
          <w:rFonts w:ascii="Times New Roman" w:hAnsi="Times New Roman" w:cs="Times New Roman"/>
          <w:sz w:val="28"/>
          <w:szCs w:val="28"/>
        </w:rPr>
        <w:t>«</w:t>
      </w:r>
      <w:r w:rsidR="005D7922" w:rsidRPr="0009124B">
        <w:rPr>
          <w:rFonts w:ascii="Times New Roman" w:hAnsi="Times New Roman" w:cs="Times New Roman"/>
          <w:sz w:val="28"/>
          <w:szCs w:val="28"/>
        </w:rPr>
        <w:t>Рекомендаци</w:t>
      </w:r>
      <w:r w:rsidR="005D7922">
        <w:rPr>
          <w:rFonts w:ascii="Times New Roman" w:hAnsi="Times New Roman" w:cs="Times New Roman"/>
          <w:sz w:val="28"/>
          <w:szCs w:val="28"/>
        </w:rPr>
        <w:t>ями</w:t>
      </w:r>
      <w:r w:rsidR="005D7922" w:rsidRPr="0009124B">
        <w:rPr>
          <w:rFonts w:ascii="Times New Roman" w:hAnsi="Times New Roman" w:cs="Times New Roman"/>
          <w:sz w:val="28"/>
          <w:szCs w:val="28"/>
        </w:rPr>
        <w:t xml:space="preserve"> по структуре службы охраны труда в организации </w:t>
      </w:r>
      <w:r w:rsidR="002A3D18">
        <w:rPr>
          <w:rFonts w:ascii="Times New Roman" w:hAnsi="Times New Roman" w:cs="Times New Roman"/>
          <w:sz w:val="28"/>
          <w:szCs w:val="28"/>
        </w:rPr>
        <w:br/>
      </w:r>
      <w:r w:rsidR="005D7922" w:rsidRPr="0009124B">
        <w:rPr>
          <w:rFonts w:ascii="Times New Roman" w:hAnsi="Times New Roman" w:cs="Times New Roman"/>
          <w:sz w:val="28"/>
          <w:szCs w:val="28"/>
        </w:rPr>
        <w:t>и по численности работников службы охраны труда</w:t>
      </w:r>
      <w:r w:rsidR="005D7922">
        <w:rPr>
          <w:rFonts w:ascii="Times New Roman" w:hAnsi="Times New Roman" w:cs="Times New Roman"/>
          <w:sz w:val="28"/>
          <w:szCs w:val="28"/>
        </w:rPr>
        <w:t>»</w:t>
      </w:r>
      <w:r w:rsidR="005D7922" w:rsidRPr="00630FCE">
        <w:rPr>
          <w:rFonts w:ascii="Times New Roman" w:hAnsi="Times New Roman" w:cs="Times New Roman"/>
          <w:color w:val="auto"/>
          <w:sz w:val="28"/>
          <w:szCs w:val="28"/>
          <w:shd w:val="solid" w:color="FFFFFF" w:fill="FFFFFF"/>
        </w:rPr>
        <w:t xml:space="preserve">, утвержденными </w:t>
      </w:r>
      <w:r w:rsidR="005D7922">
        <w:rPr>
          <w:rFonts w:ascii="Times New Roman" w:hAnsi="Times New Roman" w:cs="Times New Roman"/>
          <w:color w:val="auto"/>
          <w:sz w:val="28"/>
          <w:szCs w:val="28"/>
          <w:shd w:val="solid" w:color="FFFFFF" w:fill="FFFFFF"/>
        </w:rPr>
        <w:t>Приказом</w:t>
      </w:r>
      <w:r w:rsidR="005D7922" w:rsidRPr="00630FCE">
        <w:rPr>
          <w:rFonts w:ascii="Times New Roman" w:hAnsi="Times New Roman" w:cs="Times New Roman"/>
          <w:color w:val="auto"/>
          <w:sz w:val="28"/>
          <w:szCs w:val="28"/>
          <w:shd w:val="solid" w:color="FFFFFF" w:fill="FFFFFF"/>
        </w:rPr>
        <w:t xml:space="preserve"> Минтруда России</w:t>
      </w:r>
      <w:r w:rsidR="005D7922">
        <w:rPr>
          <w:rFonts w:ascii="Times New Roman" w:hAnsi="Times New Roman" w:cs="Times New Roman"/>
          <w:color w:val="auto"/>
          <w:sz w:val="28"/>
          <w:szCs w:val="28"/>
          <w:shd w:val="solid" w:color="FFFFFF" w:fill="FFFFFF"/>
        </w:rPr>
        <w:t xml:space="preserve"> </w:t>
      </w:r>
      <w:r w:rsidR="005D7922" w:rsidRPr="00630FCE">
        <w:rPr>
          <w:rFonts w:ascii="Times New Roman" w:hAnsi="Times New Roman" w:cs="Times New Roman"/>
          <w:color w:val="auto"/>
          <w:sz w:val="28"/>
          <w:szCs w:val="28"/>
          <w:shd w:val="solid" w:color="FFFFFF" w:fill="FFFFFF"/>
        </w:rPr>
        <w:t xml:space="preserve">от </w:t>
      </w:r>
      <w:r w:rsidR="005D7922">
        <w:rPr>
          <w:rFonts w:ascii="Times New Roman" w:hAnsi="Times New Roman" w:cs="Times New Roman"/>
          <w:color w:val="auto"/>
          <w:sz w:val="28"/>
          <w:szCs w:val="28"/>
          <w:shd w:val="solid" w:color="FFFFFF" w:fill="FFFFFF"/>
        </w:rPr>
        <w:t>31 января 2022 г. № 37</w:t>
      </w:r>
      <w:r w:rsidR="005D7922" w:rsidRPr="00630FCE">
        <w:rPr>
          <w:rFonts w:ascii="Times New Roman" w:hAnsi="Times New Roman" w:cs="Times New Roman"/>
          <w:color w:val="auto"/>
          <w:sz w:val="28"/>
          <w:szCs w:val="28"/>
          <w:shd w:val="solid" w:color="FFFFFF" w:fill="FFFFFF"/>
        </w:rPr>
        <w:t>;</w:t>
      </w:r>
    </w:p>
    <w:p w14:paraId="4AF741B5" w14:textId="5DBA8339" w:rsidR="008875B9" w:rsidRPr="00B20545" w:rsidRDefault="008875B9" w:rsidP="005D7922">
      <w:pPr>
        <w:tabs>
          <w:tab w:val="left" w:pos="1276"/>
        </w:tabs>
        <w:suppressAutoHyphens/>
        <w:autoSpaceDE w:val="0"/>
        <w:autoSpaceDN w:val="0"/>
        <w:adjustRightInd w:val="0"/>
        <w:spacing w:line="336" w:lineRule="auto"/>
        <w:ind w:firstLine="709"/>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 xml:space="preserve">локального нормативного акта по организации проведения работ </w:t>
      </w:r>
      <w:r w:rsidRPr="00B20545">
        <w:rPr>
          <w:rFonts w:ascii="Times New Roman" w:hAnsi="Times New Roman" w:cs="Times New Roman"/>
          <w:sz w:val="28"/>
          <w:szCs w:val="28"/>
          <w:lang w:eastAsia="en-US"/>
        </w:rPr>
        <w:br/>
        <w:t xml:space="preserve">на высоте, в том числе определяющего порядок обучения безопасным методам </w:t>
      </w:r>
      <w:r w:rsidR="002A3D18">
        <w:rPr>
          <w:rFonts w:ascii="Times New Roman" w:hAnsi="Times New Roman" w:cs="Times New Roman"/>
          <w:sz w:val="28"/>
          <w:szCs w:val="28"/>
          <w:lang w:eastAsia="en-US"/>
        </w:rPr>
        <w:br/>
      </w:r>
      <w:r w:rsidRPr="00B20545">
        <w:rPr>
          <w:rFonts w:ascii="Times New Roman" w:hAnsi="Times New Roman" w:cs="Times New Roman"/>
          <w:sz w:val="28"/>
          <w:szCs w:val="28"/>
          <w:lang w:eastAsia="en-US"/>
        </w:rPr>
        <w:t xml:space="preserve">и приемам выполнения работ на высоте, разработанного в соответствии </w:t>
      </w:r>
      <w:r w:rsidRPr="00B20545">
        <w:rPr>
          <w:rFonts w:ascii="Times New Roman" w:hAnsi="Times New Roman" w:cs="Times New Roman"/>
          <w:sz w:val="28"/>
          <w:szCs w:val="28"/>
          <w:lang w:eastAsia="en-US"/>
        </w:rPr>
        <w:br/>
        <w:t>с «</w:t>
      </w:r>
      <w:r w:rsidRPr="00B20545">
        <w:rPr>
          <w:rFonts w:ascii="Times New Roman" w:hAnsi="Times New Roman" w:cs="Times New Roman"/>
          <w:sz w:val="28"/>
          <w:szCs w:val="28"/>
        </w:rPr>
        <w:t>Правилами по охране труда при работе на высоте», утвержденными</w:t>
      </w:r>
      <w:r w:rsidRPr="00B20545">
        <w:rPr>
          <w:rFonts w:ascii="Times New Roman" w:hAnsi="Times New Roman" w:cs="Times New Roman"/>
          <w:sz w:val="28"/>
          <w:szCs w:val="28"/>
          <w:lang w:eastAsia="en-US"/>
        </w:rPr>
        <w:t xml:space="preserve"> </w:t>
      </w:r>
      <w:r w:rsidRPr="00B20545">
        <w:rPr>
          <w:rFonts w:ascii="Times New Roman" w:hAnsi="Times New Roman" w:cs="Times New Roman"/>
          <w:sz w:val="28"/>
          <w:szCs w:val="28"/>
          <w:lang w:eastAsia="en-US"/>
        </w:rPr>
        <w:br/>
        <w:t xml:space="preserve">Приказом Минтруда России </w:t>
      </w:r>
      <w:r w:rsidR="00E61D0B" w:rsidRPr="00B20545">
        <w:rPr>
          <w:rFonts w:ascii="Times New Roman" w:hAnsi="Times New Roman" w:cs="Times New Roman"/>
          <w:sz w:val="28"/>
          <w:szCs w:val="28"/>
          <w:lang w:eastAsia="en-US"/>
        </w:rPr>
        <w:t>№ </w:t>
      </w:r>
      <w:r w:rsidR="00E61D0B">
        <w:rPr>
          <w:rFonts w:ascii="Times New Roman" w:hAnsi="Times New Roman" w:cs="Times New Roman"/>
          <w:sz w:val="28"/>
          <w:szCs w:val="28"/>
          <w:lang w:eastAsia="en-US"/>
        </w:rPr>
        <w:t>782</w:t>
      </w:r>
      <w:r w:rsidR="00E61D0B" w:rsidRPr="00B20545">
        <w:rPr>
          <w:rFonts w:ascii="Times New Roman" w:hAnsi="Times New Roman" w:cs="Times New Roman"/>
          <w:sz w:val="28"/>
          <w:szCs w:val="28"/>
          <w:lang w:eastAsia="en-US"/>
        </w:rPr>
        <w:t xml:space="preserve">н от </w:t>
      </w:r>
      <w:r w:rsidR="00E61D0B">
        <w:rPr>
          <w:rFonts w:ascii="Times New Roman" w:hAnsi="Times New Roman" w:cs="Times New Roman"/>
          <w:sz w:val="28"/>
          <w:szCs w:val="28"/>
          <w:lang w:eastAsia="en-US"/>
        </w:rPr>
        <w:t>16</w:t>
      </w:r>
      <w:r w:rsidR="00E61D0B" w:rsidRPr="00B20545">
        <w:rPr>
          <w:rFonts w:ascii="Times New Roman" w:hAnsi="Times New Roman" w:cs="Times New Roman"/>
          <w:sz w:val="28"/>
          <w:szCs w:val="28"/>
          <w:lang w:eastAsia="en-US"/>
        </w:rPr>
        <w:t xml:space="preserve"> </w:t>
      </w:r>
      <w:r w:rsidR="00E61D0B">
        <w:rPr>
          <w:rFonts w:ascii="Times New Roman" w:hAnsi="Times New Roman" w:cs="Times New Roman"/>
          <w:sz w:val="28"/>
          <w:szCs w:val="28"/>
          <w:lang w:eastAsia="en-US"/>
        </w:rPr>
        <w:t>ноября</w:t>
      </w:r>
      <w:r w:rsidR="00E61D0B" w:rsidRPr="00B20545">
        <w:rPr>
          <w:rFonts w:ascii="Times New Roman" w:hAnsi="Times New Roman" w:cs="Times New Roman"/>
          <w:sz w:val="28"/>
          <w:szCs w:val="28"/>
          <w:lang w:eastAsia="en-US"/>
        </w:rPr>
        <w:t xml:space="preserve"> 20</w:t>
      </w:r>
      <w:r w:rsidR="00E61D0B">
        <w:rPr>
          <w:rFonts w:ascii="Times New Roman" w:hAnsi="Times New Roman" w:cs="Times New Roman"/>
          <w:sz w:val="28"/>
          <w:szCs w:val="28"/>
          <w:lang w:eastAsia="en-US"/>
        </w:rPr>
        <w:t>20</w:t>
      </w:r>
      <w:r w:rsidR="00E61D0B" w:rsidRPr="00B20545">
        <w:rPr>
          <w:rFonts w:ascii="Times New Roman" w:hAnsi="Times New Roman" w:cs="Times New Roman"/>
          <w:sz w:val="28"/>
          <w:szCs w:val="28"/>
          <w:lang w:eastAsia="en-US"/>
        </w:rPr>
        <w:t xml:space="preserve"> </w:t>
      </w:r>
      <w:r w:rsidRPr="00B20545">
        <w:rPr>
          <w:rFonts w:ascii="Times New Roman" w:hAnsi="Times New Roman" w:cs="Times New Roman"/>
          <w:sz w:val="28"/>
          <w:szCs w:val="28"/>
          <w:lang w:eastAsia="en-US"/>
        </w:rPr>
        <w:t>г.</w:t>
      </w:r>
      <w:r w:rsidRPr="00B20545">
        <w:rPr>
          <w:rFonts w:ascii="Times New Roman" w:hAnsi="Times New Roman" w:cs="Times New Roman"/>
          <w:sz w:val="28"/>
          <w:szCs w:val="28"/>
        </w:rPr>
        <w:br w:type="page"/>
      </w:r>
    </w:p>
    <w:p w14:paraId="0AA0AB20" w14:textId="77777777" w:rsidR="008875B9" w:rsidRPr="00B20545" w:rsidRDefault="008875B9" w:rsidP="00235631">
      <w:pPr>
        <w:pStyle w:val="3"/>
        <w:jc w:val="right"/>
        <w:rPr>
          <w:rFonts w:ascii="Times New Roman" w:hAnsi="Times New Roman" w:cs="Times New Roman"/>
          <w:i/>
          <w:iCs/>
        </w:rPr>
      </w:pPr>
      <w:bookmarkStart w:id="26" w:name="_Ref472258027"/>
      <w:bookmarkStart w:id="27" w:name="_Toc474070582"/>
      <w:bookmarkStart w:id="28" w:name="_Toc365982"/>
      <w:r w:rsidRPr="00B20545">
        <w:rPr>
          <w:rFonts w:ascii="Times New Roman" w:hAnsi="Times New Roman" w:cs="Times New Roman"/>
          <w:i/>
          <w:iCs/>
        </w:rPr>
        <w:t xml:space="preserve">Приложение </w:t>
      </w:r>
      <w:r w:rsidR="007A7E72" w:rsidRPr="00A140F3">
        <w:rPr>
          <w:rFonts w:ascii="Times New Roman" w:hAnsi="Times New Roman" w:cs="Times New Roman"/>
          <w:i/>
          <w:iCs/>
        </w:rPr>
        <w:t>3</w:t>
      </w:r>
      <w:r w:rsidRPr="00B20545">
        <w:rPr>
          <w:rFonts w:ascii="Times New Roman" w:hAnsi="Times New Roman" w:cs="Times New Roman"/>
          <w:i/>
          <w:iCs/>
        </w:rPr>
        <w:br/>
        <w:t>Положение об аттестации</w:t>
      </w:r>
      <w:bookmarkEnd w:id="26"/>
      <w:bookmarkEnd w:id="27"/>
      <w:bookmarkEnd w:id="28"/>
    </w:p>
    <w:p w14:paraId="50D1B374" w14:textId="77777777" w:rsidR="008875B9" w:rsidRPr="00B20545" w:rsidRDefault="008875B9" w:rsidP="00923A92">
      <w:pPr>
        <w:jc w:val="center"/>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ПОЛОЖЕНИЕ</w:t>
      </w:r>
    </w:p>
    <w:p w14:paraId="17DE5843" w14:textId="77777777" w:rsidR="008875B9" w:rsidRPr="00B20545" w:rsidRDefault="008875B9" w:rsidP="00923A92">
      <w:pPr>
        <w:jc w:val="center"/>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 xml:space="preserve">ОБ ОРГАНИЗАЦИИ АТТЕСТАЦИИ РУКОВОДИТЕЛЕЙ </w:t>
      </w:r>
    </w:p>
    <w:p w14:paraId="47ECC420" w14:textId="77777777" w:rsidR="008875B9" w:rsidRPr="00B20545" w:rsidRDefault="008875B9" w:rsidP="00923A92">
      <w:pPr>
        <w:jc w:val="center"/>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 xml:space="preserve">И СПЕЦИАЛИСТОВ ОРГАНИЗАЦИЙ – ЧЛЕНОВ </w:t>
      </w:r>
    </w:p>
    <w:p w14:paraId="612CEBE5" w14:textId="77777777" w:rsidR="008875B9" w:rsidRPr="00B20545" w:rsidRDefault="008875B9" w:rsidP="00923A92">
      <w:pPr>
        <w:jc w:val="center"/>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СРО «СОЮЗАТОМСТРОЙ»</w:t>
      </w:r>
    </w:p>
    <w:p w14:paraId="13629C17" w14:textId="77777777" w:rsidR="008875B9" w:rsidRPr="00B20545" w:rsidRDefault="008875B9" w:rsidP="00923A92">
      <w:pPr>
        <w:jc w:val="center"/>
        <w:rPr>
          <w:rFonts w:ascii="Times New Roman" w:hAnsi="Times New Roman" w:cs="Times New Roman"/>
          <w:b/>
          <w:bCs/>
          <w:sz w:val="28"/>
          <w:szCs w:val="28"/>
          <w:lang w:eastAsia="en-US"/>
        </w:rPr>
      </w:pPr>
    </w:p>
    <w:p w14:paraId="490AE769" w14:textId="77777777" w:rsidR="003A721C" w:rsidRPr="00B20545" w:rsidRDefault="003A721C" w:rsidP="00C7426E">
      <w:pPr>
        <w:pStyle w:val="afa"/>
        <w:numPr>
          <w:ilvl w:val="0"/>
          <w:numId w:val="22"/>
        </w:numPr>
        <w:autoSpaceDE w:val="0"/>
        <w:autoSpaceDN w:val="0"/>
        <w:adjustRightInd w:val="0"/>
        <w:spacing w:line="360" w:lineRule="auto"/>
        <w:ind w:hanging="720"/>
        <w:jc w:val="both"/>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Общие положения</w:t>
      </w:r>
    </w:p>
    <w:p w14:paraId="425C84CE"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1.1.</w:t>
      </w:r>
      <w:r w:rsidRPr="00B20545">
        <w:rPr>
          <w:rFonts w:ascii="Times New Roman" w:hAnsi="Times New Roman" w:cs="Times New Roman"/>
          <w:sz w:val="28"/>
          <w:szCs w:val="28"/>
          <w:lang w:eastAsia="en-US"/>
        </w:rPr>
        <w:tab/>
        <w:t xml:space="preserve">Настоящее Положение определяет порядок оценки уровня квалификации (далее по Приложению 3 - аттестация) работников, занимающих руководящие должности и специалистов организаций - членов Ассоциации (далее по Приложению 3 соответственно «руководители» и «специалисты»). </w:t>
      </w:r>
    </w:p>
    <w:p w14:paraId="725FAE9F"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1.2.</w:t>
      </w:r>
      <w:r w:rsidRPr="00B20545">
        <w:rPr>
          <w:rFonts w:ascii="Times New Roman" w:hAnsi="Times New Roman" w:cs="Times New Roman"/>
          <w:sz w:val="28"/>
          <w:szCs w:val="28"/>
          <w:lang w:eastAsia="en-US"/>
        </w:rPr>
        <w:tab/>
        <w:t>Положение разработано в соответствии со следующими нормативно-правовыми документами:</w:t>
      </w:r>
    </w:p>
    <w:p w14:paraId="5BBAF728"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Градостроительный кодекс Российской Федерации;</w:t>
      </w:r>
    </w:p>
    <w:p w14:paraId="2EA89ADD"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Трудовой кодекс Российской Федерации;</w:t>
      </w:r>
    </w:p>
    <w:p w14:paraId="1549E841" w14:textId="77777777" w:rsidR="003A721C" w:rsidRPr="00B20545" w:rsidRDefault="003A721C" w:rsidP="003A721C">
      <w:pPr>
        <w:tabs>
          <w:tab w:val="left" w:pos="426"/>
        </w:tabs>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xml:space="preserve">- Федеральный Закон Российской Федерации от 01.12.2007 № 315-ФЗ </w:t>
      </w:r>
      <w:r w:rsidRPr="00B20545">
        <w:rPr>
          <w:rFonts w:ascii="Times New Roman" w:hAnsi="Times New Roman" w:cs="Times New Roman"/>
          <w:sz w:val="28"/>
          <w:szCs w:val="28"/>
          <w:lang w:eastAsia="en-US"/>
        </w:rPr>
        <w:br/>
        <w:t>«О саморегулируемых организациях»;</w:t>
      </w:r>
    </w:p>
    <w:p w14:paraId="4F5FC288" w14:textId="77777777" w:rsidR="003A721C" w:rsidRPr="00B20545" w:rsidRDefault="003A721C" w:rsidP="003A721C">
      <w:pPr>
        <w:tabs>
          <w:tab w:val="left" w:pos="426"/>
        </w:tabs>
        <w:autoSpaceDE w:val="0"/>
        <w:autoSpaceDN w:val="0"/>
        <w:adjustRightInd w:val="0"/>
        <w:spacing w:line="348" w:lineRule="auto"/>
        <w:ind w:firstLine="709"/>
        <w:jc w:val="both"/>
        <w:rPr>
          <w:rFonts w:ascii="Times New Roman" w:hAnsi="Times New Roman" w:cs="Times New Roman"/>
          <w:sz w:val="28"/>
          <w:szCs w:val="28"/>
        </w:rPr>
      </w:pPr>
      <w:r w:rsidRPr="00B20545">
        <w:rPr>
          <w:rFonts w:ascii="Times New Roman" w:hAnsi="Times New Roman" w:cs="Times New Roman"/>
          <w:sz w:val="28"/>
          <w:szCs w:val="28"/>
          <w:lang w:eastAsia="en-US"/>
        </w:rPr>
        <w:t>- </w:t>
      </w:r>
      <w:r w:rsidRPr="00B20545">
        <w:rPr>
          <w:rFonts w:ascii="Times New Roman" w:hAnsi="Times New Roman" w:cs="Times New Roman"/>
          <w:sz w:val="28"/>
          <w:szCs w:val="28"/>
        </w:rPr>
        <w:t>Приказ Минздравсоцразвития России от 23.04.2008 №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p w14:paraId="27B6A8BC" w14:textId="77777777" w:rsidR="003A721C" w:rsidRPr="00B20545" w:rsidRDefault="003A721C" w:rsidP="003A721C">
      <w:pPr>
        <w:spacing w:line="348" w:lineRule="auto"/>
        <w:ind w:firstLine="709"/>
        <w:jc w:val="both"/>
        <w:rPr>
          <w:rFonts w:ascii="Times New Roman" w:hAnsi="Times New Roman" w:cs="Times New Roman"/>
          <w:sz w:val="28"/>
          <w:szCs w:val="28"/>
        </w:rPr>
      </w:pPr>
      <w:r w:rsidRPr="00B20545">
        <w:rPr>
          <w:rFonts w:ascii="Times New Roman" w:hAnsi="Times New Roman" w:cs="Times New Roman"/>
          <w:sz w:val="28"/>
          <w:szCs w:val="28"/>
          <w:lang w:eastAsia="en-US"/>
        </w:rPr>
        <w:t>1.3.</w:t>
      </w:r>
      <w:r w:rsidRPr="00B20545">
        <w:rPr>
          <w:rFonts w:ascii="Times New Roman" w:hAnsi="Times New Roman" w:cs="Times New Roman"/>
          <w:sz w:val="28"/>
          <w:szCs w:val="28"/>
          <w:lang w:eastAsia="en-US"/>
        </w:rPr>
        <w:tab/>
        <w:t xml:space="preserve">Квалификационные требования, предъявляемые к руководителям и специалистам, должны соответствовать </w:t>
      </w:r>
      <w:r w:rsidRPr="00B20545">
        <w:rPr>
          <w:rFonts w:ascii="Times New Roman" w:hAnsi="Times New Roman" w:cs="Times New Roman"/>
          <w:sz w:val="28"/>
          <w:szCs w:val="28"/>
        </w:rPr>
        <w:t xml:space="preserve">требованиям профессиональных стандартов, квалификационных справочников по соответствующим должностям, профессиям и специальностям, квалификационных стандартов Ассоциации. </w:t>
      </w:r>
    </w:p>
    <w:p w14:paraId="2573F928"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1.4.</w:t>
      </w:r>
      <w:r w:rsidRPr="00B20545">
        <w:rPr>
          <w:rFonts w:ascii="Times New Roman" w:hAnsi="Times New Roman" w:cs="Times New Roman"/>
          <w:sz w:val="28"/>
          <w:szCs w:val="28"/>
          <w:lang w:eastAsia="en-US"/>
        </w:rPr>
        <w:tab/>
        <w:t xml:space="preserve">Аттестация руководителей и специалистов </w:t>
      </w:r>
      <w:r w:rsidRPr="00B20545">
        <w:rPr>
          <w:rFonts w:ascii="Times New Roman" w:hAnsi="Times New Roman" w:cs="Times New Roman"/>
          <w:sz w:val="28"/>
          <w:szCs w:val="28"/>
        </w:rPr>
        <w:t xml:space="preserve">члена Ассоциации (далее – Организация) </w:t>
      </w:r>
      <w:r w:rsidRPr="00B20545">
        <w:rPr>
          <w:rFonts w:ascii="Times New Roman" w:hAnsi="Times New Roman" w:cs="Times New Roman"/>
          <w:sz w:val="28"/>
          <w:szCs w:val="28"/>
          <w:lang w:eastAsia="en-US"/>
        </w:rPr>
        <w:t>проводится не реже одного раза в пять лет.</w:t>
      </w:r>
    </w:p>
    <w:p w14:paraId="6D2A4A98"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p>
    <w:p w14:paraId="0A7CABF9"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p>
    <w:p w14:paraId="6BDE2195"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p>
    <w:p w14:paraId="0165FB80" w14:textId="77777777" w:rsidR="003A721C" w:rsidRPr="00B20545" w:rsidRDefault="003A721C" w:rsidP="00C7426E">
      <w:pPr>
        <w:pStyle w:val="afa"/>
        <w:numPr>
          <w:ilvl w:val="0"/>
          <w:numId w:val="22"/>
        </w:numPr>
        <w:autoSpaceDE w:val="0"/>
        <w:autoSpaceDN w:val="0"/>
        <w:adjustRightInd w:val="0"/>
        <w:spacing w:line="360" w:lineRule="auto"/>
        <w:ind w:left="0" w:firstLine="720"/>
        <w:jc w:val="both"/>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Аттестационные требования к руководителям</w:t>
      </w:r>
    </w:p>
    <w:p w14:paraId="406DFE9E"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2.1.</w:t>
      </w:r>
      <w:r w:rsidRPr="00B20545">
        <w:rPr>
          <w:rFonts w:ascii="Times New Roman" w:hAnsi="Times New Roman" w:cs="Times New Roman"/>
          <w:sz w:val="28"/>
          <w:szCs w:val="28"/>
          <w:lang w:eastAsia="en-US"/>
        </w:rPr>
        <w:tab/>
        <w:t xml:space="preserve">Аттестация руководителей представляет собой комплекс мер, обеспечивающих оценку характеристики квалификации необходимой руководителям для осуществления трудовых функций в области </w:t>
      </w:r>
      <w:r w:rsidRPr="00B20545">
        <w:rPr>
          <w:rFonts w:ascii="Times New Roman" w:hAnsi="Times New Roman" w:cs="Times New Roman"/>
          <w:sz w:val="28"/>
          <w:szCs w:val="28"/>
        </w:rPr>
        <w:t>строительства, реконструкции, капитального ремонта, сноса объектов капитального строительства.</w:t>
      </w:r>
    </w:p>
    <w:p w14:paraId="56CDD82D"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2.2.</w:t>
      </w:r>
      <w:r w:rsidRPr="00B20545">
        <w:rPr>
          <w:rFonts w:ascii="Times New Roman" w:hAnsi="Times New Roman" w:cs="Times New Roman"/>
          <w:sz w:val="28"/>
          <w:szCs w:val="28"/>
          <w:lang w:eastAsia="en-US"/>
        </w:rPr>
        <w:tab/>
        <w:t xml:space="preserve">Аттестации подлежат руководители, непосредственно занимающиеся организацией работ (и/или участвующие в выполнении работ) в области </w:t>
      </w:r>
      <w:r w:rsidRPr="00B20545">
        <w:rPr>
          <w:rFonts w:ascii="Times New Roman" w:hAnsi="Times New Roman" w:cs="Times New Roman"/>
          <w:sz w:val="28"/>
          <w:szCs w:val="28"/>
        </w:rPr>
        <w:t>строительства, реконструкции, капитального ремонта, сноса объектов капитального строительства:</w:t>
      </w:r>
      <w:r w:rsidRPr="00B20545">
        <w:rPr>
          <w:rFonts w:ascii="Times New Roman" w:hAnsi="Times New Roman" w:cs="Times New Roman"/>
          <w:sz w:val="28"/>
          <w:szCs w:val="28"/>
          <w:vertAlign w:val="superscript"/>
          <w:lang w:eastAsia="en-US"/>
        </w:rPr>
        <w:t xml:space="preserve"> </w:t>
      </w:r>
      <w:r w:rsidRPr="00B20545">
        <w:rPr>
          <w:rFonts w:ascii="Times New Roman" w:hAnsi="Times New Roman" w:cs="Times New Roman"/>
          <w:sz w:val="28"/>
          <w:szCs w:val="28"/>
          <w:vertAlign w:val="superscript"/>
          <w:lang w:eastAsia="en-US"/>
        </w:rPr>
        <w:footnoteReference w:id="1"/>
      </w:r>
    </w:p>
    <w:p w14:paraId="31EB276A"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генеральный директор (директор);</w:t>
      </w:r>
    </w:p>
    <w:p w14:paraId="2553EB05" w14:textId="77777777" w:rsidR="003A721C" w:rsidRPr="00B20545" w:rsidRDefault="003A721C" w:rsidP="003A721C">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технический</w:t>
      </w:r>
      <w:r w:rsidRPr="00B20545">
        <w:rPr>
          <w:rFonts w:ascii="Times New Roman" w:hAnsi="Times New Roman" w:cs="Times New Roman"/>
          <w:sz w:val="28"/>
          <w:szCs w:val="28"/>
        </w:rPr>
        <w:t xml:space="preserve"> директор и/или главный инженер;</w:t>
      </w:r>
    </w:p>
    <w:p w14:paraId="1F6BECAB" w14:textId="77777777" w:rsidR="003A721C" w:rsidRPr="00B20545" w:rsidRDefault="003A721C" w:rsidP="003A721C">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заместители</w:t>
      </w:r>
      <w:r w:rsidRPr="00B20545">
        <w:rPr>
          <w:rFonts w:ascii="Times New Roman" w:hAnsi="Times New Roman" w:cs="Times New Roman"/>
          <w:sz w:val="28"/>
          <w:szCs w:val="28"/>
        </w:rPr>
        <w:t xml:space="preserve"> генерального директора (директора), технического директора и/или главного инженера;</w:t>
      </w:r>
    </w:p>
    <w:p w14:paraId="0A632B66" w14:textId="77777777" w:rsidR="00C44E5A" w:rsidRDefault="004F012E" w:rsidP="003A721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A721C" w:rsidRPr="00B20545">
        <w:rPr>
          <w:rFonts w:ascii="Times New Roman" w:hAnsi="Times New Roman" w:cs="Times New Roman"/>
          <w:sz w:val="28"/>
          <w:szCs w:val="28"/>
        </w:rPr>
        <w:t>руководитель проекта</w:t>
      </w:r>
      <w:r w:rsidR="00C44E5A">
        <w:rPr>
          <w:rFonts w:ascii="Times New Roman" w:hAnsi="Times New Roman" w:cs="Times New Roman"/>
          <w:sz w:val="28"/>
          <w:szCs w:val="28"/>
        </w:rPr>
        <w:t>;</w:t>
      </w:r>
      <w:r w:rsidR="003A721C" w:rsidRPr="00B20545">
        <w:rPr>
          <w:rFonts w:ascii="Times New Roman" w:hAnsi="Times New Roman" w:cs="Times New Roman"/>
          <w:sz w:val="28"/>
          <w:szCs w:val="28"/>
        </w:rPr>
        <w:t xml:space="preserve"> </w:t>
      </w:r>
    </w:p>
    <w:p w14:paraId="1984A247" w14:textId="77777777" w:rsidR="003A721C" w:rsidRPr="00B20545" w:rsidRDefault="00C44E5A" w:rsidP="003A721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A721C" w:rsidRPr="00B20545">
        <w:rPr>
          <w:rFonts w:ascii="Times New Roman" w:hAnsi="Times New Roman" w:cs="Times New Roman"/>
          <w:sz w:val="28"/>
          <w:szCs w:val="28"/>
        </w:rPr>
        <w:t>главный инженер проекта;</w:t>
      </w:r>
    </w:p>
    <w:p w14:paraId="10523671" w14:textId="77777777" w:rsidR="003A721C" w:rsidRPr="00B20545" w:rsidRDefault="003A721C" w:rsidP="003A721C">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директор</w:t>
      </w:r>
      <w:r w:rsidRPr="00B20545">
        <w:rPr>
          <w:rFonts w:ascii="Times New Roman" w:hAnsi="Times New Roman" w:cs="Times New Roman"/>
          <w:sz w:val="28"/>
          <w:szCs w:val="28"/>
        </w:rPr>
        <w:t xml:space="preserve"> (заместитель директора) филиала;</w:t>
      </w:r>
    </w:p>
    <w:p w14:paraId="3CFF4CD1" w14:textId="77777777" w:rsidR="003A721C" w:rsidRPr="00B20545" w:rsidRDefault="003A721C" w:rsidP="003A721C">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главный</w:t>
      </w:r>
      <w:r w:rsidRPr="00B20545">
        <w:rPr>
          <w:rFonts w:ascii="Times New Roman" w:hAnsi="Times New Roman" w:cs="Times New Roman"/>
          <w:sz w:val="28"/>
          <w:szCs w:val="28"/>
        </w:rPr>
        <w:t xml:space="preserve"> инженер филиала;</w:t>
      </w:r>
    </w:p>
    <w:p w14:paraId="2932B782" w14:textId="77777777" w:rsidR="003A721C" w:rsidRPr="00B20545" w:rsidRDefault="003A721C" w:rsidP="003A721C">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начальник</w:t>
      </w:r>
      <w:r w:rsidRPr="00B20545">
        <w:rPr>
          <w:rFonts w:ascii="Times New Roman" w:hAnsi="Times New Roman" w:cs="Times New Roman"/>
          <w:sz w:val="28"/>
          <w:szCs w:val="28"/>
        </w:rPr>
        <w:t xml:space="preserve"> управления (отдела) капитального строительства;</w:t>
      </w:r>
    </w:p>
    <w:p w14:paraId="19B6B7F1" w14:textId="77777777" w:rsidR="003A721C" w:rsidRPr="00B20545" w:rsidRDefault="003A721C" w:rsidP="003A721C">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начальник</w:t>
      </w:r>
      <w:r w:rsidRPr="00B20545">
        <w:rPr>
          <w:rFonts w:ascii="Times New Roman" w:hAnsi="Times New Roman" w:cs="Times New Roman"/>
          <w:sz w:val="28"/>
          <w:szCs w:val="28"/>
        </w:rPr>
        <w:t xml:space="preserve"> производственно-технического управления (отдела);</w:t>
      </w:r>
    </w:p>
    <w:p w14:paraId="11BB577E" w14:textId="77777777" w:rsidR="003A721C" w:rsidRPr="00B20545" w:rsidRDefault="003A721C" w:rsidP="003A721C">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начальник</w:t>
      </w:r>
      <w:r w:rsidRPr="00B20545">
        <w:rPr>
          <w:rFonts w:ascii="Times New Roman" w:hAnsi="Times New Roman" w:cs="Times New Roman"/>
          <w:sz w:val="28"/>
          <w:szCs w:val="28"/>
        </w:rPr>
        <w:t xml:space="preserve"> отдела строительного контроля (контроля качества);</w:t>
      </w:r>
    </w:p>
    <w:p w14:paraId="5B18466D"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rPr>
        <w:t>- </w:t>
      </w:r>
      <w:r w:rsidRPr="00B20545">
        <w:rPr>
          <w:rFonts w:ascii="Times New Roman" w:hAnsi="Times New Roman" w:cs="Times New Roman"/>
          <w:sz w:val="28"/>
          <w:szCs w:val="28"/>
          <w:lang w:eastAsia="en-US"/>
        </w:rPr>
        <w:t>начальник</w:t>
      </w:r>
      <w:r w:rsidRPr="00B20545">
        <w:rPr>
          <w:rFonts w:ascii="Times New Roman" w:hAnsi="Times New Roman" w:cs="Times New Roman"/>
          <w:sz w:val="28"/>
          <w:szCs w:val="28"/>
        </w:rPr>
        <w:t xml:space="preserve"> (руководитель) отдела охраны труда (промышленной, пожарной и экологической безопасности).</w:t>
      </w:r>
    </w:p>
    <w:p w14:paraId="4D52B2A4"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2.3.</w:t>
      </w:r>
      <w:r w:rsidRPr="00B20545">
        <w:rPr>
          <w:rFonts w:ascii="Times New Roman" w:hAnsi="Times New Roman" w:cs="Times New Roman"/>
          <w:sz w:val="28"/>
          <w:szCs w:val="28"/>
          <w:lang w:eastAsia="en-US"/>
        </w:rPr>
        <w:tab/>
        <w:t xml:space="preserve">Аттестации подлежат руководители, принятые на должность </w:t>
      </w:r>
      <w:r w:rsidRPr="00B20545">
        <w:rPr>
          <w:rFonts w:ascii="Times New Roman" w:hAnsi="Times New Roman" w:cs="Times New Roman"/>
          <w:sz w:val="28"/>
          <w:szCs w:val="28"/>
          <w:lang w:eastAsia="en-US"/>
        </w:rPr>
        <w:br/>
        <w:t>по основному месту работы.</w:t>
      </w:r>
    </w:p>
    <w:p w14:paraId="789C1EC2"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p>
    <w:p w14:paraId="1854E8DF"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p>
    <w:p w14:paraId="0C76782D" w14:textId="77777777" w:rsidR="003A721C" w:rsidRPr="00B20545" w:rsidRDefault="003A721C" w:rsidP="00C7426E">
      <w:pPr>
        <w:pStyle w:val="afa"/>
        <w:numPr>
          <w:ilvl w:val="0"/>
          <w:numId w:val="22"/>
        </w:numPr>
        <w:autoSpaceDE w:val="0"/>
        <w:autoSpaceDN w:val="0"/>
        <w:adjustRightInd w:val="0"/>
        <w:spacing w:line="360" w:lineRule="auto"/>
        <w:ind w:left="0" w:firstLine="720"/>
        <w:jc w:val="both"/>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Порядок проведения аттестации руководителей в Центральной аттестационной комиссии Ассоциации</w:t>
      </w:r>
    </w:p>
    <w:p w14:paraId="37ECFC90" w14:textId="77777777" w:rsidR="003A721C" w:rsidRPr="00B20545" w:rsidRDefault="003A721C" w:rsidP="003A721C">
      <w:pPr>
        <w:pStyle w:val="afa"/>
        <w:autoSpaceDE w:val="0"/>
        <w:autoSpaceDN w:val="0"/>
        <w:adjustRightInd w:val="0"/>
        <w:spacing w:line="360" w:lineRule="auto"/>
        <w:ind w:left="0"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3.1.</w:t>
      </w:r>
      <w:r w:rsidRPr="00B20545">
        <w:rPr>
          <w:rFonts w:ascii="Times New Roman" w:hAnsi="Times New Roman" w:cs="Times New Roman"/>
          <w:sz w:val="28"/>
          <w:szCs w:val="28"/>
          <w:lang w:eastAsia="en-US"/>
        </w:rPr>
        <w:tab/>
        <w:t xml:space="preserve">Аттестация руководителей проводится в виде дистанционного компьютерного тестирования Центральной аттестационной комиссией (далее - ЦАК)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w:t>
      </w:r>
    </w:p>
    <w:p w14:paraId="19A1EC38"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3.2.</w:t>
      </w:r>
      <w:r w:rsidRPr="00B20545">
        <w:rPr>
          <w:rFonts w:ascii="Times New Roman" w:hAnsi="Times New Roman" w:cs="Times New Roman"/>
          <w:sz w:val="28"/>
          <w:szCs w:val="28"/>
          <w:lang w:eastAsia="en-US"/>
        </w:rPr>
        <w:tab/>
        <w:t xml:space="preserve">ЦАК создается при исполнительном органе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 xml:space="preserve">. Персональный состав ЦАК утверждается решением Совета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 xml:space="preserve">. Состав ЦАК размещается на интернет-сайте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 xml:space="preserve"> в разделе «Аттестация».</w:t>
      </w:r>
    </w:p>
    <w:p w14:paraId="73EFD3E4"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3.3.</w:t>
      </w:r>
      <w:r w:rsidRPr="00B20545">
        <w:rPr>
          <w:rFonts w:ascii="Times New Roman" w:hAnsi="Times New Roman" w:cs="Times New Roman"/>
          <w:sz w:val="28"/>
          <w:szCs w:val="28"/>
          <w:lang w:eastAsia="en-US"/>
        </w:rPr>
        <w:tab/>
        <w:t>Аттестация включает в себя:</w:t>
      </w:r>
    </w:p>
    <w:p w14:paraId="52A0D0D5"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b/>
          <w:bCs/>
          <w:sz w:val="28"/>
          <w:szCs w:val="28"/>
          <w:lang w:eastAsia="en-US"/>
        </w:rPr>
        <w:t>- </w:t>
      </w:r>
      <w:r w:rsidRPr="00B20545">
        <w:rPr>
          <w:rFonts w:ascii="Times New Roman" w:hAnsi="Times New Roman" w:cs="Times New Roman"/>
          <w:sz w:val="28"/>
          <w:szCs w:val="28"/>
          <w:lang w:eastAsia="en-US"/>
        </w:rPr>
        <w:t>предварительное рассмотрение заявления руководителя и принятие решения о допуске к аттестации;</w:t>
      </w:r>
    </w:p>
    <w:p w14:paraId="7E7850B8"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b/>
          <w:bCs/>
          <w:sz w:val="28"/>
          <w:szCs w:val="28"/>
          <w:lang w:eastAsia="en-US"/>
        </w:rPr>
        <w:t>- </w:t>
      </w:r>
      <w:r w:rsidRPr="00B20545">
        <w:rPr>
          <w:rFonts w:ascii="Times New Roman" w:hAnsi="Times New Roman" w:cs="Times New Roman"/>
          <w:sz w:val="28"/>
          <w:szCs w:val="28"/>
          <w:lang w:eastAsia="en-US"/>
        </w:rPr>
        <w:t>компьютерное тестирование;</w:t>
      </w:r>
    </w:p>
    <w:p w14:paraId="68BD9EC6"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b/>
          <w:bCs/>
          <w:sz w:val="28"/>
          <w:szCs w:val="28"/>
          <w:lang w:eastAsia="en-US"/>
        </w:rPr>
        <w:t>-</w:t>
      </w:r>
      <w:r w:rsidRPr="00B20545">
        <w:rPr>
          <w:rFonts w:ascii="Times New Roman" w:hAnsi="Times New Roman" w:cs="Times New Roman"/>
          <w:sz w:val="28"/>
          <w:szCs w:val="28"/>
          <w:lang w:eastAsia="en-US"/>
        </w:rPr>
        <w:t> оформление протокола по результатам аттестации;</w:t>
      </w:r>
    </w:p>
    <w:p w14:paraId="4D80FC8D" w14:textId="77777777" w:rsidR="003A721C" w:rsidRPr="00B20545" w:rsidRDefault="003A721C" w:rsidP="003A721C">
      <w:pPr>
        <w:spacing w:line="360" w:lineRule="auto"/>
        <w:ind w:firstLine="720"/>
        <w:jc w:val="both"/>
        <w:rPr>
          <w:rFonts w:ascii="Times New Roman" w:hAnsi="Times New Roman" w:cs="Times New Roman"/>
          <w:i/>
          <w:iCs/>
          <w:sz w:val="28"/>
          <w:szCs w:val="28"/>
          <w:lang w:eastAsia="en-US"/>
        </w:rPr>
      </w:pPr>
      <w:r w:rsidRPr="00B20545">
        <w:rPr>
          <w:rFonts w:ascii="Times New Roman" w:hAnsi="Times New Roman" w:cs="Times New Roman"/>
          <w:i/>
          <w:iCs/>
          <w:sz w:val="28"/>
          <w:szCs w:val="28"/>
          <w:lang w:eastAsia="en-US"/>
        </w:rPr>
        <w:t>- </w:t>
      </w:r>
      <w:r w:rsidRPr="00B20545">
        <w:rPr>
          <w:rFonts w:ascii="Times New Roman" w:hAnsi="Times New Roman" w:cs="Times New Roman"/>
          <w:sz w:val="28"/>
          <w:szCs w:val="28"/>
          <w:lang w:eastAsia="en-US"/>
        </w:rPr>
        <w:t>рассмотрение членами ЦАК результатов аттестации.</w:t>
      </w:r>
    </w:p>
    <w:p w14:paraId="68659944"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3.4.</w:t>
      </w:r>
      <w:r w:rsidRPr="00B20545">
        <w:rPr>
          <w:rFonts w:ascii="Times New Roman" w:hAnsi="Times New Roman" w:cs="Times New Roman"/>
          <w:sz w:val="28"/>
          <w:szCs w:val="28"/>
          <w:lang w:eastAsia="en-US"/>
        </w:rPr>
        <w:tab/>
        <w:t>Для прохождения аттестации руководитель подает в ЦАК заявление на имя председателя аттестационной комиссии (по форме).</w:t>
      </w:r>
    </w:p>
    <w:p w14:paraId="1CB5C310"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3.5.</w:t>
      </w:r>
      <w:r w:rsidRPr="00B20545">
        <w:rPr>
          <w:rFonts w:ascii="Times New Roman" w:hAnsi="Times New Roman" w:cs="Times New Roman"/>
          <w:sz w:val="28"/>
          <w:szCs w:val="28"/>
          <w:lang w:eastAsia="en-US"/>
        </w:rPr>
        <w:tab/>
        <w:t>ЦАК принимает решение о допуске руководителя к аттестации, направляет руководителю письмо о порядке прохождения аттестации, в котором указывается информация о доступе в тестирующую систему.</w:t>
      </w:r>
    </w:p>
    <w:p w14:paraId="0408EBDF"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3.6.</w:t>
      </w:r>
      <w:r w:rsidRPr="00B20545">
        <w:rPr>
          <w:rFonts w:ascii="Times New Roman" w:hAnsi="Times New Roman" w:cs="Times New Roman"/>
          <w:sz w:val="28"/>
          <w:szCs w:val="28"/>
          <w:lang w:eastAsia="en-US"/>
        </w:rPr>
        <w:tab/>
        <w:t>Основанием в отказе допуска к аттестации может являться:</w:t>
      </w:r>
    </w:p>
    <w:p w14:paraId="654D802F"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установление факта предоставления недостоверных сведений;</w:t>
      </w:r>
    </w:p>
    <w:p w14:paraId="693B716D"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несоблюдение установленных аттестационных требований.</w:t>
      </w:r>
    </w:p>
    <w:p w14:paraId="287B4116"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3.7.</w:t>
      </w:r>
      <w:r w:rsidRPr="00B20545">
        <w:rPr>
          <w:rFonts w:ascii="Times New Roman" w:hAnsi="Times New Roman" w:cs="Times New Roman"/>
          <w:sz w:val="28"/>
          <w:szCs w:val="28"/>
          <w:lang w:eastAsia="en-US"/>
        </w:rPr>
        <w:tab/>
        <w:t xml:space="preserve">Тестовое задание для руководителя состоит не менее чем </w:t>
      </w:r>
      <w:r w:rsidRPr="00B20545">
        <w:rPr>
          <w:rFonts w:ascii="Times New Roman" w:hAnsi="Times New Roman" w:cs="Times New Roman"/>
          <w:sz w:val="28"/>
          <w:szCs w:val="28"/>
          <w:lang w:eastAsia="en-US"/>
        </w:rPr>
        <w:br/>
        <w:t xml:space="preserve">из 50 вопросов, по которым проводится оценка характеристики квалификации необходимой руководителю для осуществления трудовых функций при выполнении </w:t>
      </w:r>
      <w:r w:rsidRPr="00B20545">
        <w:rPr>
          <w:rFonts w:ascii="Times New Roman" w:hAnsi="Times New Roman" w:cs="Times New Roman"/>
          <w:sz w:val="28"/>
          <w:szCs w:val="28"/>
        </w:rPr>
        <w:t>Организацией</w:t>
      </w:r>
      <w:r w:rsidRPr="00B20545">
        <w:rPr>
          <w:rFonts w:ascii="Times New Roman" w:hAnsi="Times New Roman" w:cs="Times New Roman"/>
          <w:sz w:val="28"/>
          <w:szCs w:val="28"/>
          <w:lang w:eastAsia="en-US"/>
        </w:rPr>
        <w:t xml:space="preserve"> работ в области </w:t>
      </w:r>
      <w:r w:rsidRPr="00B20545">
        <w:rPr>
          <w:rFonts w:ascii="Times New Roman" w:hAnsi="Times New Roman" w:cs="Times New Roman"/>
          <w:sz w:val="28"/>
          <w:szCs w:val="28"/>
        </w:rPr>
        <w:t xml:space="preserve">строительства, </w:t>
      </w:r>
      <w:r w:rsidRPr="00B20545">
        <w:rPr>
          <w:rFonts w:ascii="Times New Roman" w:hAnsi="Times New Roman" w:cs="Times New Roman"/>
          <w:sz w:val="28"/>
          <w:szCs w:val="28"/>
          <w:lang w:eastAsia="en-US"/>
        </w:rPr>
        <w:t>реконструкции, капитального ремонта, сноса объектов капитального строительства.</w:t>
      </w:r>
    </w:p>
    <w:p w14:paraId="1B7C9E58"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3.8.</w:t>
      </w:r>
      <w:r w:rsidRPr="00B20545">
        <w:rPr>
          <w:rFonts w:ascii="Times New Roman" w:hAnsi="Times New Roman" w:cs="Times New Roman"/>
          <w:sz w:val="28"/>
          <w:szCs w:val="28"/>
          <w:lang w:eastAsia="en-US"/>
        </w:rPr>
        <w:tab/>
        <w:t>Тестовые вопросы составляются для проверки знаний законодательных и нормативных документов, а также современных технологий и методов строительства, реконструкции, капитального ремонта:</w:t>
      </w:r>
    </w:p>
    <w:p w14:paraId="16D35609" w14:textId="77777777" w:rsidR="003A721C" w:rsidRPr="00B20545" w:rsidRDefault="003A721C" w:rsidP="003A721C">
      <w:pPr>
        <w:spacing w:line="360" w:lineRule="auto"/>
        <w:ind w:firstLine="720"/>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объектов использования атомной энергии,</w:t>
      </w:r>
    </w:p>
    <w:p w14:paraId="4498565C" w14:textId="77777777" w:rsidR="003A721C" w:rsidRPr="00B20545" w:rsidRDefault="003A721C" w:rsidP="00DF1B31">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xml:space="preserve">- особо опасных, технически сложных и уникальных объектов, </w:t>
      </w:r>
      <w:r w:rsidR="005E00E4">
        <w:rPr>
          <w:rFonts w:ascii="Times New Roman" w:hAnsi="Times New Roman" w:cs="Times New Roman"/>
          <w:sz w:val="28"/>
          <w:szCs w:val="28"/>
          <w:lang w:eastAsia="en-US"/>
        </w:rPr>
        <w:t xml:space="preserve">                                          </w:t>
      </w:r>
      <w:r w:rsidRPr="00B20545">
        <w:rPr>
          <w:rFonts w:ascii="Times New Roman" w:hAnsi="Times New Roman" w:cs="Times New Roman"/>
          <w:sz w:val="28"/>
          <w:szCs w:val="28"/>
          <w:lang w:eastAsia="en-US"/>
        </w:rPr>
        <w:t xml:space="preserve">за исключением объектов использования атомной энергии, </w:t>
      </w:r>
    </w:p>
    <w:p w14:paraId="2335DF04"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других объектов капитального строительства, за исключением особо опасных, технически сложных и уникальных объектов, за исключением объектов использования атомной энергии.</w:t>
      </w:r>
    </w:p>
    <w:p w14:paraId="64B95CE4"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3.9.</w:t>
      </w:r>
      <w:r w:rsidRPr="00B20545">
        <w:rPr>
          <w:rFonts w:ascii="Times New Roman" w:hAnsi="Times New Roman" w:cs="Times New Roman"/>
          <w:sz w:val="28"/>
          <w:szCs w:val="28"/>
          <w:lang w:eastAsia="en-US"/>
        </w:rPr>
        <w:tab/>
        <w:t xml:space="preserve">Ответственность за своевременное проведение аттестации несет руководитель </w:t>
      </w:r>
      <w:r w:rsidRPr="00B20545">
        <w:rPr>
          <w:rFonts w:ascii="Times New Roman" w:hAnsi="Times New Roman" w:cs="Times New Roman"/>
          <w:sz w:val="28"/>
          <w:szCs w:val="28"/>
        </w:rPr>
        <w:t>Организации</w:t>
      </w:r>
      <w:r w:rsidRPr="00B20545">
        <w:rPr>
          <w:rFonts w:ascii="Times New Roman" w:hAnsi="Times New Roman" w:cs="Times New Roman"/>
          <w:sz w:val="28"/>
          <w:szCs w:val="28"/>
          <w:lang w:eastAsia="en-US"/>
        </w:rPr>
        <w:t>.</w:t>
      </w:r>
    </w:p>
    <w:p w14:paraId="362D78C3"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p>
    <w:p w14:paraId="097E93D4" w14:textId="77777777" w:rsidR="003A721C" w:rsidRPr="00B20545" w:rsidRDefault="003A721C" w:rsidP="00C7426E">
      <w:pPr>
        <w:pStyle w:val="afa"/>
        <w:numPr>
          <w:ilvl w:val="0"/>
          <w:numId w:val="22"/>
        </w:numPr>
        <w:autoSpaceDE w:val="0"/>
        <w:autoSpaceDN w:val="0"/>
        <w:adjustRightInd w:val="0"/>
        <w:spacing w:line="360" w:lineRule="auto"/>
        <w:ind w:left="0" w:firstLine="720"/>
        <w:jc w:val="both"/>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Основание и порядок выдачи квалификационного аттестата руководителям</w:t>
      </w:r>
    </w:p>
    <w:p w14:paraId="57F9EE53" w14:textId="77777777" w:rsidR="003A721C" w:rsidRPr="00B20545" w:rsidRDefault="003A721C" w:rsidP="00C7426E">
      <w:pPr>
        <w:numPr>
          <w:ilvl w:val="1"/>
          <w:numId w:val="21"/>
        </w:numPr>
        <w:suppressAutoHyphens/>
        <w:spacing w:line="360" w:lineRule="auto"/>
        <w:ind w:left="0"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По результатам аттестации руководителей, секретарь ЦАК подготавливает протокол, который утверждается председателем аттестационной комиссии.</w:t>
      </w:r>
    </w:p>
    <w:p w14:paraId="2A38DCD7"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xml:space="preserve">4.2. Протокол с результатами аттестации руководителей рассматривается членами ЦАК на заседании. Успешно прошедшим аттестацию считается руководитель, правильно ответивший на 75% от общего количества вопросов тестового задания. </w:t>
      </w:r>
    </w:p>
    <w:p w14:paraId="627CF327"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4.3. Руководитель, ответивший неправильно более чем на 25% от общего количества вопросов тестового задания не аттестуется, и по решению аттестационной комиссии направляется на курс повышения квалификации. После прохождения курса повышения квалификации руководитель проходит повторную аттестацию, предоставляя в ЦАК вместе с заявлением о назначении повторной аттестации, копию удостоверения о повышении квалификации.</w:t>
      </w:r>
    </w:p>
    <w:p w14:paraId="6E891135"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4.4.</w:t>
      </w:r>
      <w:r w:rsidRPr="00B20545">
        <w:rPr>
          <w:rFonts w:ascii="Times New Roman" w:hAnsi="Times New Roman" w:cs="Times New Roman"/>
          <w:sz w:val="28"/>
          <w:szCs w:val="28"/>
          <w:lang w:eastAsia="en-US"/>
        </w:rPr>
        <w:tab/>
        <w:t xml:space="preserve">Руководителям, успешно прошедшим аттестацию, ЦАК в соответствии с утвержденным протоколом выдает квалификационные аттестаты установленного образца сроком действия на 5 (пять) лет. </w:t>
      </w:r>
    </w:p>
    <w:p w14:paraId="1B6609A1"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4.5.</w:t>
      </w:r>
      <w:r w:rsidRPr="00B20545">
        <w:rPr>
          <w:rFonts w:ascii="Times New Roman" w:hAnsi="Times New Roman" w:cs="Times New Roman"/>
          <w:sz w:val="28"/>
          <w:szCs w:val="28"/>
          <w:lang w:eastAsia="en-US"/>
        </w:rPr>
        <w:tab/>
        <w:t>Учет выданных квалификационных аттестатов ведет секретарь ЦАК.</w:t>
      </w:r>
    </w:p>
    <w:p w14:paraId="348C2434"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4.6.</w:t>
      </w:r>
      <w:r w:rsidRPr="00B20545">
        <w:rPr>
          <w:rFonts w:ascii="Times New Roman" w:hAnsi="Times New Roman" w:cs="Times New Roman"/>
          <w:sz w:val="28"/>
          <w:szCs w:val="28"/>
          <w:lang w:eastAsia="en-US"/>
        </w:rPr>
        <w:tab/>
        <w:t xml:space="preserve">Реестр руководителей, прошедших аттестацию, размещается на интернет-сайте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 xml:space="preserve"> в разделе «Аттестация».</w:t>
      </w:r>
    </w:p>
    <w:p w14:paraId="7F55BA00" w14:textId="77777777" w:rsidR="003A721C" w:rsidRPr="00B20545" w:rsidRDefault="003A721C" w:rsidP="00C7426E">
      <w:pPr>
        <w:pStyle w:val="afa"/>
        <w:numPr>
          <w:ilvl w:val="0"/>
          <w:numId w:val="22"/>
        </w:numPr>
        <w:autoSpaceDE w:val="0"/>
        <w:autoSpaceDN w:val="0"/>
        <w:adjustRightInd w:val="0"/>
        <w:spacing w:line="360" w:lineRule="auto"/>
        <w:ind w:left="0" w:firstLine="720"/>
        <w:jc w:val="both"/>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 xml:space="preserve">Основание и порядок аннулирования квалификационного аттестата руководителей </w:t>
      </w:r>
    </w:p>
    <w:p w14:paraId="16CD8D69" w14:textId="77777777" w:rsidR="003A721C" w:rsidRPr="00B20545" w:rsidRDefault="003A721C" w:rsidP="003A721C">
      <w:pPr>
        <w:spacing w:line="348" w:lineRule="auto"/>
        <w:ind w:firstLine="709"/>
        <w:jc w:val="both"/>
        <w:rPr>
          <w:rFonts w:ascii="Times New Roman" w:hAnsi="Times New Roman" w:cs="Times New Roman"/>
          <w:strike/>
          <w:sz w:val="28"/>
          <w:szCs w:val="28"/>
          <w:lang w:eastAsia="en-US"/>
        </w:rPr>
      </w:pPr>
      <w:r w:rsidRPr="00B20545">
        <w:rPr>
          <w:rFonts w:ascii="Times New Roman" w:hAnsi="Times New Roman" w:cs="Times New Roman"/>
          <w:sz w:val="28"/>
          <w:szCs w:val="28"/>
          <w:lang w:eastAsia="en-US"/>
        </w:rPr>
        <w:t>5.1.</w:t>
      </w:r>
      <w:r w:rsidRPr="00B20545">
        <w:rPr>
          <w:rFonts w:ascii="Times New Roman" w:hAnsi="Times New Roman" w:cs="Times New Roman"/>
          <w:sz w:val="28"/>
          <w:szCs w:val="28"/>
          <w:lang w:eastAsia="en-US"/>
        </w:rPr>
        <w:tab/>
        <w:t xml:space="preserve">Квалификационный аттестат руководителя может быть аннулирован ЦАК по решению исполнительного органа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 xml:space="preserve"> в случае: </w:t>
      </w:r>
    </w:p>
    <w:p w14:paraId="66B6AEEA"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xml:space="preserve">- если по вине такого руководителя осуществлялись выплаты из компенсационных фондов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 xml:space="preserve">; </w:t>
      </w:r>
    </w:p>
    <w:p w14:paraId="09612293"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привлечения такого руководителя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 строительства.</w:t>
      </w:r>
    </w:p>
    <w:p w14:paraId="6E781387"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5.2.</w:t>
      </w:r>
      <w:r w:rsidRPr="00B20545">
        <w:rPr>
          <w:rFonts w:ascii="Times New Roman" w:hAnsi="Times New Roman" w:cs="Times New Roman"/>
          <w:sz w:val="28"/>
          <w:szCs w:val="28"/>
          <w:lang w:eastAsia="en-US"/>
        </w:rPr>
        <w:tab/>
        <w:t>Решение об аннулировании квалификационного аттестата оформляется протоколом ЦАК.</w:t>
      </w:r>
    </w:p>
    <w:p w14:paraId="0F920FBE"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5.3.</w:t>
      </w:r>
      <w:r w:rsidRPr="00B20545">
        <w:rPr>
          <w:rFonts w:ascii="Times New Roman" w:hAnsi="Times New Roman" w:cs="Times New Roman"/>
          <w:sz w:val="28"/>
          <w:szCs w:val="28"/>
          <w:lang w:eastAsia="en-US"/>
        </w:rPr>
        <w:tab/>
        <w:t xml:space="preserve">Информация об аннулированных квалификационных аттестатах размещается на интернет-сайте </w:t>
      </w:r>
      <w:r w:rsidRPr="00B20545">
        <w:rPr>
          <w:rFonts w:ascii="Times New Roman" w:hAnsi="Times New Roman" w:cs="Times New Roman"/>
          <w:sz w:val="28"/>
          <w:szCs w:val="28"/>
        </w:rPr>
        <w:t>Ассоциации</w:t>
      </w:r>
      <w:r w:rsidRPr="00B20545">
        <w:rPr>
          <w:rFonts w:ascii="Times New Roman" w:hAnsi="Times New Roman" w:cs="Times New Roman"/>
          <w:sz w:val="28"/>
          <w:szCs w:val="28"/>
          <w:lang w:eastAsia="en-US"/>
        </w:rPr>
        <w:t>.</w:t>
      </w:r>
    </w:p>
    <w:p w14:paraId="71729C80"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p>
    <w:p w14:paraId="54EAC858" w14:textId="77777777" w:rsidR="003A721C" w:rsidRPr="00B20545" w:rsidRDefault="003A721C" w:rsidP="003A721C">
      <w:pPr>
        <w:autoSpaceDE w:val="0"/>
        <w:autoSpaceDN w:val="0"/>
        <w:adjustRightInd w:val="0"/>
        <w:spacing w:line="360" w:lineRule="auto"/>
        <w:ind w:firstLine="709"/>
        <w:jc w:val="both"/>
        <w:rPr>
          <w:rFonts w:ascii="Times New Roman" w:hAnsi="Times New Roman" w:cs="Times New Roman"/>
          <w:b/>
          <w:bCs/>
          <w:sz w:val="28"/>
          <w:szCs w:val="28"/>
          <w:lang w:eastAsia="en-US"/>
        </w:rPr>
      </w:pPr>
      <w:r w:rsidRPr="00B20545">
        <w:rPr>
          <w:rFonts w:ascii="Times New Roman" w:hAnsi="Times New Roman" w:cs="Times New Roman"/>
          <w:b/>
          <w:bCs/>
          <w:sz w:val="28"/>
          <w:szCs w:val="28"/>
          <w:lang w:eastAsia="en-US"/>
        </w:rPr>
        <w:t xml:space="preserve">6. Порядок проведения аттестации специалистов </w:t>
      </w:r>
      <w:r w:rsidRPr="00B20545">
        <w:rPr>
          <w:rFonts w:ascii="Times New Roman" w:hAnsi="Times New Roman" w:cs="Times New Roman"/>
          <w:b/>
          <w:bCs/>
          <w:sz w:val="28"/>
          <w:szCs w:val="28"/>
        </w:rPr>
        <w:t>Организации</w:t>
      </w:r>
    </w:p>
    <w:p w14:paraId="4E14BCE6"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6.1.</w:t>
      </w:r>
      <w:r w:rsidRPr="00B20545">
        <w:rPr>
          <w:rFonts w:ascii="Times New Roman" w:hAnsi="Times New Roman" w:cs="Times New Roman"/>
          <w:sz w:val="28"/>
          <w:szCs w:val="28"/>
          <w:lang w:eastAsia="en-US"/>
        </w:rPr>
        <w:tab/>
        <w:t xml:space="preserve">Специалисты проходят аттестацию по месту своей основной работы в аттестационной комиссии (далее </w:t>
      </w:r>
      <w:r w:rsidRPr="00B20545">
        <w:rPr>
          <w:rFonts w:ascii="Times New Roman" w:hAnsi="Times New Roman" w:cs="Times New Roman"/>
          <w:b/>
          <w:bCs/>
          <w:sz w:val="28"/>
          <w:szCs w:val="28"/>
          <w:lang w:eastAsia="en-US"/>
        </w:rPr>
        <w:t>-</w:t>
      </w:r>
      <w:r w:rsidRPr="00B20545">
        <w:rPr>
          <w:rFonts w:ascii="Times New Roman" w:hAnsi="Times New Roman" w:cs="Times New Roman"/>
          <w:sz w:val="28"/>
          <w:szCs w:val="28"/>
          <w:lang w:eastAsia="en-US"/>
        </w:rPr>
        <w:t xml:space="preserve"> АК).</w:t>
      </w:r>
    </w:p>
    <w:p w14:paraId="0C9F90BC" w14:textId="77777777" w:rsidR="003A721C" w:rsidRPr="00B20545" w:rsidRDefault="003A721C" w:rsidP="003A721C">
      <w:pPr>
        <w:spacing w:line="360" w:lineRule="auto"/>
        <w:ind w:firstLine="720"/>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6.2.</w:t>
      </w:r>
      <w:r w:rsidRPr="00B20545">
        <w:rPr>
          <w:rFonts w:ascii="Times New Roman" w:hAnsi="Times New Roman" w:cs="Times New Roman"/>
          <w:sz w:val="28"/>
          <w:szCs w:val="28"/>
          <w:lang w:eastAsia="en-US"/>
        </w:rPr>
        <w:tab/>
        <w:t xml:space="preserve">Аттестация специалистов представляет собой комплекс мер, обеспечивающих оценку характеристики квалификации необходимой специалистам для осуществления трудовых функций в области </w:t>
      </w:r>
      <w:r w:rsidRPr="00B20545">
        <w:rPr>
          <w:rFonts w:ascii="Times New Roman" w:hAnsi="Times New Roman" w:cs="Times New Roman"/>
          <w:sz w:val="28"/>
          <w:szCs w:val="28"/>
        </w:rPr>
        <w:t xml:space="preserve">строительства, реконструкции, капитального ремонта, сноса объектов капитального строительства. </w:t>
      </w:r>
    </w:p>
    <w:p w14:paraId="60803338"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6.3.</w:t>
      </w:r>
      <w:r w:rsidRPr="00B20545">
        <w:rPr>
          <w:rFonts w:ascii="Times New Roman" w:hAnsi="Times New Roman" w:cs="Times New Roman"/>
          <w:sz w:val="28"/>
          <w:szCs w:val="28"/>
          <w:lang w:eastAsia="en-US"/>
        </w:rPr>
        <w:tab/>
        <w:t>Для аттестации специалистов в Организации</w:t>
      </w:r>
      <w:r w:rsidRPr="00B20545">
        <w:rPr>
          <w:rFonts w:ascii="Times New Roman" w:hAnsi="Times New Roman" w:cs="Times New Roman"/>
          <w:sz w:val="28"/>
          <w:szCs w:val="28"/>
        </w:rPr>
        <w:t xml:space="preserve"> </w:t>
      </w:r>
      <w:r w:rsidRPr="00B20545">
        <w:rPr>
          <w:rFonts w:ascii="Times New Roman" w:hAnsi="Times New Roman" w:cs="Times New Roman"/>
          <w:sz w:val="28"/>
          <w:szCs w:val="28"/>
          <w:lang w:eastAsia="en-US"/>
        </w:rPr>
        <w:t>создается постоянно действующая система проверки квалификации персонала, которая включает в себя формирование собственной АК, разработку и утверждение Положения об АК и Положения об аттестации.</w:t>
      </w:r>
    </w:p>
    <w:p w14:paraId="3139CAA7"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6.4.</w:t>
      </w:r>
      <w:r w:rsidRPr="00B20545">
        <w:rPr>
          <w:rFonts w:ascii="Times New Roman" w:hAnsi="Times New Roman" w:cs="Times New Roman"/>
          <w:sz w:val="28"/>
          <w:szCs w:val="28"/>
          <w:lang w:eastAsia="en-US"/>
        </w:rPr>
        <w:tab/>
        <w:t xml:space="preserve">АК создается приказом руководителя </w:t>
      </w:r>
      <w:r w:rsidRPr="00B20545">
        <w:rPr>
          <w:rFonts w:ascii="Times New Roman" w:hAnsi="Times New Roman" w:cs="Times New Roman"/>
          <w:sz w:val="28"/>
          <w:szCs w:val="28"/>
        </w:rPr>
        <w:t>Организации</w:t>
      </w:r>
      <w:r w:rsidRPr="00B20545">
        <w:rPr>
          <w:rFonts w:ascii="Times New Roman" w:hAnsi="Times New Roman" w:cs="Times New Roman"/>
          <w:sz w:val="28"/>
          <w:szCs w:val="28"/>
          <w:lang w:eastAsia="en-US"/>
        </w:rPr>
        <w:t xml:space="preserve">. </w:t>
      </w:r>
    </w:p>
    <w:p w14:paraId="1120444F"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6.5.  Положение об АК определяет порядок:</w:t>
      </w:r>
    </w:p>
    <w:p w14:paraId="1DE943CC"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подготовки и проведения АК;</w:t>
      </w:r>
    </w:p>
    <w:p w14:paraId="18DAAC53"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xml:space="preserve">- прохождения аттестации специалистами; </w:t>
      </w:r>
    </w:p>
    <w:p w14:paraId="18119D02"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аннулирования результата аттестации;</w:t>
      </w:r>
    </w:p>
    <w:p w14:paraId="76C119AF"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 ведения учета специалистов</w:t>
      </w:r>
      <w:r w:rsidR="003A59E6">
        <w:rPr>
          <w:rFonts w:ascii="Times New Roman" w:hAnsi="Times New Roman" w:cs="Times New Roman"/>
          <w:sz w:val="28"/>
          <w:szCs w:val="28"/>
          <w:lang w:eastAsia="en-US"/>
        </w:rPr>
        <w:t>,</w:t>
      </w:r>
      <w:r w:rsidRPr="00B20545">
        <w:rPr>
          <w:rFonts w:ascii="Times New Roman" w:hAnsi="Times New Roman" w:cs="Times New Roman"/>
          <w:sz w:val="28"/>
          <w:szCs w:val="28"/>
          <w:lang w:eastAsia="en-US"/>
        </w:rPr>
        <w:t xml:space="preserve"> прошедших аттестацию.</w:t>
      </w:r>
    </w:p>
    <w:p w14:paraId="6903451C" w14:textId="77777777" w:rsidR="003A721C" w:rsidRPr="00B20545" w:rsidRDefault="003A721C" w:rsidP="003A721C">
      <w:pPr>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6.6.</w:t>
      </w:r>
      <w:r w:rsidRPr="00B20545">
        <w:rPr>
          <w:rFonts w:ascii="Times New Roman" w:hAnsi="Times New Roman" w:cs="Times New Roman"/>
          <w:sz w:val="28"/>
          <w:szCs w:val="28"/>
          <w:lang w:eastAsia="en-US"/>
        </w:rPr>
        <w:tab/>
        <w:t xml:space="preserve">В состав АК включаются не менее трех руководителей успешно прошедших квалификационную аттестацию в ЦАК, в т.ч. председатель АК. </w:t>
      </w:r>
    </w:p>
    <w:p w14:paraId="3D7F2ACC" w14:textId="77777777" w:rsidR="008875B9" w:rsidRPr="00B20545" w:rsidRDefault="003A721C" w:rsidP="003A721C">
      <w:pPr>
        <w:autoSpaceDE w:val="0"/>
        <w:autoSpaceDN w:val="0"/>
        <w:adjustRightInd w:val="0"/>
        <w:spacing w:line="348" w:lineRule="auto"/>
        <w:ind w:firstLine="709"/>
        <w:jc w:val="both"/>
        <w:rPr>
          <w:rFonts w:ascii="Times New Roman" w:hAnsi="Times New Roman" w:cs="Times New Roman"/>
          <w:sz w:val="28"/>
          <w:szCs w:val="28"/>
          <w:lang w:eastAsia="en-US"/>
        </w:rPr>
      </w:pPr>
      <w:r w:rsidRPr="00B20545">
        <w:rPr>
          <w:rFonts w:ascii="Times New Roman" w:hAnsi="Times New Roman" w:cs="Times New Roman"/>
          <w:sz w:val="28"/>
          <w:szCs w:val="28"/>
          <w:lang w:eastAsia="en-US"/>
        </w:rPr>
        <w:t>6.7.</w:t>
      </w:r>
      <w:r w:rsidRPr="00B20545">
        <w:rPr>
          <w:rFonts w:ascii="Times New Roman" w:hAnsi="Times New Roman" w:cs="Times New Roman"/>
          <w:sz w:val="28"/>
          <w:szCs w:val="28"/>
          <w:lang w:eastAsia="en-US"/>
        </w:rPr>
        <w:tab/>
        <w:t xml:space="preserve">Ответственность за своевременное проведение аттестации специалистов несет руководитель </w:t>
      </w:r>
      <w:r w:rsidRPr="00B20545">
        <w:rPr>
          <w:rFonts w:ascii="Times New Roman" w:hAnsi="Times New Roman" w:cs="Times New Roman"/>
          <w:sz w:val="28"/>
          <w:szCs w:val="28"/>
        </w:rPr>
        <w:t>Организации</w:t>
      </w:r>
      <w:r w:rsidRPr="00B20545">
        <w:rPr>
          <w:rFonts w:ascii="Times New Roman" w:hAnsi="Times New Roman" w:cs="Times New Roman"/>
          <w:sz w:val="28"/>
          <w:szCs w:val="28"/>
          <w:lang w:eastAsia="en-US"/>
        </w:rPr>
        <w:t>.</w:t>
      </w:r>
    </w:p>
    <w:p w14:paraId="5299B5F7" w14:textId="77777777" w:rsidR="008875B9" w:rsidRPr="00B20545" w:rsidRDefault="008875B9" w:rsidP="00235631">
      <w:pPr>
        <w:spacing w:line="360" w:lineRule="auto"/>
        <w:jc w:val="right"/>
        <w:rPr>
          <w:rFonts w:ascii="Times New Roman" w:hAnsi="Times New Roman" w:cs="Times New Roman"/>
          <w:sz w:val="28"/>
          <w:szCs w:val="28"/>
          <w:lang w:eastAsia="en-US"/>
        </w:rPr>
      </w:pPr>
    </w:p>
    <w:p w14:paraId="6DE6A71C" w14:textId="77777777" w:rsidR="008875B9" w:rsidRPr="00B20545" w:rsidRDefault="008875B9" w:rsidP="00235631">
      <w:pPr>
        <w:spacing w:line="240" w:lineRule="auto"/>
        <w:rPr>
          <w:rFonts w:ascii="Times New Roman" w:hAnsi="Times New Roman" w:cs="Times New Roman"/>
          <w:b/>
          <w:bCs/>
          <w:sz w:val="28"/>
          <w:szCs w:val="28"/>
          <w:lang w:eastAsia="en-US"/>
        </w:rPr>
      </w:pPr>
      <w:r w:rsidRPr="00B20545">
        <w:rPr>
          <w:rFonts w:ascii="Times New Roman" w:hAnsi="Times New Roman" w:cs="Times New Roman"/>
          <w:sz w:val="28"/>
          <w:szCs w:val="28"/>
          <w:lang w:eastAsia="en-US"/>
        </w:rPr>
        <w:br w:type="page"/>
      </w:r>
    </w:p>
    <w:p w14:paraId="44A5C9F8" w14:textId="77777777" w:rsidR="008875B9" w:rsidRPr="00B20545" w:rsidRDefault="008875B9" w:rsidP="00235631">
      <w:pPr>
        <w:spacing w:line="360" w:lineRule="auto"/>
        <w:jc w:val="right"/>
        <w:rPr>
          <w:rFonts w:ascii="Times New Roman" w:hAnsi="Times New Roman" w:cs="Times New Roman"/>
          <w:i/>
          <w:iCs/>
          <w:sz w:val="28"/>
          <w:szCs w:val="28"/>
          <w:lang w:eastAsia="en-US"/>
        </w:rPr>
      </w:pPr>
      <w:r w:rsidRPr="00B20545">
        <w:rPr>
          <w:rFonts w:ascii="Times New Roman" w:hAnsi="Times New Roman" w:cs="Times New Roman"/>
          <w:i/>
          <w:iCs/>
          <w:sz w:val="28"/>
          <w:szCs w:val="28"/>
          <w:lang w:eastAsia="en-US"/>
        </w:rPr>
        <w:t>Форма заявления в ЦАК</w:t>
      </w:r>
      <w:r w:rsidRPr="00B20545">
        <w:rPr>
          <w:rFonts w:ascii="Times New Roman" w:hAnsi="Times New Roman" w:cs="Times New Roman"/>
          <w:i/>
          <w:iCs/>
          <w:sz w:val="28"/>
          <w:szCs w:val="28"/>
          <w:lang w:eastAsia="en-US"/>
        </w:rPr>
        <w:br/>
      </w:r>
    </w:p>
    <w:p w14:paraId="2741FF0B" w14:textId="77777777" w:rsidR="008875B9" w:rsidRPr="00B20545" w:rsidRDefault="008875B9" w:rsidP="00235631">
      <w:pPr>
        <w:spacing w:line="240" w:lineRule="auto"/>
        <w:jc w:val="both"/>
        <w:rPr>
          <w:rFonts w:ascii="Times New Roman" w:hAnsi="Times New Roman" w:cs="Times New Roman"/>
          <w:sz w:val="24"/>
          <w:szCs w:val="24"/>
          <w:lang w:eastAsia="en-US"/>
        </w:rPr>
      </w:pPr>
    </w:p>
    <w:p w14:paraId="29E21B92" w14:textId="77777777" w:rsidR="008875B9" w:rsidRPr="00B20545" w:rsidRDefault="008875B9" w:rsidP="00235631">
      <w:pPr>
        <w:spacing w:line="240" w:lineRule="auto"/>
        <w:ind w:firstLine="709"/>
        <w:jc w:val="right"/>
        <w:rPr>
          <w:rFonts w:ascii="Times New Roman" w:hAnsi="Times New Roman" w:cs="Times New Roman"/>
          <w:sz w:val="24"/>
          <w:szCs w:val="24"/>
          <w:lang w:eastAsia="en-US"/>
        </w:rPr>
      </w:pPr>
      <w:r w:rsidRPr="00B20545">
        <w:rPr>
          <w:rFonts w:ascii="Times New Roman" w:hAnsi="Times New Roman" w:cs="Times New Roman"/>
          <w:sz w:val="24"/>
          <w:szCs w:val="24"/>
          <w:lang w:eastAsia="en-US"/>
        </w:rPr>
        <w:t>Председателю Центральной аттестационной комиссии</w:t>
      </w:r>
    </w:p>
    <w:p w14:paraId="624869F5" w14:textId="77777777" w:rsidR="008875B9" w:rsidRPr="00B20545" w:rsidRDefault="008875B9" w:rsidP="00235631">
      <w:pPr>
        <w:spacing w:line="240" w:lineRule="auto"/>
        <w:ind w:firstLine="709"/>
        <w:jc w:val="right"/>
        <w:rPr>
          <w:rFonts w:ascii="Times New Roman" w:hAnsi="Times New Roman" w:cs="Times New Roman"/>
          <w:sz w:val="24"/>
          <w:szCs w:val="24"/>
          <w:lang w:eastAsia="en-US"/>
        </w:rPr>
      </w:pPr>
      <w:r w:rsidRPr="00B20545">
        <w:rPr>
          <w:rFonts w:ascii="Times New Roman" w:hAnsi="Times New Roman" w:cs="Times New Roman"/>
          <w:sz w:val="24"/>
          <w:szCs w:val="24"/>
          <w:lang w:eastAsia="en-US"/>
        </w:rPr>
        <w:t xml:space="preserve">                                        СРО «СОЮЗАТОМСТРОЙ» </w:t>
      </w:r>
    </w:p>
    <w:p w14:paraId="0F15C582" w14:textId="77777777" w:rsidR="008875B9" w:rsidRPr="00B20545" w:rsidRDefault="008875B9" w:rsidP="00235631">
      <w:pPr>
        <w:tabs>
          <w:tab w:val="center" w:pos="4677"/>
        </w:tabs>
        <w:spacing w:line="240" w:lineRule="auto"/>
        <w:ind w:firstLine="709"/>
        <w:jc w:val="right"/>
        <w:rPr>
          <w:rFonts w:ascii="Times New Roman" w:hAnsi="Times New Roman" w:cs="Times New Roman"/>
          <w:sz w:val="24"/>
          <w:szCs w:val="24"/>
          <w:lang w:eastAsia="en-US"/>
        </w:rPr>
      </w:pPr>
    </w:p>
    <w:p w14:paraId="5146B61C" w14:textId="77777777" w:rsidR="008875B9" w:rsidRPr="00B20545" w:rsidRDefault="008875B9" w:rsidP="00235631">
      <w:pPr>
        <w:tabs>
          <w:tab w:val="center" w:pos="4677"/>
        </w:tabs>
        <w:spacing w:line="240" w:lineRule="auto"/>
        <w:ind w:firstLine="709"/>
        <w:jc w:val="right"/>
        <w:rPr>
          <w:rFonts w:ascii="Times New Roman" w:hAnsi="Times New Roman" w:cs="Times New Roman"/>
          <w:sz w:val="24"/>
          <w:szCs w:val="24"/>
          <w:lang w:eastAsia="en-US"/>
        </w:rPr>
      </w:pPr>
    </w:p>
    <w:p w14:paraId="20C53E9E" w14:textId="77777777" w:rsidR="008875B9" w:rsidRPr="00B20545" w:rsidRDefault="008875B9" w:rsidP="00235631">
      <w:pPr>
        <w:tabs>
          <w:tab w:val="center" w:pos="4677"/>
        </w:tabs>
        <w:spacing w:line="240" w:lineRule="auto"/>
        <w:ind w:firstLine="709"/>
        <w:jc w:val="right"/>
        <w:rPr>
          <w:rFonts w:ascii="Times New Roman" w:hAnsi="Times New Roman" w:cs="Times New Roman"/>
          <w:sz w:val="24"/>
          <w:szCs w:val="24"/>
          <w:lang w:eastAsia="en-US"/>
        </w:rPr>
      </w:pPr>
    </w:p>
    <w:p w14:paraId="4A000332" w14:textId="77777777" w:rsidR="008875B9" w:rsidRPr="00B20545" w:rsidRDefault="008875B9" w:rsidP="00235631">
      <w:pPr>
        <w:tabs>
          <w:tab w:val="center" w:pos="4677"/>
        </w:tabs>
        <w:spacing w:line="240" w:lineRule="auto"/>
        <w:ind w:firstLine="3402"/>
        <w:jc w:val="center"/>
        <w:rPr>
          <w:rFonts w:ascii="Times New Roman" w:hAnsi="Times New Roman" w:cs="Times New Roman"/>
          <w:sz w:val="24"/>
          <w:szCs w:val="24"/>
          <w:lang w:eastAsia="en-US"/>
        </w:rPr>
      </w:pPr>
      <w:r w:rsidRPr="00B20545">
        <w:rPr>
          <w:rFonts w:ascii="Times New Roman" w:hAnsi="Times New Roman" w:cs="Times New Roman"/>
          <w:sz w:val="24"/>
          <w:szCs w:val="24"/>
          <w:lang w:eastAsia="en-US"/>
        </w:rPr>
        <w:t>от ___________________________________________</w:t>
      </w:r>
    </w:p>
    <w:p w14:paraId="7D878029" w14:textId="77777777" w:rsidR="008875B9" w:rsidRPr="00B20545" w:rsidRDefault="008875B9" w:rsidP="00235631">
      <w:pPr>
        <w:spacing w:line="240" w:lineRule="auto"/>
        <w:ind w:firstLine="3402"/>
        <w:jc w:val="center"/>
        <w:rPr>
          <w:rFonts w:ascii="Times New Roman" w:hAnsi="Times New Roman" w:cs="Times New Roman"/>
          <w:sz w:val="24"/>
          <w:szCs w:val="24"/>
          <w:lang w:eastAsia="en-US"/>
        </w:rPr>
      </w:pPr>
      <w:r w:rsidRPr="00B20545">
        <w:rPr>
          <w:rFonts w:ascii="Times New Roman" w:hAnsi="Times New Roman" w:cs="Times New Roman"/>
          <w:sz w:val="24"/>
          <w:szCs w:val="24"/>
          <w:lang w:eastAsia="en-US"/>
        </w:rPr>
        <w:t>(Ф.И.О. полностью)</w:t>
      </w:r>
    </w:p>
    <w:p w14:paraId="524C8D6B" w14:textId="77777777" w:rsidR="008875B9" w:rsidRPr="00B20545" w:rsidRDefault="008875B9" w:rsidP="00235631">
      <w:pPr>
        <w:spacing w:line="240" w:lineRule="auto"/>
        <w:ind w:firstLine="709"/>
        <w:jc w:val="right"/>
        <w:rPr>
          <w:rFonts w:ascii="Times New Roman" w:hAnsi="Times New Roman" w:cs="Times New Roman"/>
          <w:sz w:val="24"/>
          <w:szCs w:val="24"/>
          <w:lang w:eastAsia="en-US"/>
        </w:rPr>
      </w:pPr>
      <w:r w:rsidRPr="00B20545">
        <w:rPr>
          <w:rFonts w:ascii="Times New Roman" w:hAnsi="Times New Roman" w:cs="Times New Roman"/>
          <w:sz w:val="24"/>
          <w:szCs w:val="24"/>
          <w:lang w:eastAsia="en-US"/>
        </w:rPr>
        <w:t>_____________________________________________</w:t>
      </w:r>
    </w:p>
    <w:p w14:paraId="5DDA2AB2" w14:textId="77777777" w:rsidR="008875B9" w:rsidRPr="00B20545" w:rsidRDefault="008875B9" w:rsidP="00235631">
      <w:pPr>
        <w:spacing w:line="240" w:lineRule="auto"/>
        <w:ind w:firstLine="3402"/>
        <w:jc w:val="center"/>
        <w:rPr>
          <w:rFonts w:ascii="Times New Roman" w:hAnsi="Times New Roman" w:cs="Times New Roman"/>
          <w:sz w:val="24"/>
          <w:szCs w:val="24"/>
          <w:lang w:eastAsia="en-US"/>
        </w:rPr>
      </w:pPr>
      <w:r w:rsidRPr="00B20545">
        <w:rPr>
          <w:rFonts w:ascii="Times New Roman" w:hAnsi="Times New Roman" w:cs="Times New Roman"/>
          <w:sz w:val="24"/>
          <w:szCs w:val="24"/>
          <w:lang w:eastAsia="en-US"/>
        </w:rPr>
        <w:t>(должность)</w:t>
      </w:r>
    </w:p>
    <w:p w14:paraId="15A4CCED" w14:textId="77777777" w:rsidR="008875B9" w:rsidRPr="00B20545" w:rsidRDefault="008875B9" w:rsidP="00235631">
      <w:pPr>
        <w:tabs>
          <w:tab w:val="left" w:pos="2940"/>
        </w:tabs>
        <w:spacing w:line="240" w:lineRule="auto"/>
        <w:ind w:firstLine="709"/>
        <w:jc w:val="right"/>
        <w:rPr>
          <w:rFonts w:ascii="Times New Roman" w:hAnsi="Times New Roman" w:cs="Times New Roman"/>
          <w:sz w:val="24"/>
          <w:szCs w:val="24"/>
          <w:lang w:eastAsia="en-US"/>
        </w:rPr>
      </w:pPr>
      <w:r w:rsidRPr="00B20545">
        <w:rPr>
          <w:rFonts w:ascii="Times New Roman" w:hAnsi="Times New Roman" w:cs="Times New Roman"/>
          <w:sz w:val="24"/>
          <w:szCs w:val="24"/>
          <w:lang w:eastAsia="en-US"/>
        </w:rPr>
        <w:tab/>
        <w:t>_____________________________________________</w:t>
      </w:r>
    </w:p>
    <w:p w14:paraId="6E5666E7" w14:textId="77777777" w:rsidR="008875B9" w:rsidRPr="00B20545" w:rsidRDefault="008875B9" w:rsidP="00235631">
      <w:pPr>
        <w:spacing w:line="240" w:lineRule="auto"/>
        <w:ind w:firstLine="3402"/>
        <w:jc w:val="center"/>
        <w:rPr>
          <w:rFonts w:ascii="Times New Roman" w:hAnsi="Times New Roman" w:cs="Times New Roman"/>
          <w:sz w:val="24"/>
          <w:szCs w:val="24"/>
          <w:lang w:eastAsia="en-US"/>
        </w:rPr>
      </w:pPr>
      <w:r w:rsidRPr="00B20545">
        <w:rPr>
          <w:rFonts w:ascii="Times New Roman" w:hAnsi="Times New Roman" w:cs="Times New Roman"/>
          <w:sz w:val="24"/>
          <w:szCs w:val="24"/>
          <w:lang w:eastAsia="en-US"/>
        </w:rPr>
        <w:t>(наименование организации)</w:t>
      </w:r>
    </w:p>
    <w:p w14:paraId="03B69EB6" w14:textId="77777777" w:rsidR="008875B9" w:rsidRPr="00B20545" w:rsidRDefault="008875B9" w:rsidP="00235631">
      <w:pPr>
        <w:tabs>
          <w:tab w:val="left" w:pos="2940"/>
        </w:tabs>
        <w:spacing w:line="240" w:lineRule="auto"/>
        <w:ind w:firstLine="709"/>
        <w:jc w:val="right"/>
        <w:rPr>
          <w:rFonts w:ascii="Times New Roman" w:hAnsi="Times New Roman" w:cs="Times New Roman"/>
          <w:sz w:val="24"/>
          <w:szCs w:val="24"/>
          <w:lang w:eastAsia="en-US"/>
        </w:rPr>
      </w:pPr>
      <w:r w:rsidRPr="00B20545">
        <w:rPr>
          <w:rFonts w:ascii="Times New Roman" w:hAnsi="Times New Roman" w:cs="Times New Roman"/>
          <w:sz w:val="24"/>
          <w:szCs w:val="24"/>
          <w:lang w:eastAsia="en-US"/>
        </w:rPr>
        <w:t xml:space="preserve">_____________________________________________ </w:t>
      </w:r>
    </w:p>
    <w:p w14:paraId="0FF36A16" w14:textId="77777777" w:rsidR="008875B9" w:rsidRPr="00B20545" w:rsidRDefault="008875B9" w:rsidP="00235631">
      <w:pPr>
        <w:tabs>
          <w:tab w:val="left" w:pos="2940"/>
        </w:tabs>
        <w:spacing w:line="240" w:lineRule="auto"/>
        <w:ind w:firstLine="3402"/>
        <w:jc w:val="center"/>
        <w:rPr>
          <w:rFonts w:ascii="Times New Roman" w:hAnsi="Times New Roman" w:cs="Times New Roman"/>
          <w:sz w:val="24"/>
          <w:szCs w:val="24"/>
          <w:lang w:eastAsia="en-US"/>
        </w:rPr>
      </w:pPr>
      <w:r w:rsidRPr="00B20545">
        <w:rPr>
          <w:rFonts w:ascii="Times New Roman" w:hAnsi="Times New Roman" w:cs="Times New Roman"/>
          <w:sz w:val="24"/>
          <w:szCs w:val="24"/>
          <w:lang w:eastAsia="en-US"/>
        </w:rPr>
        <w:t xml:space="preserve">(рабочий телефон, сотовый, </w:t>
      </w:r>
      <w:r w:rsidRPr="00B20545">
        <w:rPr>
          <w:rFonts w:ascii="Times New Roman" w:hAnsi="Times New Roman" w:cs="Times New Roman"/>
          <w:sz w:val="24"/>
          <w:szCs w:val="24"/>
          <w:lang w:val="en-US" w:eastAsia="en-US"/>
        </w:rPr>
        <w:t>e</w:t>
      </w:r>
      <w:r w:rsidRPr="00B20545">
        <w:rPr>
          <w:rFonts w:ascii="Times New Roman" w:hAnsi="Times New Roman" w:cs="Times New Roman"/>
          <w:sz w:val="24"/>
          <w:szCs w:val="24"/>
          <w:lang w:eastAsia="en-US"/>
        </w:rPr>
        <w:t>-</w:t>
      </w:r>
      <w:r w:rsidRPr="00B20545">
        <w:rPr>
          <w:rFonts w:ascii="Times New Roman" w:hAnsi="Times New Roman" w:cs="Times New Roman"/>
          <w:sz w:val="24"/>
          <w:szCs w:val="24"/>
          <w:lang w:val="en-US" w:eastAsia="en-US"/>
        </w:rPr>
        <w:t>mail</w:t>
      </w:r>
      <w:r w:rsidRPr="00B20545">
        <w:rPr>
          <w:rFonts w:ascii="Times New Roman" w:hAnsi="Times New Roman" w:cs="Times New Roman"/>
          <w:sz w:val="24"/>
          <w:szCs w:val="24"/>
          <w:lang w:eastAsia="en-US"/>
        </w:rPr>
        <w:t>)</w:t>
      </w:r>
    </w:p>
    <w:p w14:paraId="083989CA"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2267BBEA"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00A0B5F6" w14:textId="77777777" w:rsidR="008875B9" w:rsidRDefault="008875B9" w:rsidP="00235631">
      <w:pPr>
        <w:spacing w:line="240" w:lineRule="auto"/>
        <w:ind w:firstLine="709"/>
        <w:jc w:val="center"/>
        <w:rPr>
          <w:rFonts w:ascii="Times New Roman" w:hAnsi="Times New Roman" w:cs="Times New Roman"/>
          <w:sz w:val="24"/>
          <w:szCs w:val="24"/>
          <w:lang w:eastAsia="en-US"/>
        </w:rPr>
      </w:pPr>
      <w:r w:rsidRPr="00B20545">
        <w:rPr>
          <w:rFonts w:ascii="Times New Roman" w:hAnsi="Times New Roman" w:cs="Times New Roman"/>
          <w:sz w:val="24"/>
          <w:szCs w:val="24"/>
          <w:lang w:eastAsia="en-US"/>
        </w:rPr>
        <w:t>ЗАЯВЛЕНИЕ</w:t>
      </w:r>
    </w:p>
    <w:p w14:paraId="30714974" w14:textId="77777777" w:rsidR="001D704C" w:rsidRPr="00B20545" w:rsidRDefault="001D704C" w:rsidP="00235631">
      <w:pPr>
        <w:spacing w:line="240" w:lineRule="auto"/>
        <w:ind w:firstLine="709"/>
        <w:jc w:val="center"/>
        <w:rPr>
          <w:rFonts w:ascii="Times New Roman" w:hAnsi="Times New Roman" w:cs="Times New Roman"/>
          <w:sz w:val="24"/>
          <w:szCs w:val="24"/>
          <w:lang w:eastAsia="en-US"/>
        </w:rPr>
      </w:pPr>
    </w:p>
    <w:p w14:paraId="051BABA1" w14:textId="77777777" w:rsidR="008875B9" w:rsidRPr="00B20545" w:rsidRDefault="008875B9" w:rsidP="00235631">
      <w:pPr>
        <w:spacing w:line="240" w:lineRule="auto"/>
        <w:ind w:firstLine="709"/>
        <w:jc w:val="both"/>
        <w:rPr>
          <w:rFonts w:ascii="Times New Roman" w:hAnsi="Times New Roman" w:cs="Times New Roman"/>
          <w:strike/>
          <w:sz w:val="24"/>
          <w:szCs w:val="24"/>
          <w:lang w:eastAsia="en-US"/>
        </w:rPr>
      </w:pPr>
      <w:r w:rsidRPr="00B20545">
        <w:rPr>
          <w:rFonts w:ascii="Times New Roman" w:hAnsi="Times New Roman" w:cs="Times New Roman"/>
          <w:sz w:val="24"/>
          <w:szCs w:val="24"/>
          <w:lang w:eastAsia="en-US"/>
        </w:rPr>
        <w:t>Прошу аттестовать меня в соответствии с Положением об аттестации руководителей и специалистов организаций – членов СРО «СОЮЗАТОМСТРОЙ».</w:t>
      </w:r>
    </w:p>
    <w:p w14:paraId="1193FF38"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75B2BA41" w14:textId="77777777" w:rsidR="008875B9" w:rsidRPr="00B20545" w:rsidRDefault="008875B9" w:rsidP="00235631">
      <w:pPr>
        <w:spacing w:line="240" w:lineRule="auto"/>
        <w:ind w:firstLine="709"/>
        <w:jc w:val="both"/>
        <w:rPr>
          <w:rFonts w:ascii="Times New Roman" w:hAnsi="Times New Roman" w:cs="Times New Roman"/>
          <w:sz w:val="24"/>
          <w:szCs w:val="24"/>
          <w:u w:val="single"/>
          <w:lang w:eastAsia="en-US"/>
        </w:rPr>
      </w:pPr>
    </w:p>
    <w:p w14:paraId="64A04CEE"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r w:rsidRPr="00B20545">
        <w:rPr>
          <w:rFonts w:ascii="Times New Roman" w:hAnsi="Times New Roman" w:cs="Times New Roman"/>
          <w:sz w:val="24"/>
          <w:szCs w:val="24"/>
          <w:u w:val="single"/>
          <w:lang w:eastAsia="en-US"/>
        </w:rPr>
        <w:t>О себе сообщаю следующие сведения</w:t>
      </w:r>
      <w:r w:rsidRPr="00B20545">
        <w:rPr>
          <w:rFonts w:ascii="Times New Roman" w:hAnsi="Times New Roman" w:cs="Times New Roman"/>
          <w:sz w:val="24"/>
          <w:szCs w:val="24"/>
          <w:lang w:eastAsia="en-US"/>
        </w:rPr>
        <w:t>:</w:t>
      </w:r>
    </w:p>
    <w:p w14:paraId="74B42BB0"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3EFCE7FD"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r w:rsidRPr="00B20545">
        <w:rPr>
          <w:rFonts w:ascii="Times New Roman" w:hAnsi="Times New Roman" w:cs="Times New Roman"/>
          <w:sz w:val="24"/>
          <w:szCs w:val="24"/>
          <w:lang w:eastAsia="en-US"/>
        </w:rPr>
        <w:t xml:space="preserve">Образование ______________________________________________________ </w:t>
      </w:r>
    </w:p>
    <w:p w14:paraId="075CA1DE"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07BA63AB"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r w:rsidRPr="00B20545">
        <w:rPr>
          <w:rFonts w:ascii="Times New Roman" w:hAnsi="Times New Roman" w:cs="Times New Roman"/>
          <w:sz w:val="24"/>
          <w:szCs w:val="24"/>
          <w:lang w:eastAsia="en-US"/>
        </w:rPr>
        <w:t>Специальность ____________________________________________________</w:t>
      </w:r>
    </w:p>
    <w:p w14:paraId="148E5C6F"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347CC27A"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r w:rsidRPr="00B20545">
        <w:rPr>
          <w:rFonts w:ascii="Times New Roman" w:hAnsi="Times New Roman" w:cs="Times New Roman"/>
          <w:sz w:val="24"/>
          <w:szCs w:val="24"/>
          <w:lang w:eastAsia="en-US"/>
        </w:rPr>
        <w:t>В должности ______________________________________________________</w:t>
      </w:r>
    </w:p>
    <w:p w14:paraId="313D85FB"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2049C8D9"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r w:rsidRPr="00B20545">
        <w:rPr>
          <w:rFonts w:ascii="Times New Roman" w:hAnsi="Times New Roman" w:cs="Times New Roman"/>
          <w:sz w:val="24"/>
          <w:szCs w:val="24"/>
          <w:lang w:eastAsia="en-US"/>
        </w:rPr>
        <w:t>работаю с ___________________________________________________ года.</w:t>
      </w:r>
    </w:p>
    <w:p w14:paraId="49AAFE6E"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3FEF9462"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r w:rsidRPr="00B20545">
        <w:rPr>
          <w:rFonts w:ascii="Times New Roman" w:hAnsi="Times New Roman" w:cs="Times New Roman"/>
          <w:sz w:val="24"/>
          <w:szCs w:val="24"/>
          <w:lang w:eastAsia="en-US"/>
        </w:rPr>
        <w:t>Общий стаж работы на руководящей должности _______________________</w:t>
      </w:r>
    </w:p>
    <w:p w14:paraId="651C45F2"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08B446A9"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07076A89"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428EB288" w14:textId="77777777" w:rsidR="008875B9" w:rsidRPr="00B20545" w:rsidRDefault="008875B9" w:rsidP="00235631">
      <w:pPr>
        <w:spacing w:line="240" w:lineRule="auto"/>
        <w:ind w:firstLine="709"/>
        <w:jc w:val="right"/>
        <w:rPr>
          <w:rFonts w:ascii="Times New Roman" w:hAnsi="Times New Roman" w:cs="Times New Roman"/>
          <w:sz w:val="24"/>
          <w:szCs w:val="24"/>
          <w:lang w:eastAsia="en-US"/>
        </w:rPr>
      </w:pPr>
      <w:r w:rsidRPr="00B20545">
        <w:rPr>
          <w:rFonts w:ascii="Times New Roman" w:hAnsi="Times New Roman" w:cs="Times New Roman"/>
          <w:sz w:val="24"/>
          <w:szCs w:val="24"/>
          <w:lang w:eastAsia="en-US"/>
        </w:rPr>
        <w:t>Подпись заявителя__________________</w:t>
      </w:r>
    </w:p>
    <w:p w14:paraId="7763DE0D"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p>
    <w:p w14:paraId="4D4A7FF9" w14:textId="77777777" w:rsidR="008875B9" w:rsidRPr="00B20545" w:rsidRDefault="008875B9" w:rsidP="00235631">
      <w:pPr>
        <w:spacing w:line="240" w:lineRule="auto"/>
        <w:ind w:firstLine="6237"/>
        <w:jc w:val="both"/>
        <w:rPr>
          <w:rFonts w:ascii="Times New Roman" w:hAnsi="Times New Roman" w:cs="Times New Roman"/>
          <w:sz w:val="24"/>
          <w:szCs w:val="24"/>
          <w:lang w:eastAsia="en-US"/>
        </w:rPr>
      </w:pPr>
      <w:r w:rsidRPr="00B20545">
        <w:rPr>
          <w:rFonts w:ascii="Times New Roman" w:hAnsi="Times New Roman" w:cs="Times New Roman"/>
          <w:sz w:val="24"/>
          <w:szCs w:val="24"/>
          <w:lang w:eastAsia="en-US"/>
        </w:rPr>
        <w:t>дата ____________________</w:t>
      </w:r>
    </w:p>
    <w:p w14:paraId="3E1C58FC" w14:textId="77777777" w:rsidR="008875B9" w:rsidRPr="00B20545" w:rsidRDefault="008875B9" w:rsidP="00235631">
      <w:pPr>
        <w:spacing w:line="240" w:lineRule="auto"/>
        <w:ind w:firstLine="709"/>
        <w:jc w:val="both"/>
        <w:rPr>
          <w:rFonts w:ascii="Times New Roman" w:hAnsi="Times New Roman" w:cs="Times New Roman"/>
          <w:sz w:val="24"/>
          <w:szCs w:val="24"/>
          <w:u w:val="single"/>
          <w:lang w:eastAsia="en-US"/>
        </w:rPr>
      </w:pPr>
    </w:p>
    <w:p w14:paraId="608E9A1B" w14:textId="77777777" w:rsidR="008875B9" w:rsidRPr="00B20545" w:rsidRDefault="008875B9" w:rsidP="00235631">
      <w:pPr>
        <w:spacing w:line="240" w:lineRule="auto"/>
        <w:ind w:firstLine="709"/>
        <w:jc w:val="both"/>
        <w:rPr>
          <w:rFonts w:ascii="Times New Roman" w:hAnsi="Times New Roman" w:cs="Times New Roman"/>
          <w:sz w:val="24"/>
          <w:szCs w:val="24"/>
          <w:u w:val="single"/>
          <w:lang w:eastAsia="en-US"/>
        </w:rPr>
      </w:pPr>
    </w:p>
    <w:p w14:paraId="59BAE07D" w14:textId="77777777" w:rsidR="008875B9" w:rsidRPr="00B20545" w:rsidRDefault="008875B9" w:rsidP="00235631">
      <w:pPr>
        <w:spacing w:line="240" w:lineRule="auto"/>
        <w:ind w:firstLine="709"/>
        <w:jc w:val="both"/>
        <w:rPr>
          <w:rFonts w:ascii="Times New Roman" w:hAnsi="Times New Roman" w:cs="Times New Roman"/>
          <w:sz w:val="24"/>
          <w:szCs w:val="24"/>
          <w:u w:val="single"/>
          <w:lang w:eastAsia="en-US"/>
        </w:rPr>
      </w:pPr>
    </w:p>
    <w:p w14:paraId="7142FDB7" w14:textId="77777777" w:rsidR="008875B9" w:rsidRPr="00B20545" w:rsidRDefault="008875B9" w:rsidP="00235631">
      <w:pPr>
        <w:spacing w:line="240" w:lineRule="auto"/>
        <w:ind w:firstLine="709"/>
        <w:jc w:val="both"/>
        <w:rPr>
          <w:rFonts w:ascii="Times New Roman" w:hAnsi="Times New Roman" w:cs="Times New Roman"/>
          <w:sz w:val="24"/>
          <w:szCs w:val="24"/>
          <w:u w:val="single"/>
          <w:lang w:eastAsia="en-US"/>
        </w:rPr>
      </w:pPr>
      <w:r w:rsidRPr="00B20545">
        <w:rPr>
          <w:rFonts w:ascii="Times New Roman" w:hAnsi="Times New Roman" w:cs="Times New Roman"/>
          <w:sz w:val="24"/>
          <w:szCs w:val="24"/>
          <w:u w:val="single"/>
          <w:lang w:eastAsia="en-US"/>
        </w:rPr>
        <w:t>Примечание:</w:t>
      </w:r>
    </w:p>
    <w:p w14:paraId="320C3B4F" w14:textId="77777777" w:rsidR="008875B9" w:rsidRPr="00B20545" w:rsidRDefault="008875B9" w:rsidP="00235631">
      <w:pPr>
        <w:spacing w:line="240" w:lineRule="auto"/>
        <w:ind w:firstLine="709"/>
        <w:jc w:val="both"/>
        <w:rPr>
          <w:rFonts w:ascii="Times New Roman" w:hAnsi="Times New Roman" w:cs="Times New Roman"/>
          <w:sz w:val="24"/>
          <w:szCs w:val="24"/>
          <w:lang w:eastAsia="en-US"/>
        </w:rPr>
      </w:pPr>
      <w:r w:rsidRPr="00B20545">
        <w:rPr>
          <w:rFonts w:ascii="Times New Roman" w:hAnsi="Times New Roman" w:cs="Times New Roman"/>
          <w:sz w:val="24"/>
          <w:szCs w:val="24"/>
          <w:lang w:eastAsia="en-US"/>
        </w:rPr>
        <w:t>1. Занимаемая должность указывается в соответствии с приказом о зачислении на работу.</w:t>
      </w:r>
    </w:p>
    <w:p w14:paraId="1A4C19D9" w14:textId="77777777" w:rsidR="008875B9" w:rsidRPr="00B20545" w:rsidRDefault="008875B9" w:rsidP="00235631">
      <w:pPr>
        <w:spacing w:line="240" w:lineRule="auto"/>
        <w:ind w:firstLine="709"/>
        <w:jc w:val="both"/>
        <w:rPr>
          <w:rFonts w:ascii="Times New Roman" w:hAnsi="Times New Roman" w:cs="Times New Roman"/>
          <w:sz w:val="28"/>
          <w:szCs w:val="28"/>
        </w:rPr>
      </w:pPr>
      <w:r w:rsidRPr="00B20545">
        <w:rPr>
          <w:rFonts w:ascii="Times New Roman" w:hAnsi="Times New Roman" w:cs="Times New Roman"/>
          <w:sz w:val="24"/>
          <w:szCs w:val="24"/>
          <w:lang w:eastAsia="en-US"/>
        </w:rPr>
        <w:t>2. Заявление заполняется в текстовом редакторе, подписывается и в отсканированном виде направляется в ЦАК.</w:t>
      </w:r>
      <w:r w:rsidRPr="00B20545">
        <w:rPr>
          <w:rFonts w:ascii="Times New Roman" w:hAnsi="Times New Roman" w:cs="Times New Roman"/>
          <w:sz w:val="24"/>
          <w:szCs w:val="24"/>
        </w:rPr>
        <w:t xml:space="preserve"> </w:t>
      </w:r>
    </w:p>
    <w:p w14:paraId="74884CA1" w14:textId="77777777" w:rsidR="008875B9" w:rsidRPr="00B20545" w:rsidRDefault="008875B9" w:rsidP="00235631">
      <w:pPr>
        <w:spacing w:line="240" w:lineRule="auto"/>
        <w:rPr>
          <w:rFonts w:ascii="Times New Roman" w:hAnsi="Times New Roman" w:cs="Times New Roman"/>
          <w:sz w:val="28"/>
          <w:szCs w:val="28"/>
        </w:rPr>
      </w:pPr>
      <w:r w:rsidRPr="00B20545">
        <w:rPr>
          <w:rFonts w:ascii="Times New Roman" w:hAnsi="Times New Roman" w:cs="Times New Roman"/>
          <w:sz w:val="28"/>
          <w:szCs w:val="28"/>
        </w:rPr>
        <w:br w:type="page"/>
      </w:r>
    </w:p>
    <w:p w14:paraId="2BF0C289" w14:textId="77777777" w:rsidR="008875B9" w:rsidRPr="00B20545" w:rsidRDefault="008875B9" w:rsidP="00235631">
      <w:pPr>
        <w:pStyle w:val="3"/>
        <w:jc w:val="right"/>
        <w:rPr>
          <w:rFonts w:ascii="Times New Roman" w:hAnsi="Times New Roman" w:cs="Times New Roman"/>
        </w:rPr>
      </w:pPr>
      <w:bookmarkStart w:id="29" w:name="_Toc365983"/>
      <w:r w:rsidRPr="00B20545">
        <w:rPr>
          <w:rFonts w:ascii="Times New Roman" w:hAnsi="Times New Roman" w:cs="Times New Roman"/>
          <w:i/>
          <w:iCs/>
        </w:rPr>
        <w:t xml:space="preserve">Приложение </w:t>
      </w:r>
      <w:r w:rsidR="007A7E72" w:rsidRPr="00A140F3">
        <w:rPr>
          <w:rFonts w:ascii="Times New Roman" w:hAnsi="Times New Roman" w:cs="Times New Roman"/>
          <w:i/>
          <w:iCs/>
        </w:rPr>
        <w:t>4</w:t>
      </w:r>
      <w:r w:rsidRPr="00B20545">
        <w:rPr>
          <w:rFonts w:ascii="Times New Roman" w:hAnsi="Times New Roman" w:cs="Times New Roman"/>
          <w:i/>
          <w:iCs/>
        </w:rPr>
        <w:br/>
        <w:t>Положение о ДПО</w:t>
      </w:r>
      <w:bookmarkEnd w:id="29"/>
      <w:r w:rsidR="000E79A4">
        <w:rPr>
          <w:rFonts w:ascii="Times New Roman" w:hAnsi="Times New Roman" w:cs="Times New Roman"/>
          <w:i/>
          <w:iCs/>
        </w:rPr>
        <w:t xml:space="preserve"> и НОК</w:t>
      </w:r>
    </w:p>
    <w:p w14:paraId="4E63D9F6" w14:textId="77777777" w:rsidR="000E79A4" w:rsidRDefault="000E79A4" w:rsidP="000E79A4">
      <w:pPr>
        <w:autoSpaceDE w:val="0"/>
        <w:autoSpaceDN w:val="0"/>
        <w:adjustRightInd w:val="0"/>
        <w:jc w:val="center"/>
        <w:rPr>
          <w:rFonts w:ascii="Times New Roman" w:hAnsi="Times New Roman" w:cs="Times New Roman"/>
          <w:b/>
          <w:bCs/>
          <w:color w:val="auto"/>
          <w:sz w:val="28"/>
          <w:szCs w:val="28"/>
        </w:rPr>
      </w:pPr>
    </w:p>
    <w:p w14:paraId="67AD8430" w14:textId="77777777" w:rsidR="000E79A4" w:rsidRPr="004E1C0E" w:rsidRDefault="000E79A4" w:rsidP="00CB41C0">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ПОЛОЖЕНИЕ</w:t>
      </w:r>
    </w:p>
    <w:p w14:paraId="06B50CC4" w14:textId="77777777" w:rsidR="000E79A4" w:rsidRPr="004E1C0E" w:rsidRDefault="000E79A4" w:rsidP="00CB41C0">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О ПЛАНИРОВАНИИ И ОРГАНИЗАЦИИ ДОПОЛНИТЕЛЬНОГО</w:t>
      </w:r>
    </w:p>
    <w:p w14:paraId="6AB7812F" w14:textId="77777777" w:rsidR="00CB41C0" w:rsidRDefault="000E79A4" w:rsidP="00CB41C0">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ПРОФЕССИОНАЛЬНОГО ОБРАЗОВАНИЯ И НЕЗАВИСИМОЙ ОЦЕНКИ КВАЛИФИКАЦИИ РУКОВОДИТЕЛЕЙ И СПЕЦИАЛИСТОВ ОРГАНИЗАЦИЙ – ЧЛЕНОВ</w:t>
      </w:r>
      <w:r w:rsidR="00CB41C0">
        <w:rPr>
          <w:rFonts w:ascii="Times New Roman" w:hAnsi="Times New Roman" w:cs="Times New Roman"/>
          <w:b/>
          <w:bCs/>
          <w:color w:val="auto"/>
          <w:sz w:val="28"/>
          <w:szCs w:val="28"/>
        </w:rPr>
        <w:t xml:space="preserve"> </w:t>
      </w:r>
    </w:p>
    <w:p w14:paraId="1CE3DAF1" w14:textId="77777777" w:rsidR="000E79A4" w:rsidRPr="004E1C0E" w:rsidRDefault="000E79A4" w:rsidP="00CB41C0">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СРО «СОЮЗАТОМСТРОЙ»</w:t>
      </w:r>
    </w:p>
    <w:p w14:paraId="6C53147C" w14:textId="77777777" w:rsidR="000E79A4" w:rsidRPr="004E1C0E" w:rsidRDefault="000E79A4" w:rsidP="000E79A4">
      <w:pPr>
        <w:spacing w:line="360" w:lineRule="auto"/>
        <w:ind w:firstLine="720"/>
        <w:jc w:val="center"/>
        <w:rPr>
          <w:rFonts w:ascii="Times New Roman" w:hAnsi="Times New Roman" w:cs="Times New Roman"/>
          <w:b/>
          <w:bCs/>
          <w:color w:val="auto"/>
          <w:sz w:val="28"/>
          <w:szCs w:val="28"/>
        </w:rPr>
      </w:pPr>
    </w:p>
    <w:p w14:paraId="4A45B715" w14:textId="77777777" w:rsidR="000E79A4" w:rsidRPr="004E1C0E" w:rsidRDefault="000E79A4" w:rsidP="000E79A4">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lang w:val="en-US"/>
        </w:rPr>
        <w:t>I</w:t>
      </w:r>
      <w:r w:rsidRPr="004E1C0E">
        <w:rPr>
          <w:rFonts w:ascii="Times New Roman" w:hAnsi="Times New Roman" w:cs="Times New Roman"/>
          <w:b/>
          <w:bCs/>
          <w:color w:val="auto"/>
          <w:sz w:val="28"/>
          <w:szCs w:val="28"/>
        </w:rPr>
        <w:t>. Общие положения</w:t>
      </w:r>
    </w:p>
    <w:p w14:paraId="6F8D78F7" w14:textId="2948349B"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1.1.</w:t>
      </w:r>
      <w:r w:rsidRPr="004E1C0E">
        <w:rPr>
          <w:rFonts w:ascii="Times New Roman" w:hAnsi="Times New Roman" w:cs="Times New Roman"/>
          <w:bCs/>
          <w:color w:val="auto"/>
          <w:sz w:val="28"/>
          <w:szCs w:val="28"/>
        </w:rPr>
        <w:tab/>
        <w:t>Настоящее Положение определяет порядок планирования                                и проведения дополнительного профессионального образования руководителей и специалистов (далее по Приложению 4 «Специалисты») организаций - членов СРО «СОЮЗАТОМСТРОЙ» (далее – член</w:t>
      </w:r>
      <w:r>
        <w:rPr>
          <w:rFonts w:ascii="Times New Roman" w:hAnsi="Times New Roman" w:cs="Times New Roman"/>
          <w:bCs/>
          <w:color w:val="auto"/>
          <w:sz w:val="28"/>
          <w:szCs w:val="28"/>
        </w:rPr>
        <w:t>ов</w:t>
      </w:r>
      <w:r w:rsidRPr="004E1C0E">
        <w:rPr>
          <w:rFonts w:ascii="Times New Roman" w:hAnsi="Times New Roman" w:cs="Times New Roman"/>
          <w:bCs/>
          <w:color w:val="auto"/>
          <w:sz w:val="28"/>
          <w:szCs w:val="28"/>
        </w:rPr>
        <w:t xml:space="preserve"> Ассоциации), а также определяет порядок планирования и проведения независимой оценки квалификации руководителей и специалистов членов Ассоциации</w:t>
      </w:r>
      <w:r w:rsidR="005725F8">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w:t>
      </w:r>
    </w:p>
    <w:p w14:paraId="2166A1D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1.2.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Специалиста, обеспечение соответствия его квалификации меняющимся условиям профессиональной деятельности. </w:t>
      </w:r>
    </w:p>
    <w:p w14:paraId="795C076D"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 Независимая оценка квалификации – процедура подтверждения Специалистом соответствия своих знаний, умений, опыта, навыков и образования квалификационным требованиям соответствующего профессионального стандарта.</w:t>
      </w:r>
    </w:p>
    <w:p w14:paraId="5A95DBA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w:t>
      </w:r>
      <w:r w:rsidRPr="004E1C0E">
        <w:rPr>
          <w:rFonts w:ascii="Times New Roman" w:hAnsi="Times New Roman" w:cs="Times New Roman"/>
          <w:bCs/>
          <w:color w:val="auto"/>
          <w:sz w:val="28"/>
          <w:szCs w:val="28"/>
        </w:rPr>
        <w:tab/>
        <w:t>Положение разработано в соответствии со следующими нормативно-правовыми документами:</w:t>
      </w:r>
    </w:p>
    <w:p w14:paraId="42179338"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Градостроительный кодекс Российской Федерации; </w:t>
      </w:r>
    </w:p>
    <w:p w14:paraId="1D779C1E"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Трудовой кодекс Российской Федерации;</w:t>
      </w:r>
    </w:p>
    <w:p w14:paraId="10ACFD66"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01.12.2007г.</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315-ФЗ                                            «О саморегулируемых организациях»;  </w:t>
      </w:r>
    </w:p>
    <w:p w14:paraId="5781E50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29.12.2012г.</w:t>
      </w:r>
      <w:r>
        <w:rPr>
          <w:rFonts w:ascii="Times New Roman" w:hAnsi="Times New Roman" w:cs="Times New Roman"/>
          <w:bCs/>
          <w:color w:val="auto"/>
          <w:sz w:val="28"/>
          <w:szCs w:val="28"/>
        </w:rPr>
        <w:t xml:space="preserve"> №273-ФЗ </w:t>
      </w:r>
      <w:r w:rsidRPr="004E1C0E">
        <w:rPr>
          <w:rFonts w:ascii="Times New Roman" w:hAnsi="Times New Roman" w:cs="Times New Roman"/>
          <w:bCs/>
          <w:color w:val="auto"/>
          <w:sz w:val="28"/>
          <w:szCs w:val="28"/>
        </w:rPr>
        <w:t>«Об образовании в Российской Федерации»;</w:t>
      </w:r>
    </w:p>
    <w:p w14:paraId="2D3B44FC"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03.07.2016г.</w:t>
      </w:r>
      <w:r>
        <w:rPr>
          <w:rFonts w:ascii="Times New Roman" w:hAnsi="Times New Roman" w:cs="Times New Roman"/>
          <w:bCs/>
          <w:color w:val="auto"/>
          <w:sz w:val="28"/>
          <w:szCs w:val="28"/>
        </w:rPr>
        <w:t xml:space="preserve"> №238-ФЗ </w:t>
      </w:r>
      <w:r w:rsidRPr="004E1C0E">
        <w:rPr>
          <w:rFonts w:ascii="Times New Roman" w:hAnsi="Times New Roman" w:cs="Times New Roman"/>
          <w:bCs/>
          <w:color w:val="auto"/>
          <w:sz w:val="28"/>
          <w:szCs w:val="28"/>
        </w:rPr>
        <w:t>«О независимой оценке квалификации»;</w:t>
      </w:r>
    </w:p>
    <w:p w14:paraId="55D2476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22.07.2016 г. № 239-ФЗ «О внесении изменений в Трудовой кодекс Российской Федерации в связи с принятием Федерального закона «О независимой оценке квалификации»;</w:t>
      </w:r>
    </w:p>
    <w:p w14:paraId="252E86C7" w14:textId="543DD25E" w:rsidR="005725F8" w:rsidRPr="004E1C0E" w:rsidRDefault="000E79A4" w:rsidP="005725F8">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Постановление Правительства Российской Федерации от </w:t>
      </w:r>
      <w:r w:rsidR="005725F8">
        <w:rPr>
          <w:rFonts w:ascii="Times New Roman" w:hAnsi="Times New Roman" w:cs="Times New Roman"/>
          <w:bCs/>
          <w:color w:val="auto"/>
          <w:sz w:val="28"/>
          <w:szCs w:val="28"/>
        </w:rPr>
        <w:t>20.03.2024 г.</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w:t>
      </w:r>
      <w:r w:rsidR="005725F8">
        <w:rPr>
          <w:rFonts w:ascii="Times New Roman" w:hAnsi="Times New Roman" w:cs="Times New Roman"/>
          <w:bCs/>
          <w:color w:val="auto"/>
          <w:sz w:val="28"/>
          <w:szCs w:val="28"/>
        </w:rPr>
        <w:t>338</w:t>
      </w:r>
      <w:r w:rsidR="005725F8" w:rsidRPr="004E1C0E">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sidR="005725F8">
        <w:rPr>
          <w:rFonts w:ascii="Times New Roman" w:hAnsi="Times New Roman" w:cs="Times New Roman"/>
          <w:bCs/>
          <w:color w:val="auto"/>
          <w:sz w:val="28"/>
          <w:szCs w:val="28"/>
        </w:rPr>
        <w:t>, снос</w:t>
      </w:r>
      <w:r w:rsidRPr="004E1C0E">
        <w:rPr>
          <w:rFonts w:ascii="Times New Roman" w:hAnsi="Times New Roman" w:cs="Times New Roman"/>
          <w:bCs/>
          <w:color w:val="auto"/>
          <w:sz w:val="28"/>
          <w:szCs w:val="28"/>
        </w:rPr>
        <w:t xml:space="preserve"> особо опасных, технически сложных и уникальных объектов</w:t>
      </w:r>
      <w:r w:rsidR="005725F8">
        <w:rPr>
          <w:rFonts w:ascii="Times New Roman" w:hAnsi="Times New Roman" w:cs="Times New Roman"/>
          <w:bCs/>
          <w:color w:val="auto"/>
          <w:sz w:val="28"/>
          <w:szCs w:val="28"/>
        </w:rPr>
        <w:t>,</w:t>
      </w:r>
      <w:r w:rsidR="005725F8" w:rsidRPr="005725F8">
        <w:rPr>
          <w:rFonts w:ascii="Times New Roman" w:hAnsi="Times New Roman" w:cs="Times New Roman"/>
          <w:bCs/>
          <w:color w:val="auto"/>
          <w:sz w:val="28"/>
          <w:szCs w:val="28"/>
        </w:rPr>
        <w:t xml:space="preserve"> </w:t>
      </w:r>
      <w:r w:rsidR="005725F8">
        <w:rPr>
          <w:rFonts w:ascii="Times New Roman" w:hAnsi="Times New Roman" w:cs="Times New Roman"/>
          <w:bCs/>
          <w:color w:val="auto"/>
          <w:sz w:val="28"/>
          <w:szCs w:val="28"/>
        </w:rPr>
        <w:t>объектов использования атомной энергии, указанных в подпунктах «а» и «б» пункта 1 части 1 статьи 48.1 Градостроительного кодекса Российской Федерации</w:t>
      </w:r>
      <w:r w:rsidR="005725F8" w:rsidRPr="004E1C0E">
        <w:rPr>
          <w:rFonts w:ascii="Times New Roman" w:hAnsi="Times New Roman" w:cs="Times New Roman"/>
          <w:bCs/>
          <w:color w:val="auto"/>
          <w:sz w:val="28"/>
          <w:szCs w:val="28"/>
        </w:rPr>
        <w:t>»;</w:t>
      </w:r>
    </w:p>
    <w:p w14:paraId="5B548725" w14:textId="38FECA25" w:rsidR="000E79A4" w:rsidRPr="004E1C0E" w:rsidRDefault="005725F8"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0E79A4" w:rsidRPr="004E1C0E">
        <w:rPr>
          <w:rFonts w:ascii="Times New Roman" w:hAnsi="Times New Roman" w:cs="Times New Roman"/>
          <w:bCs/>
          <w:color w:val="auto"/>
          <w:sz w:val="28"/>
          <w:szCs w:val="28"/>
        </w:rPr>
        <w:t xml:space="preserve">- Постановление Правительства Российской Федерации от 16.11.2016 </w:t>
      </w:r>
      <w:r w:rsidR="009012F0">
        <w:rPr>
          <w:rFonts w:ascii="Times New Roman" w:hAnsi="Times New Roman" w:cs="Times New Roman"/>
          <w:bCs/>
          <w:color w:val="auto"/>
          <w:sz w:val="28"/>
          <w:szCs w:val="28"/>
        </w:rPr>
        <w:t>г.</w:t>
      </w:r>
      <w:r w:rsidR="005A3120">
        <w:rPr>
          <w:rFonts w:ascii="Times New Roman" w:hAnsi="Times New Roman" w:cs="Times New Roman"/>
          <w:bCs/>
          <w:color w:val="auto"/>
          <w:sz w:val="28"/>
          <w:szCs w:val="28"/>
        </w:rPr>
        <w:t xml:space="preserve">                      </w:t>
      </w:r>
      <w:r w:rsidR="000E79A4" w:rsidRPr="004E1C0E">
        <w:rPr>
          <w:rFonts w:ascii="Times New Roman" w:hAnsi="Times New Roman" w:cs="Times New Roman"/>
          <w:bCs/>
          <w:color w:val="auto"/>
          <w:sz w:val="28"/>
          <w:szCs w:val="28"/>
        </w:rPr>
        <w:t>№ 1204 «Об утверждении правил проведения центром оценки квалификации независимой оценки квалификации»;</w:t>
      </w:r>
    </w:p>
    <w:p w14:paraId="54D17F9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Приказ Министерства образования и науки Российской Федерации        </w:t>
      </w:r>
      <w:r>
        <w:rPr>
          <w:rFonts w:ascii="Times New Roman" w:hAnsi="Times New Roman" w:cs="Times New Roman"/>
          <w:bCs/>
          <w:color w:val="auto"/>
          <w:sz w:val="28"/>
          <w:szCs w:val="28"/>
        </w:rPr>
        <w:t xml:space="preserve">           от 01 июля 2013 г. №</w:t>
      </w:r>
      <w:r w:rsidRPr="004E1C0E">
        <w:rPr>
          <w:rFonts w:ascii="Times New Roman" w:hAnsi="Times New Roman" w:cs="Times New Roman"/>
          <w:bCs/>
          <w:color w:val="auto"/>
          <w:sz w:val="28"/>
          <w:szCs w:val="28"/>
        </w:rPr>
        <w:t>499 «Об утверждении Порядка организации и осуществления образовательной деятельности по дополнительным профессиональным программам»;</w:t>
      </w:r>
    </w:p>
    <w:p w14:paraId="0417B173" w14:textId="442276D6" w:rsidR="000E79A4"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строительства и жилищно-коммунального хозяйства Российской Федерации от 06.11.2020 г. № 672/</w:t>
      </w:r>
      <w:proofErr w:type="spellStart"/>
      <w:r w:rsidRPr="004E1C0E">
        <w:rPr>
          <w:rFonts w:ascii="Times New Roman" w:hAnsi="Times New Roman" w:cs="Times New Roman"/>
          <w:bCs/>
          <w:color w:val="auto"/>
          <w:sz w:val="28"/>
          <w:szCs w:val="28"/>
        </w:rPr>
        <w:t>пр</w:t>
      </w:r>
      <w:proofErr w:type="spellEnd"/>
      <w:r w:rsidRPr="004E1C0E">
        <w:rPr>
          <w:rFonts w:ascii="Times New Roman" w:hAnsi="Times New Roman" w:cs="Times New Roman"/>
          <w:bCs/>
          <w:color w:val="auto"/>
          <w:sz w:val="28"/>
          <w:szCs w:val="28"/>
        </w:rPr>
        <w:t xml:space="preserve">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w:t>
      </w:r>
    </w:p>
    <w:p w14:paraId="5EC7C5B8" w14:textId="77777777" w:rsidR="005725F8" w:rsidRPr="004E1C0E" w:rsidRDefault="005725F8" w:rsidP="005725F8">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Приказ </w:t>
      </w:r>
      <w:r w:rsidRPr="004E1C0E">
        <w:rPr>
          <w:rFonts w:ascii="Times New Roman" w:hAnsi="Times New Roman" w:cs="Times New Roman"/>
          <w:bCs/>
          <w:color w:val="auto"/>
          <w:sz w:val="28"/>
          <w:szCs w:val="28"/>
        </w:rPr>
        <w:t>Министерства строительства и жилищно-коммунального хозяйства Российской Федерации</w:t>
      </w:r>
      <w:r>
        <w:rPr>
          <w:rFonts w:ascii="Times New Roman" w:hAnsi="Times New Roman" w:cs="Times New Roman"/>
          <w:bCs/>
          <w:color w:val="auto"/>
          <w:sz w:val="28"/>
          <w:szCs w:val="28"/>
        </w:rPr>
        <w:t xml:space="preserve"> от 04.07.2024 г. №447/</w:t>
      </w:r>
      <w:proofErr w:type="spellStart"/>
      <w:r>
        <w:rPr>
          <w:rFonts w:ascii="Times New Roman" w:hAnsi="Times New Roman" w:cs="Times New Roman"/>
          <w:bCs/>
          <w:color w:val="auto"/>
          <w:sz w:val="28"/>
          <w:szCs w:val="28"/>
        </w:rPr>
        <w:t>пр</w:t>
      </w:r>
      <w:proofErr w:type="spellEnd"/>
      <w:r>
        <w:rPr>
          <w:rFonts w:ascii="Times New Roman" w:hAnsi="Times New Roman" w:cs="Times New Roman"/>
          <w:bCs/>
          <w:color w:val="auto"/>
          <w:sz w:val="28"/>
          <w:szCs w:val="28"/>
        </w:rPr>
        <w:t xml:space="preserve"> «О внесении изменений в перечень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утвержденный приказом Министерства строительства и жилищно-коммунального хозяйства Российской Федерации от 6 ноября 2020 г. №672/</w:t>
      </w:r>
      <w:proofErr w:type="spellStart"/>
      <w:r>
        <w:rPr>
          <w:rFonts w:ascii="Times New Roman" w:hAnsi="Times New Roman" w:cs="Times New Roman"/>
          <w:bCs/>
          <w:color w:val="auto"/>
          <w:sz w:val="28"/>
          <w:szCs w:val="28"/>
        </w:rPr>
        <w:t>пр</w:t>
      </w:r>
      <w:proofErr w:type="spellEnd"/>
      <w:r>
        <w:rPr>
          <w:rFonts w:ascii="Times New Roman" w:hAnsi="Times New Roman" w:cs="Times New Roman"/>
          <w:bCs/>
          <w:color w:val="auto"/>
          <w:sz w:val="28"/>
          <w:szCs w:val="28"/>
        </w:rPr>
        <w:t>» (Приказ вступает в силу с 01.03.2025 г.);</w:t>
      </w:r>
    </w:p>
    <w:p w14:paraId="1BFF3F1A"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строительства и жилищно-коммунального хозяйства Российской Федерации от 15.04.2021 г. № 286/</w:t>
      </w:r>
      <w:proofErr w:type="spellStart"/>
      <w:r w:rsidRPr="004E1C0E">
        <w:rPr>
          <w:rFonts w:ascii="Times New Roman" w:hAnsi="Times New Roman" w:cs="Times New Roman"/>
          <w:bCs/>
          <w:color w:val="auto"/>
          <w:sz w:val="28"/>
          <w:szCs w:val="28"/>
        </w:rPr>
        <w:t>пр</w:t>
      </w:r>
      <w:proofErr w:type="spellEnd"/>
      <w:r w:rsidRPr="004E1C0E">
        <w:rPr>
          <w:rFonts w:ascii="Times New Roman" w:hAnsi="Times New Roman" w:cs="Times New Roman"/>
          <w:bCs/>
          <w:color w:val="auto"/>
          <w:sz w:val="28"/>
          <w:szCs w:val="28"/>
        </w:rPr>
        <w:t xml:space="preserve"> «Об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w:t>
      </w:r>
      <w:r>
        <w:rPr>
          <w:rFonts w:ascii="Times New Roman" w:hAnsi="Times New Roman" w:cs="Times New Roman"/>
          <w:bCs/>
          <w:color w:val="auto"/>
          <w:sz w:val="28"/>
          <w:szCs w:val="28"/>
        </w:rPr>
        <w:t>ключаемых в н</w:t>
      </w:r>
      <w:r w:rsidRPr="004E1C0E">
        <w:rPr>
          <w:rFonts w:ascii="Times New Roman" w:hAnsi="Times New Roman" w:cs="Times New Roman"/>
          <w:bCs/>
          <w:color w:val="auto"/>
          <w:sz w:val="28"/>
          <w:szCs w:val="28"/>
        </w:rPr>
        <w:t>ациональные реестры специалистов</w:t>
      </w:r>
      <w:r>
        <w:rPr>
          <w:rFonts w:ascii="Times New Roman" w:hAnsi="Times New Roman" w:cs="Times New Roman"/>
          <w:bCs/>
          <w:color w:val="auto"/>
          <w:sz w:val="28"/>
          <w:szCs w:val="28"/>
        </w:rPr>
        <w:t>, порядка внесения изменений в н</w:t>
      </w:r>
      <w:r w:rsidRPr="004E1C0E">
        <w:rPr>
          <w:rFonts w:ascii="Times New Roman" w:hAnsi="Times New Roman" w:cs="Times New Roman"/>
          <w:bCs/>
          <w:color w:val="auto"/>
          <w:sz w:val="28"/>
          <w:szCs w:val="28"/>
        </w:rPr>
        <w:t>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сведения о физическом лице исключаются из национального реестра специалистов»;</w:t>
      </w:r>
    </w:p>
    <w:p w14:paraId="2A24965F"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здравоохранения и социального развития Российской Федерации от 23.04.2008 г. №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p w14:paraId="58A990C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здравоохранения и социального развития Российской Федерации от 10.12.2009 № 977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атомной энергетики».</w:t>
      </w:r>
    </w:p>
    <w:p w14:paraId="69729EC9" w14:textId="77777777" w:rsidR="000E79A4" w:rsidRPr="004E1C0E" w:rsidRDefault="000E79A4" w:rsidP="000E79A4">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lang w:val="en-US"/>
        </w:rPr>
        <w:t>II</w:t>
      </w:r>
      <w:r w:rsidRPr="004E1C0E">
        <w:rPr>
          <w:rFonts w:ascii="Times New Roman" w:hAnsi="Times New Roman" w:cs="Times New Roman"/>
          <w:b/>
          <w:bCs/>
          <w:color w:val="auto"/>
          <w:sz w:val="28"/>
          <w:szCs w:val="28"/>
        </w:rPr>
        <w:t>. Дополнительное профессиональное образование</w:t>
      </w:r>
    </w:p>
    <w:p w14:paraId="6D4267B3"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1. Виды дополнительного профессионального образования</w:t>
      </w:r>
    </w:p>
    <w:p w14:paraId="27912056"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1.1.</w:t>
      </w:r>
      <w:r w:rsidRPr="004E1C0E">
        <w:rPr>
          <w:rFonts w:ascii="Times New Roman" w:hAnsi="Times New Roman" w:cs="Times New Roman"/>
          <w:bCs/>
          <w:color w:val="auto"/>
          <w:sz w:val="28"/>
          <w:szCs w:val="28"/>
        </w:rPr>
        <w:tab/>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059242B6"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1.2.</w:t>
      </w:r>
      <w:r w:rsidRPr="004E1C0E">
        <w:rPr>
          <w:rFonts w:ascii="Times New Roman" w:hAnsi="Times New Roman" w:cs="Times New Roman"/>
          <w:bCs/>
          <w:color w:val="auto"/>
          <w:sz w:val="28"/>
          <w:szCs w:val="28"/>
        </w:rPr>
        <w:tab/>
        <w:t>К освоению дополнительных профессиональных программ допускаются Специалисты, которые:</w:t>
      </w:r>
    </w:p>
    <w:p w14:paraId="5715EDD3"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имеют среднее профессиональное и (или) высшее образование; </w:t>
      </w:r>
    </w:p>
    <w:p w14:paraId="7F5189D8" w14:textId="77777777" w:rsidR="000E79A4"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получают среднее профессиональное и (или) высшее образование.</w:t>
      </w:r>
    </w:p>
    <w:p w14:paraId="76222DA2"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w:t>
      </w:r>
      <w:r w:rsidRPr="004E1C0E">
        <w:rPr>
          <w:rFonts w:ascii="Times New Roman" w:hAnsi="Times New Roman" w:cs="Times New Roman"/>
          <w:bCs/>
          <w:color w:val="auto"/>
          <w:sz w:val="28"/>
          <w:szCs w:val="28"/>
        </w:rPr>
        <w:tab/>
        <w:t>Профессиональная переподготовка.</w:t>
      </w:r>
    </w:p>
    <w:p w14:paraId="183D9DF5" w14:textId="77777777" w:rsidR="000E79A4" w:rsidRPr="004E1C0E" w:rsidRDefault="000E79A4" w:rsidP="005A3120">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1.3.1.</w:t>
      </w:r>
      <w:r w:rsidRPr="004E1C0E">
        <w:rPr>
          <w:rFonts w:ascii="Times New Roman" w:hAnsi="Times New Roman" w:cs="Times New Roman"/>
          <w:bCs/>
          <w:color w:val="auto"/>
          <w:sz w:val="28"/>
          <w:szCs w:val="28"/>
        </w:rPr>
        <w:tab/>
        <w:t xml:space="preserve">Профессиональная переподготовка обязательна для Специалистов, которые имеют образование по специальности, не соответствующее занимаемой должности согласно квалификационным стандартам Ассоциации, профессиональным стандартам, а в случае отсутствия таковых - Единому квалификационному справочнику должностей руководителей, специалистов и служащих.    </w:t>
      </w:r>
    </w:p>
    <w:p w14:paraId="0EE18E75" w14:textId="77777777" w:rsidR="000E79A4" w:rsidRPr="004E1C0E" w:rsidRDefault="000E79A4" w:rsidP="005A3120">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1.3.2.</w:t>
      </w:r>
      <w:r w:rsidRPr="004E1C0E">
        <w:rPr>
          <w:rFonts w:ascii="Times New Roman" w:hAnsi="Times New Roman" w:cs="Times New Roman"/>
          <w:bCs/>
          <w:color w:val="auto"/>
          <w:sz w:val="28"/>
          <w:szCs w:val="28"/>
        </w:rPr>
        <w:tab/>
        <w:t>Реализация программ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7E22D8CB" w14:textId="77777777" w:rsidR="000E79A4" w:rsidRPr="004E1C0E" w:rsidRDefault="000E79A4" w:rsidP="005A3120">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1.3.3.</w:t>
      </w:r>
      <w:r w:rsidRPr="004E1C0E">
        <w:rPr>
          <w:rFonts w:ascii="Times New Roman" w:hAnsi="Times New Roman" w:cs="Times New Roman"/>
          <w:bCs/>
          <w:color w:val="auto"/>
          <w:sz w:val="28"/>
          <w:szCs w:val="28"/>
        </w:rPr>
        <w:tab/>
        <w:t>Специалистам, успешно освоившим соответствующую дополнительную программу профессиональной переподготовки и прошедшим итоговую аттестацию, выдаются документы о квалификации – диплом о профессиональной переподготовке.</w:t>
      </w:r>
    </w:p>
    <w:p w14:paraId="19E3F017"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w:t>
      </w:r>
      <w:r w:rsidRPr="004E1C0E">
        <w:rPr>
          <w:rFonts w:ascii="Times New Roman" w:hAnsi="Times New Roman" w:cs="Times New Roman"/>
          <w:bCs/>
          <w:color w:val="auto"/>
          <w:sz w:val="28"/>
          <w:szCs w:val="28"/>
        </w:rPr>
        <w:tab/>
        <w:t>Повышение квалификации.</w:t>
      </w:r>
    </w:p>
    <w:p w14:paraId="587E5E12" w14:textId="77777777" w:rsidR="000E79A4" w:rsidRPr="004E1C0E" w:rsidRDefault="000E79A4" w:rsidP="005A3120">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1.4.1.</w:t>
      </w:r>
      <w:r w:rsidRPr="004E1C0E">
        <w:rPr>
          <w:rFonts w:ascii="Times New Roman" w:hAnsi="Times New Roman" w:cs="Times New Roman"/>
          <w:bCs/>
          <w:color w:val="auto"/>
          <w:sz w:val="28"/>
          <w:szCs w:val="28"/>
        </w:rPr>
        <w:tab/>
        <w:t>Повышение квалификации - обновление теорет</w:t>
      </w:r>
      <w:r w:rsidR="005A3120">
        <w:rPr>
          <w:rFonts w:ascii="Times New Roman" w:hAnsi="Times New Roman" w:cs="Times New Roman"/>
          <w:bCs/>
          <w:color w:val="auto"/>
          <w:sz w:val="28"/>
          <w:szCs w:val="28"/>
        </w:rPr>
        <w:t xml:space="preserve">ических </w:t>
      </w:r>
      <w:r w:rsidRPr="004E1C0E">
        <w:rPr>
          <w:rFonts w:ascii="Times New Roman" w:hAnsi="Times New Roman" w:cs="Times New Roman"/>
          <w:bCs/>
          <w:color w:val="auto"/>
          <w:sz w:val="28"/>
          <w:szCs w:val="28"/>
        </w:rPr>
        <w:t xml:space="preserve">и практических знаний с целью освоения современных технологий и методов организации строительства, реконструкции, капитального ремонта: </w:t>
      </w:r>
    </w:p>
    <w:p w14:paraId="02EBCFD4" w14:textId="77777777" w:rsidR="000E79A4" w:rsidRPr="004E1C0E" w:rsidRDefault="000E79A4" w:rsidP="005A3120">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p>
    <w:p w14:paraId="2B90B216" w14:textId="77777777" w:rsidR="000E79A4" w:rsidRPr="004E1C0E" w:rsidRDefault="000E79A4" w:rsidP="005A3120">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w:t>
      </w:r>
    </w:p>
    <w:p w14:paraId="690CC711" w14:textId="77777777" w:rsidR="000E79A4" w:rsidRPr="004E1C0E" w:rsidRDefault="000E79A4" w:rsidP="005A3120">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объектов капитального строительства (кроме особо опасных и технически сложных объектов, объектов использования атомной энергии).</w:t>
      </w:r>
    </w:p>
    <w:p w14:paraId="2A3DB630" w14:textId="77777777" w:rsidR="000E79A4" w:rsidRPr="004E1C0E" w:rsidRDefault="000E79A4" w:rsidP="005A3120">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1.4.2.</w:t>
      </w:r>
      <w:r w:rsidRPr="004E1C0E">
        <w:rPr>
          <w:rFonts w:ascii="Times New Roman" w:hAnsi="Times New Roman" w:cs="Times New Roman"/>
          <w:bCs/>
          <w:color w:val="auto"/>
          <w:sz w:val="28"/>
          <w:szCs w:val="28"/>
        </w:rPr>
        <w:tab/>
        <w:t>Реализация программы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1C830F34" w14:textId="77777777" w:rsidR="000E79A4" w:rsidRPr="004E1C0E" w:rsidRDefault="000E79A4" w:rsidP="005A3120">
      <w:pPr>
        <w:tabs>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1.4.3.</w:t>
      </w:r>
      <w:r w:rsidRPr="004E1C0E">
        <w:rPr>
          <w:rFonts w:ascii="Times New Roman" w:hAnsi="Times New Roman" w:cs="Times New Roman"/>
          <w:bCs/>
          <w:color w:val="auto"/>
          <w:sz w:val="28"/>
          <w:szCs w:val="28"/>
        </w:rPr>
        <w:tab/>
        <w:t>Программы повышения квалификации, реализуемые в рамках образовательного проекта Ассоциации, формируются, как правило,</w:t>
      </w:r>
      <w:r w:rsidR="005A3120">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в объеме не менее 72 часов. Программы могут быть реализованы в очной, заочно-очной, дистанционно-очной и дистанционной форме обучения.</w:t>
      </w:r>
    </w:p>
    <w:p w14:paraId="6AEB0778" w14:textId="77777777" w:rsidR="000E79A4" w:rsidRPr="004E1C0E" w:rsidRDefault="000E79A4" w:rsidP="005A3120">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1.4.4.</w:t>
      </w:r>
      <w:r w:rsidRPr="004E1C0E">
        <w:rPr>
          <w:rFonts w:ascii="Times New Roman" w:hAnsi="Times New Roman" w:cs="Times New Roman"/>
          <w:bCs/>
          <w:color w:val="auto"/>
          <w:sz w:val="28"/>
          <w:szCs w:val="28"/>
        </w:rPr>
        <w:tab/>
        <w:t>Специалистам, успешно освоившим соответствующую дополнительную программу повышения квалификации и прошедшим итоговую аттестацию, выдаются документы о квалификации - удостоверение о повышении квалификации.</w:t>
      </w:r>
    </w:p>
    <w:p w14:paraId="558A6EA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14:paraId="3AC47B80"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2. Планирование, организация и оплата профессиональной переподготовки</w:t>
      </w:r>
    </w:p>
    <w:p w14:paraId="1EC2AE20"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Организация - член Ассоциации (далее – Организация):</w:t>
      </w:r>
    </w:p>
    <w:p w14:paraId="2D9EC630"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обеспечивает планирование переподготовки всех Специалистов, которые имеют образование по специальности, не соответствующей занимаемой должности согласно квалификационным стандартам Ассоциации, профессиональным стандартам, а в случае отсутствия таковых - Единому квалификационному справочнику должностей руководителей, специалистов и служащих; </w:t>
      </w:r>
    </w:p>
    <w:p w14:paraId="3F25DAA2"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заключает договор с образовательным учреждением на оказание образовательных услуг по профессиональной переподготовке Специалистов и производит оплату за счет собственных средств;</w:t>
      </w:r>
    </w:p>
    <w:p w14:paraId="2A413F5C"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представляет ежегодно в Ассоциацию сведения о Специалистах, успешно освоивших дополнительные программы профессиональной переподготовки и получивших документ о присвоении новой квалификации. </w:t>
      </w:r>
    </w:p>
    <w:p w14:paraId="24288357"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14:paraId="41436F0E"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3. Планирование повышения квалификации Специалистов</w:t>
      </w:r>
    </w:p>
    <w:p w14:paraId="53084CBE"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 </w:t>
      </w:r>
      <w:r w:rsidRPr="004E1C0E">
        <w:rPr>
          <w:rFonts w:ascii="Times New Roman" w:hAnsi="Times New Roman" w:cs="Times New Roman"/>
          <w:bCs/>
          <w:color w:val="auto"/>
          <w:sz w:val="28"/>
          <w:szCs w:val="28"/>
        </w:rPr>
        <w:tab/>
        <w:t>Повышение квалификации осуществляется:</w:t>
      </w:r>
    </w:p>
    <w:p w14:paraId="0074FB0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3.1.1. За счет средств, предусмотренных сметой Ассоциации для повышения квалификации Специалистов в рамках Образовательного проекта Ассоциации; </w:t>
      </w:r>
    </w:p>
    <w:p w14:paraId="22CE1102"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3.1.2. За счет собственных средств члена Ассоциации, направляемых на оплату обучения Специалистов, осуществляемого сверх квоты установленной Ассоциацией. </w:t>
      </w:r>
    </w:p>
    <w:p w14:paraId="566F43AE"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3.2.</w:t>
      </w:r>
      <w:r w:rsidRPr="004E1C0E">
        <w:rPr>
          <w:rFonts w:ascii="Times New Roman" w:hAnsi="Times New Roman" w:cs="Times New Roman"/>
          <w:bCs/>
          <w:color w:val="auto"/>
          <w:sz w:val="28"/>
          <w:szCs w:val="28"/>
        </w:rPr>
        <w:tab/>
        <w:t>Ассоциация для обеспечения повышения квалификации Специалистов Организации, определяет на календарный год:</w:t>
      </w:r>
    </w:p>
    <w:p w14:paraId="05845A45"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а) перечень программ повышения квалификации;</w:t>
      </w:r>
    </w:p>
    <w:p w14:paraId="4187C203"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б) перечень образовательных учреждений;</w:t>
      </w:r>
    </w:p>
    <w:p w14:paraId="102AC8B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в) планы-графики проведения курсов повышения квалификации;</w:t>
      </w:r>
    </w:p>
    <w:p w14:paraId="54636707"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г) сумму средств, направляемых на финансирование обучения Специалистов в рамках настоящего Положения.</w:t>
      </w:r>
    </w:p>
    <w:p w14:paraId="0474611F"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3.3.</w:t>
      </w:r>
      <w:r w:rsidRPr="004E1C0E">
        <w:rPr>
          <w:rFonts w:ascii="Times New Roman" w:hAnsi="Times New Roman" w:cs="Times New Roman"/>
          <w:bCs/>
          <w:color w:val="auto"/>
          <w:sz w:val="28"/>
          <w:szCs w:val="28"/>
        </w:rPr>
        <w:tab/>
        <w:t xml:space="preserve"> Организация планирует повышение квалификации Специалистов согласно Плану-графику курсов повышения квалификации и квоты Организации на предстоящий период.</w:t>
      </w:r>
    </w:p>
    <w:p w14:paraId="7FBE931D"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p>
    <w:p w14:paraId="4D1EA9DC"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4. Планирование и порядок реализации повышения квалификации, осуществляемого за счет средств Ассоциации</w:t>
      </w:r>
    </w:p>
    <w:p w14:paraId="2C672D2C"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w:t>
      </w:r>
      <w:r w:rsidRPr="004E1C0E">
        <w:rPr>
          <w:rFonts w:ascii="Times New Roman" w:hAnsi="Times New Roman" w:cs="Times New Roman"/>
          <w:bCs/>
          <w:color w:val="auto"/>
          <w:sz w:val="28"/>
          <w:szCs w:val="28"/>
        </w:rPr>
        <w:tab/>
        <w:t xml:space="preserve">Повышение квалификации проводится на базе образовательных учреждений, реализующих дополнительные профессиональные программы обучения, включенные в Программный комплекс образовательного проекта Ассоциации (далее - Программный комплекс). Разработка программ повышения квалификации, их экспертиза, утверждение и актуализация осуществляется в соответствие с Положением о программном комплексе. </w:t>
      </w:r>
    </w:p>
    <w:p w14:paraId="0D3CB912"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4.2.</w:t>
      </w:r>
      <w:r w:rsidRPr="004E1C0E">
        <w:rPr>
          <w:rFonts w:ascii="Times New Roman" w:hAnsi="Times New Roman" w:cs="Times New Roman"/>
          <w:bCs/>
          <w:color w:val="auto"/>
          <w:sz w:val="28"/>
          <w:szCs w:val="28"/>
        </w:rPr>
        <w:tab/>
        <w:t>Положение о программном комплексе, программный комплекс, годовой план-график проведения программ повышения квалификации, утвержденный президентом Ассоциации, информация по квотам Организаций, а также список образовательных учреждений с контактной информацией, размещаются на интернет-сайте Ассоциации в разделе «Образовательный проект».</w:t>
      </w:r>
    </w:p>
    <w:p w14:paraId="6D9490F9"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4.3.</w:t>
      </w:r>
      <w:r w:rsidRPr="004E1C0E">
        <w:rPr>
          <w:rFonts w:ascii="Times New Roman" w:hAnsi="Times New Roman" w:cs="Times New Roman"/>
          <w:bCs/>
          <w:color w:val="auto"/>
          <w:sz w:val="28"/>
          <w:szCs w:val="28"/>
        </w:rPr>
        <w:tab/>
        <w:t xml:space="preserve"> Организация оформляет через личный кабинет Экосистемы                            СРО атомной </w:t>
      </w:r>
      <w:r w:rsidRPr="009D1558">
        <w:rPr>
          <w:rFonts w:ascii="Times New Roman" w:hAnsi="Times New Roman" w:cs="Times New Roman"/>
          <w:bCs/>
          <w:color w:val="auto"/>
          <w:sz w:val="28"/>
          <w:szCs w:val="28"/>
        </w:rPr>
        <w:t>отрасли (</w:t>
      </w:r>
      <w:hyperlink r:id="rId9" w:history="1">
        <w:r w:rsidRPr="009D1558">
          <w:rPr>
            <w:rStyle w:val="aff3"/>
            <w:rFonts w:ascii="Times New Roman" w:hAnsi="Times New Roman" w:cs="Times New Roman"/>
            <w:color w:val="auto"/>
            <w:sz w:val="28"/>
            <w:szCs w:val="28"/>
          </w:rPr>
          <w:t>http://es.atomsro.ru</w:t>
        </w:r>
      </w:hyperlink>
      <w:r w:rsidRPr="009D1558">
        <w:rPr>
          <w:rFonts w:ascii="Times New Roman" w:hAnsi="Times New Roman" w:cs="Times New Roman"/>
          <w:bCs/>
          <w:color w:val="auto"/>
          <w:sz w:val="28"/>
          <w:szCs w:val="28"/>
        </w:rPr>
        <w:t>):</w:t>
      </w:r>
    </w:p>
    <w:p w14:paraId="778A8B74"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заявки на повышение квалификации, в которых указывается Ф.И.О., должность, электронная почта и номер телефона Специалиста, образовательное учреждение, учебная программа, период очного этапа обучения. Прием заявок прекращается за две недели до даты начала очного этапа обучения. </w:t>
      </w:r>
    </w:p>
    <w:p w14:paraId="1914C9A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ab/>
        <w:t>Ассоциация:</w:t>
      </w:r>
    </w:p>
    <w:p w14:paraId="4D896795"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на основании полученных заявок от Организаций, составляет сводный План повышения квалификации Специалистов на следующий год;</w:t>
      </w:r>
    </w:p>
    <w:p w14:paraId="2B579D64"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заключает договоры с образовательными учреждениями на оказание образовательных услуг по повышению квалификации;</w:t>
      </w:r>
    </w:p>
    <w:p w14:paraId="5B3DCC22"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на основании заявок формирует группы слушателей на каждый курс. </w:t>
      </w:r>
    </w:p>
    <w:p w14:paraId="6CCD2724"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4.5.</w:t>
      </w:r>
      <w:r w:rsidRPr="004E1C0E">
        <w:rPr>
          <w:rFonts w:ascii="Times New Roman" w:hAnsi="Times New Roman" w:cs="Times New Roman"/>
          <w:bCs/>
          <w:color w:val="auto"/>
          <w:sz w:val="28"/>
          <w:szCs w:val="28"/>
        </w:rPr>
        <w:tab/>
        <w:t>В соответствии с Планом-графиком проведения курсов повышения квалификации Специалистов, Ассоциация за 14 календарных дней до даты начала очного этапа обучения отправляет:</w:t>
      </w:r>
    </w:p>
    <w:p w14:paraId="15637469"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Организации, оформившей заявку, письмо - подтверждение о направлении Специалистов на обучение. Письмо отправляется на электронный адрес контактного лица Организации.  </w:t>
      </w:r>
    </w:p>
    <w:p w14:paraId="23759C04"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образовательным учреждениям список Специалистов, направляемых на курс повышения квалификации. В списке указываются Ф.И.О., должность, электронная почта и номер телефона Специалиста, наименование Организации. </w:t>
      </w:r>
    </w:p>
    <w:p w14:paraId="71EEFDF2"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4.6.</w:t>
      </w:r>
      <w:r w:rsidRPr="004E1C0E">
        <w:rPr>
          <w:rFonts w:ascii="Times New Roman" w:hAnsi="Times New Roman" w:cs="Times New Roman"/>
          <w:bCs/>
          <w:color w:val="auto"/>
          <w:sz w:val="28"/>
          <w:szCs w:val="28"/>
        </w:rPr>
        <w:tab/>
        <w:t xml:space="preserve"> Организация обеспечивает своевременное прибытие Специалистов в образовательное учрежден</w:t>
      </w:r>
      <w:r w:rsidR="005A3120">
        <w:rPr>
          <w:rFonts w:ascii="Times New Roman" w:hAnsi="Times New Roman" w:cs="Times New Roman"/>
          <w:bCs/>
          <w:color w:val="auto"/>
          <w:sz w:val="28"/>
          <w:szCs w:val="28"/>
        </w:rPr>
        <w:t xml:space="preserve">ие к началу проведения занятий. </w:t>
      </w:r>
      <w:r w:rsidRPr="004E1C0E">
        <w:rPr>
          <w:rFonts w:ascii="Times New Roman" w:hAnsi="Times New Roman" w:cs="Times New Roman"/>
          <w:bCs/>
          <w:color w:val="auto"/>
          <w:sz w:val="28"/>
          <w:szCs w:val="28"/>
        </w:rPr>
        <w:t>В случае отсутствия возможности направить Специалиста (указанного в заявке) на курсы повышения квалификации, Организация направляет в Ассоциацию, не позднее, чем за 7 календарных дней до даты начала очного этапа курса повышения квалификации письмо с обоснованием причины отказа и предложением переноса срока обучения. Организация, в соответствии с предложением о переносе срока обучения, оформляет заявки. При отказе Организации от запланированного обучения в двух и более случаях, сведения передаются в орган надзора Ассоциации за деятельностью членов Ассоциации, для назначения внеплановой проверки.</w:t>
      </w:r>
    </w:p>
    <w:p w14:paraId="78912B77"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4.7. Образовательное учреждение на основании списка Специалистов до начала занятий оформляет приказ о зачислении слушателей на курс повышения квалификации. </w:t>
      </w:r>
    </w:p>
    <w:p w14:paraId="743D6C7D"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ab/>
        <w:t xml:space="preserve"> Обучение Специалистов завершается итоговой аттестацией. Документом, подтверждающим прохождение курса обучения, является удостоверение о повышении квалификации. </w:t>
      </w:r>
    </w:p>
    <w:p w14:paraId="7377E5C7"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ab/>
        <w:t xml:space="preserve">Ассоциация контролирует посещаемость Специалистами занятий.                       В случае нарушения правил трудового распорядка, в том числе при пропуске более 20% занятий на этапе очного обучения, Специалист не допускается к итоговой аттестации. Ассоциация направляет уведомление в адрес руководителя Организации о нарушении Специалистом трудовой дисциплины. </w:t>
      </w:r>
    </w:p>
    <w:p w14:paraId="59B6F28F"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4.10.</w:t>
      </w:r>
      <w:r w:rsidRPr="004E1C0E">
        <w:rPr>
          <w:rFonts w:ascii="Times New Roman" w:hAnsi="Times New Roman" w:cs="Times New Roman"/>
          <w:bCs/>
          <w:color w:val="auto"/>
          <w:sz w:val="28"/>
          <w:szCs w:val="28"/>
        </w:rPr>
        <w:tab/>
        <w:t xml:space="preserve"> Удостоверение о повышении квалификации не выдается Специалистам, которые:</w:t>
      </w:r>
    </w:p>
    <w:p w14:paraId="5A844E1C"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не были допущены к итоговой аттестации; </w:t>
      </w:r>
    </w:p>
    <w:p w14:paraId="20B5732C"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не прошли итоговую аттестацию.</w:t>
      </w:r>
    </w:p>
    <w:p w14:paraId="6C102125"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Для Специалистов, не получивших удостоверение, повышение квалификации по программе обучения считается не пройденным. </w:t>
      </w:r>
    </w:p>
    <w:p w14:paraId="41D4713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4.11.</w:t>
      </w:r>
      <w:r w:rsidRPr="004E1C0E">
        <w:rPr>
          <w:rFonts w:ascii="Times New Roman" w:hAnsi="Times New Roman" w:cs="Times New Roman"/>
          <w:bCs/>
          <w:color w:val="auto"/>
          <w:sz w:val="28"/>
          <w:szCs w:val="28"/>
        </w:rPr>
        <w:tab/>
        <w:t xml:space="preserve"> Ассоциация совместно с образовательным учреждением проводит на курсах повышения квалифи</w:t>
      </w:r>
      <w:r w:rsidR="005A3120">
        <w:rPr>
          <w:rFonts w:ascii="Times New Roman" w:hAnsi="Times New Roman" w:cs="Times New Roman"/>
          <w:bCs/>
          <w:color w:val="auto"/>
          <w:sz w:val="28"/>
          <w:szCs w:val="28"/>
        </w:rPr>
        <w:t xml:space="preserve">кации анкетирование слушателей. </w:t>
      </w:r>
      <w:r w:rsidRPr="004E1C0E">
        <w:rPr>
          <w:rFonts w:ascii="Times New Roman" w:hAnsi="Times New Roman" w:cs="Times New Roman"/>
          <w:bCs/>
          <w:color w:val="auto"/>
          <w:sz w:val="28"/>
          <w:szCs w:val="28"/>
        </w:rPr>
        <w:t>На основании проведенного анкетирования дается оценка эффективности обучения.</w:t>
      </w:r>
    </w:p>
    <w:p w14:paraId="0E073C3F"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14:paraId="469EEF63"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5. Квотирование количества Специалистов, повышающих квалификацию за счет средств Ассоциации  </w:t>
      </w:r>
    </w:p>
    <w:p w14:paraId="5A529323"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5.1.</w:t>
      </w:r>
      <w:r w:rsidRPr="004E1C0E">
        <w:rPr>
          <w:rFonts w:ascii="Times New Roman" w:hAnsi="Times New Roman" w:cs="Times New Roman"/>
          <w:bCs/>
          <w:color w:val="auto"/>
          <w:sz w:val="28"/>
          <w:szCs w:val="28"/>
        </w:rPr>
        <w:tab/>
        <w:t>Количество Специалистов, направляемых на курсы повышения квалификации за счет средств Ассоциации, определяется квотой Организации.</w:t>
      </w:r>
    </w:p>
    <w:p w14:paraId="2CE38E51" w14:textId="75774768" w:rsidR="000E79A4"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Квота Организации рассчитывается исходя из доли ежегодного членского взноса Организации, в сумме общего размера членских взносов Ассоциации и общего количества Специалистов</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направляемых на повышение квалификации. Общее количество Специалистов, направляемых на повышение квалификации определяется, как частное от деления суммы средств</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выделяемых на Образовательный проект в</w:t>
      </w:r>
      <w:r>
        <w:rPr>
          <w:rFonts w:ascii="Times New Roman" w:hAnsi="Times New Roman" w:cs="Times New Roman"/>
          <w:bCs/>
          <w:color w:val="auto"/>
          <w:sz w:val="28"/>
          <w:szCs w:val="28"/>
        </w:rPr>
        <w:t xml:space="preserve"> утвержденной общим С</w:t>
      </w:r>
      <w:r w:rsidRPr="004E1C0E">
        <w:rPr>
          <w:rFonts w:ascii="Times New Roman" w:hAnsi="Times New Roman" w:cs="Times New Roman"/>
          <w:bCs/>
          <w:color w:val="auto"/>
          <w:sz w:val="28"/>
          <w:szCs w:val="28"/>
        </w:rPr>
        <w:t>обранием Ассоциации смете расходов на соответствующий год</w:t>
      </w:r>
      <w:r>
        <w:rPr>
          <w:rFonts w:ascii="Times New Roman" w:hAnsi="Times New Roman" w:cs="Times New Roman"/>
          <w:bCs/>
          <w:color w:val="auto"/>
          <w:sz w:val="28"/>
          <w:szCs w:val="28"/>
        </w:rPr>
        <w:t>,</w:t>
      </w:r>
      <w:r w:rsidR="005A3120">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на расчетный тариф, устанав</w:t>
      </w:r>
      <w:r>
        <w:rPr>
          <w:rFonts w:ascii="Times New Roman" w:hAnsi="Times New Roman" w:cs="Times New Roman"/>
          <w:bCs/>
          <w:color w:val="auto"/>
          <w:sz w:val="28"/>
          <w:szCs w:val="28"/>
        </w:rPr>
        <w:t>л</w:t>
      </w:r>
      <w:r w:rsidRPr="004E1C0E">
        <w:rPr>
          <w:rFonts w:ascii="Times New Roman" w:hAnsi="Times New Roman" w:cs="Times New Roman"/>
          <w:bCs/>
          <w:color w:val="auto"/>
          <w:sz w:val="28"/>
          <w:szCs w:val="28"/>
        </w:rPr>
        <w:t xml:space="preserve">иваемый </w:t>
      </w:r>
      <w:r>
        <w:rPr>
          <w:rFonts w:ascii="Times New Roman" w:hAnsi="Times New Roman" w:cs="Times New Roman"/>
          <w:bCs/>
          <w:color w:val="auto"/>
          <w:sz w:val="28"/>
          <w:szCs w:val="28"/>
        </w:rPr>
        <w:t>и</w:t>
      </w:r>
      <w:r w:rsidRPr="004E1C0E">
        <w:rPr>
          <w:rFonts w:ascii="Times New Roman" w:hAnsi="Times New Roman" w:cs="Times New Roman"/>
          <w:bCs/>
          <w:color w:val="auto"/>
          <w:sz w:val="28"/>
          <w:szCs w:val="28"/>
        </w:rPr>
        <w:t>сполнительн</w:t>
      </w:r>
      <w:r w:rsidR="005725F8">
        <w:rPr>
          <w:rFonts w:ascii="Times New Roman" w:hAnsi="Times New Roman" w:cs="Times New Roman"/>
          <w:bCs/>
          <w:color w:val="auto"/>
          <w:sz w:val="28"/>
          <w:szCs w:val="28"/>
        </w:rPr>
        <w:t>ым</w:t>
      </w:r>
      <w:r w:rsidRPr="004E1C0E">
        <w:rPr>
          <w:rFonts w:ascii="Times New Roman" w:hAnsi="Times New Roman" w:cs="Times New Roman"/>
          <w:bCs/>
          <w:color w:val="auto"/>
          <w:sz w:val="28"/>
          <w:szCs w:val="28"/>
        </w:rPr>
        <w:t xml:space="preserve"> </w:t>
      </w:r>
      <w:r w:rsidR="005725F8">
        <w:rPr>
          <w:rFonts w:ascii="Times New Roman" w:hAnsi="Times New Roman" w:cs="Times New Roman"/>
          <w:bCs/>
          <w:color w:val="auto"/>
          <w:sz w:val="28"/>
          <w:szCs w:val="28"/>
        </w:rPr>
        <w:t>органом</w:t>
      </w:r>
      <w:r w:rsidR="005725F8" w:rsidRPr="004E1C0E">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Ассоциации.</w:t>
      </w:r>
      <w:r>
        <w:rPr>
          <w:rFonts w:ascii="Times New Roman" w:hAnsi="Times New Roman" w:cs="Times New Roman"/>
          <w:bCs/>
          <w:color w:val="auto"/>
          <w:sz w:val="28"/>
          <w:szCs w:val="28"/>
        </w:rPr>
        <w:t xml:space="preserve"> </w:t>
      </w:r>
    </w:p>
    <w:p w14:paraId="30D782C8"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Квота Организации определяется по формуле:</w:t>
      </w:r>
    </w:p>
    <w:p w14:paraId="56C105D3"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Q</w:t>
      </w:r>
      <w:r w:rsidRPr="004E1C0E">
        <w:rPr>
          <w:rFonts w:ascii="Times New Roman" w:hAnsi="Times New Roman" w:cs="Times New Roman"/>
          <w:bCs/>
          <w:color w:val="auto"/>
          <w:sz w:val="28"/>
          <w:szCs w:val="28"/>
        </w:rPr>
        <w:t xml:space="preserve"> = </w:t>
      </w:r>
      <w:r w:rsidRPr="004E1C0E">
        <w:rPr>
          <w:rFonts w:ascii="Times New Roman" w:hAnsi="Times New Roman" w:cs="Times New Roman"/>
          <w:bCs/>
          <w:color w:val="auto"/>
          <w:sz w:val="28"/>
          <w:szCs w:val="28"/>
          <w:lang w:val="en-US"/>
        </w:rPr>
        <w:t>EV</w:t>
      </w:r>
      <w:r w:rsidRPr="004E1C0E">
        <w:rPr>
          <w:rFonts w:ascii="Times New Roman" w:hAnsi="Times New Roman" w:cs="Times New Roman"/>
          <w:bCs/>
          <w:color w:val="auto"/>
          <w:sz w:val="28"/>
          <w:szCs w:val="28"/>
        </w:rPr>
        <w:t>*12/</w:t>
      </w:r>
      <w:r w:rsidRPr="004E1C0E">
        <w:rPr>
          <w:rFonts w:ascii="Times New Roman" w:hAnsi="Times New Roman" w:cs="Times New Roman"/>
          <w:bCs/>
          <w:color w:val="auto"/>
          <w:sz w:val="28"/>
          <w:szCs w:val="28"/>
          <w:lang w:val="en-US"/>
        </w:rPr>
        <w:t>GV</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lang w:val="en-US"/>
        </w:rPr>
        <w:t>N</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где: </w:t>
      </w:r>
    </w:p>
    <w:p w14:paraId="46096152" w14:textId="77777777" w:rsidR="000E79A4" w:rsidRPr="004E1C0E" w:rsidRDefault="000E79A4" w:rsidP="000E79A4">
      <w:pPr>
        <w:autoSpaceDE w:val="0"/>
        <w:autoSpaceDN w:val="0"/>
        <w:adjustRightInd w:val="0"/>
        <w:spacing w:line="360" w:lineRule="auto"/>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lang w:val="en-US"/>
        </w:rPr>
        <w:t>Q</w:t>
      </w:r>
      <w:r w:rsidRPr="004E1C0E">
        <w:rPr>
          <w:rFonts w:ascii="Times New Roman" w:hAnsi="Times New Roman" w:cs="Times New Roman"/>
          <w:bCs/>
          <w:color w:val="auto"/>
          <w:sz w:val="28"/>
          <w:szCs w:val="28"/>
        </w:rPr>
        <w:t xml:space="preserve"> - квота Организации (рас</w:t>
      </w:r>
      <w:r>
        <w:rPr>
          <w:rFonts w:ascii="Times New Roman" w:hAnsi="Times New Roman" w:cs="Times New Roman"/>
          <w:bCs/>
          <w:color w:val="auto"/>
          <w:sz w:val="28"/>
          <w:szCs w:val="28"/>
        </w:rPr>
        <w:t>четное количество Специалистов);</w:t>
      </w:r>
    </w:p>
    <w:p w14:paraId="70E74F5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EV</w:t>
      </w:r>
      <w:r w:rsidRPr="004E1C0E">
        <w:rPr>
          <w:rFonts w:ascii="Times New Roman" w:hAnsi="Times New Roman" w:cs="Times New Roman"/>
          <w:bCs/>
          <w:color w:val="auto"/>
          <w:sz w:val="28"/>
          <w:szCs w:val="28"/>
        </w:rPr>
        <w:t xml:space="preserve"> – ежемесячный членский взнос Организации;</w:t>
      </w:r>
    </w:p>
    <w:p w14:paraId="74DAD008"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GV</w:t>
      </w:r>
      <w:r w:rsidRPr="004E1C0E">
        <w:rPr>
          <w:rFonts w:ascii="Times New Roman" w:hAnsi="Times New Roman" w:cs="Times New Roman"/>
          <w:bCs/>
          <w:color w:val="auto"/>
          <w:sz w:val="28"/>
          <w:szCs w:val="28"/>
        </w:rPr>
        <w:t xml:space="preserve"> - суммарный годовой размер членских взносов членов Ассоциации;</w:t>
      </w:r>
    </w:p>
    <w:p w14:paraId="096BBB9F"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N</w:t>
      </w:r>
      <w:r w:rsidRPr="004E1C0E">
        <w:rPr>
          <w:rFonts w:ascii="Times New Roman" w:hAnsi="Times New Roman" w:cs="Times New Roman"/>
          <w:bCs/>
          <w:color w:val="auto"/>
          <w:sz w:val="28"/>
          <w:szCs w:val="28"/>
        </w:rPr>
        <w:t xml:space="preserve"> - общее количество Специалистов направляемых в соответствующем году на повышение квалификации за счет средств Ассоциации</w:t>
      </w:r>
      <w:r>
        <w:rPr>
          <w:rFonts w:ascii="Times New Roman" w:hAnsi="Times New Roman" w:cs="Times New Roman"/>
          <w:bCs/>
          <w:color w:val="auto"/>
          <w:sz w:val="28"/>
          <w:szCs w:val="28"/>
        </w:rPr>
        <w:t xml:space="preserve"> и </w:t>
      </w:r>
      <w:r w:rsidRPr="004E1C0E">
        <w:rPr>
          <w:rFonts w:ascii="Times New Roman" w:hAnsi="Times New Roman" w:cs="Times New Roman"/>
          <w:bCs/>
          <w:color w:val="auto"/>
          <w:sz w:val="28"/>
          <w:szCs w:val="28"/>
        </w:rPr>
        <w:t xml:space="preserve"> определяемое по формуле:</w:t>
      </w:r>
    </w:p>
    <w:p w14:paraId="050967D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N</w:t>
      </w:r>
      <w:r w:rsidRPr="004E1C0E">
        <w:rPr>
          <w:rFonts w:ascii="Times New Roman" w:hAnsi="Times New Roman" w:cs="Times New Roman"/>
          <w:bCs/>
          <w:color w:val="auto"/>
          <w:sz w:val="28"/>
          <w:szCs w:val="28"/>
        </w:rPr>
        <w:t xml:space="preserve"> =</w:t>
      </w:r>
      <w:r w:rsidRPr="004E1C0E" w:rsidDel="00272F24">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lang w:val="en-US"/>
        </w:rPr>
        <w:t>S</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lang w:val="en-US"/>
        </w:rPr>
        <w:t>T</w:t>
      </w:r>
      <w:r w:rsidRPr="004E1C0E">
        <w:rPr>
          <w:rFonts w:ascii="Times New Roman" w:hAnsi="Times New Roman" w:cs="Times New Roman"/>
          <w:bCs/>
          <w:color w:val="auto"/>
          <w:sz w:val="28"/>
          <w:szCs w:val="28"/>
        </w:rPr>
        <w:t xml:space="preserve">, где: </w:t>
      </w:r>
    </w:p>
    <w:p w14:paraId="54E1ECA9"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S</w:t>
      </w:r>
      <w:r w:rsidR="005A3120">
        <w:rPr>
          <w:rFonts w:ascii="Times New Roman" w:hAnsi="Times New Roman" w:cs="Times New Roman"/>
          <w:bCs/>
          <w:color w:val="auto"/>
          <w:sz w:val="28"/>
          <w:szCs w:val="28"/>
        </w:rPr>
        <w:t xml:space="preserve"> – сумма средств, </w:t>
      </w:r>
      <w:r w:rsidRPr="004E1C0E">
        <w:rPr>
          <w:rFonts w:ascii="Times New Roman" w:hAnsi="Times New Roman" w:cs="Times New Roman"/>
          <w:bCs/>
          <w:color w:val="auto"/>
          <w:sz w:val="28"/>
          <w:szCs w:val="28"/>
        </w:rPr>
        <w:t>выделяемых Ассоциацией на Образовательный проект,</w:t>
      </w:r>
      <w:r w:rsidR="005A3120">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в соответствии с утвержденной общим С</w:t>
      </w:r>
      <w:r w:rsidRPr="004E1C0E">
        <w:rPr>
          <w:rFonts w:ascii="Times New Roman" w:hAnsi="Times New Roman" w:cs="Times New Roman"/>
          <w:bCs/>
          <w:color w:val="auto"/>
          <w:sz w:val="28"/>
          <w:szCs w:val="28"/>
        </w:rPr>
        <w:t>обранием Ассоциации смете доходов и расходов на соответствующий год;</w:t>
      </w:r>
    </w:p>
    <w:p w14:paraId="7A4100C2" w14:textId="77777777" w:rsidR="000E79A4" w:rsidRPr="004E1C0E" w:rsidRDefault="000E79A4" w:rsidP="005A3120">
      <w:pPr>
        <w:tabs>
          <w:tab w:val="left" w:pos="1134"/>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T</w:t>
      </w:r>
      <w:r w:rsidRPr="004E1C0E">
        <w:rPr>
          <w:rFonts w:ascii="Times New Roman" w:hAnsi="Times New Roman" w:cs="Times New Roman"/>
          <w:bCs/>
          <w:color w:val="auto"/>
          <w:sz w:val="28"/>
          <w:szCs w:val="28"/>
        </w:rPr>
        <w:tab/>
        <w:t>–</w:t>
      </w:r>
      <w:r w:rsidRPr="004E1C0E">
        <w:rPr>
          <w:rFonts w:ascii="Times New Roman" w:hAnsi="Times New Roman" w:cs="Times New Roman"/>
          <w:bCs/>
          <w:color w:val="auto"/>
          <w:sz w:val="28"/>
          <w:szCs w:val="28"/>
        </w:rPr>
        <w:tab/>
        <w:t xml:space="preserve">расчетный тариф по повышению квалификации Специалиста - средняя стоимость повышения квалификации одного Специалиста, рассчитанная по заключенным Ассоциацией договорам на оказание образовательных услуг </w:t>
      </w:r>
      <w:r w:rsidR="005A3120">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(тыс. рублей) (устанавливается исполнительной дирекцией Ассоциации)</w:t>
      </w:r>
      <w:r>
        <w:rPr>
          <w:rFonts w:ascii="Times New Roman" w:hAnsi="Times New Roman" w:cs="Times New Roman"/>
          <w:bCs/>
          <w:color w:val="auto"/>
          <w:sz w:val="28"/>
          <w:szCs w:val="28"/>
        </w:rPr>
        <w:t>.</w:t>
      </w:r>
    </w:p>
    <w:p w14:paraId="2AC70BDD"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5.2.</w:t>
      </w:r>
      <w:r w:rsidRPr="004E1C0E">
        <w:rPr>
          <w:rFonts w:ascii="Times New Roman" w:hAnsi="Times New Roman" w:cs="Times New Roman"/>
          <w:bCs/>
          <w:color w:val="auto"/>
          <w:sz w:val="28"/>
          <w:szCs w:val="28"/>
        </w:rPr>
        <w:tab/>
        <w:t>Информация по квотам Организаций размещается на интернет-сайте Ассоциации в разделе «Образовательный проект».</w:t>
      </w:r>
    </w:p>
    <w:p w14:paraId="3476ED2F" w14:textId="78D35E62"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w:t>
      </w:r>
      <w:r w:rsidR="005725F8">
        <w:rPr>
          <w:rFonts w:ascii="Times New Roman" w:hAnsi="Times New Roman" w:cs="Times New Roman"/>
          <w:bCs/>
          <w:color w:val="auto"/>
          <w:sz w:val="28"/>
          <w:szCs w:val="28"/>
        </w:rPr>
        <w:t>3</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В случае наличия задолженности Организации перед Ассоциацией по членским взносам в текущем месяце и за два предыдущих, Ассоциация приостанавливает обучение Специалистов до урегулирования вопроса по оплате членского взноса.</w:t>
      </w:r>
    </w:p>
    <w:p w14:paraId="5175EFAD" w14:textId="77777777" w:rsidR="00121599" w:rsidRDefault="00121599"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14:paraId="3478A44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6. Оплата повышения квалификации</w:t>
      </w:r>
    </w:p>
    <w:p w14:paraId="1342146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6.1.</w:t>
      </w:r>
      <w:r w:rsidRPr="004E1C0E">
        <w:rPr>
          <w:rFonts w:ascii="Times New Roman" w:hAnsi="Times New Roman" w:cs="Times New Roman"/>
          <w:bCs/>
          <w:color w:val="auto"/>
          <w:sz w:val="28"/>
          <w:szCs w:val="28"/>
        </w:rPr>
        <w:tab/>
        <w:t>Ассоциация в рамках показателей, опр</w:t>
      </w:r>
      <w:r w:rsidR="005A3120">
        <w:rPr>
          <w:rFonts w:ascii="Times New Roman" w:hAnsi="Times New Roman" w:cs="Times New Roman"/>
          <w:bCs/>
          <w:color w:val="auto"/>
          <w:sz w:val="28"/>
          <w:szCs w:val="28"/>
        </w:rPr>
        <w:t xml:space="preserve">еделенных в п.5.1. </w:t>
      </w:r>
      <w:r w:rsidRPr="004E1C0E">
        <w:rPr>
          <w:rFonts w:ascii="Times New Roman" w:hAnsi="Times New Roman" w:cs="Times New Roman"/>
          <w:bCs/>
          <w:color w:val="auto"/>
          <w:sz w:val="28"/>
          <w:szCs w:val="28"/>
        </w:rPr>
        <w:t>раздела 2 настоящего Положения, производит оплату за услуги по повышению квалификации Специалистов Организаций по заключенным договорам с образовательными учреждениями.</w:t>
      </w:r>
    </w:p>
    <w:p w14:paraId="69147AA5"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6.2.</w:t>
      </w:r>
      <w:r w:rsidRPr="004E1C0E">
        <w:rPr>
          <w:rFonts w:ascii="Times New Roman" w:hAnsi="Times New Roman" w:cs="Times New Roman"/>
          <w:bCs/>
          <w:color w:val="auto"/>
          <w:sz w:val="28"/>
          <w:szCs w:val="28"/>
        </w:rPr>
        <w:tab/>
        <w:t>Оплату обучения остального количества Специалистов, подлежащих повышению квалификации, кроме повышающих квалификацию за счет средств Ассоциации в соответствии с п. 3.1.1. и п. 5.1 раздела 2 настоящего Положения, Организация производит из собственных средств.</w:t>
      </w:r>
    </w:p>
    <w:p w14:paraId="51B1E8A0"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6</w:t>
      </w:r>
      <w:r w:rsidRPr="004E1C0E">
        <w:rPr>
          <w:rFonts w:ascii="Times New Roman" w:hAnsi="Times New Roman" w:cs="Times New Roman"/>
          <w:bCs/>
          <w:color w:val="auto"/>
          <w:sz w:val="28"/>
          <w:szCs w:val="28"/>
        </w:rPr>
        <w:t>.3.</w:t>
      </w:r>
      <w:r w:rsidRPr="004E1C0E">
        <w:rPr>
          <w:rFonts w:ascii="Times New Roman" w:hAnsi="Times New Roman" w:cs="Times New Roman"/>
          <w:bCs/>
          <w:color w:val="auto"/>
          <w:sz w:val="28"/>
          <w:szCs w:val="28"/>
        </w:rPr>
        <w:tab/>
        <w:t>Организация оплачивает командировочные и иные расходы, связанные с направлением Специалистов Организации на обучение.</w:t>
      </w:r>
    </w:p>
    <w:p w14:paraId="3136366A"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6.</w:t>
      </w:r>
      <w:r w:rsidRPr="004E1C0E">
        <w:rPr>
          <w:rFonts w:ascii="Times New Roman" w:hAnsi="Times New Roman" w:cs="Times New Roman"/>
          <w:bCs/>
          <w:color w:val="auto"/>
          <w:sz w:val="28"/>
          <w:szCs w:val="28"/>
        </w:rPr>
        <w:t>4.</w:t>
      </w:r>
      <w:r w:rsidRPr="004E1C0E">
        <w:rPr>
          <w:rFonts w:ascii="Times New Roman" w:hAnsi="Times New Roman" w:cs="Times New Roman"/>
          <w:bCs/>
          <w:color w:val="auto"/>
          <w:sz w:val="28"/>
          <w:szCs w:val="28"/>
        </w:rPr>
        <w:tab/>
        <w:t>При осуществлении повышения квалификации в форме выездного курса на базе Организации, расходы на проезд и проживание преподавательского состава образовательного учреждения, реализующего программу дополнительного профессионального образования, компенсируются Организацией. Не менее чем за 14 календарных дней до даты начала курса повышения квалификации Организация направляет в образовательное учреждение гарантийное письмо, оформленное в установленном порядке, о согласовании расчетной величины компенсационных затрат.</w:t>
      </w:r>
    </w:p>
    <w:p w14:paraId="07D256C1" w14:textId="77777777" w:rsidR="000E79A4" w:rsidRPr="004E1C0E" w:rsidRDefault="000E79A4" w:rsidP="004F6140">
      <w:pPr>
        <w:tabs>
          <w:tab w:val="left" w:pos="426"/>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При отсутствии гарантийного письма выездной курс не проводится.</w:t>
      </w:r>
    </w:p>
    <w:p w14:paraId="2B56E037" w14:textId="77777777" w:rsidR="000E79A4" w:rsidRPr="004E1C0E" w:rsidRDefault="000E79A4" w:rsidP="000E79A4">
      <w:pPr>
        <w:jc w:val="center"/>
        <w:rPr>
          <w:rFonts w:ascii="Times New Roman" w:hAnsi="Times New Roman" w:cs="Times New Roman"/>
          <w:b/>
          <w:color w:val="auto"/>
          <w:sz w:val="28"/>
          <w:szCs w:val="28"/>
        </w:rPr>
      </w:pPr>
    </w:p>
    <w:p w14:paraId="3EE45700" w14:textId="77777777" w:rsidR="000E79A4" w:rsidRPr="004E1C0E" w:rsidRDefault="000E79A4" w:rsidP="000E79A4">
      <w:pPr>
        <w:jc w:val="center"/>
        <w:rPr>
          <w:rFonts w:ascii="Times New Roman" w:hAnsi="Times New Roman" w:cs="Times New Roman"/>
          <w:b/>
          <w:color w:val="auto"/>
          <w:sz w:val="28"/>
          <w:szCs w:val="28"/>
        </w:rPr>
      </w:pPr>
      <w:r w:rsidRPr="004E1C0E">
        <w:rPr>
          <w:rFonts w:ascii="Times New Roman" w:hAnsi="Times New Roman" w:cs="Times New Roman"/>
          <w:b/>
          <w:color w:val="auto"/>
          <w:sz w:val="28"/>
          <w:szCs w:val="28"/>
          <w:lang w:val="en-US"/>
        </w:rPr>
        <w:t>III</w:t>
      </w:r>
      <w:r w:rsidRPr="004E1C0E">
        <w:rPr>
          <w:rFonts w:ascii="Times New Roman" w:hAnsi="Times New Roman" w:cs="Times New Roman"/>
          <w:b/>
          <w:color w:val="auto"/>
          <w:sz w:val="28"/>
          <w:szCs w:val="28"/>
        </w:rPr>
        <w:t>. Независимая оценка квалификации</w:t>
      </w:r>
    </w:p>
    <w:p w14:paraId="6E00955E" w14:textId="77777777" w:rsidR="005935AE" w:rsidRDefault="005935AE" w:rsidP="004F6140">
      <w:pPr>
        <w:tabs>
          <w:tab w:val="left" w:pos="1134"/>
        </w:tabs>
        <w:autoSpaceDE w:val="0"/>
        <w:autoSpaceDN w:val="0"/>
        <w:adjustRightInd w:val="0"/>
        <w:spacing w:line="360" w:lineRule="auto"/>
        <w:ind w:firstLine="851"/>
        <w:jc w:val="both"/>
        <w:rPr>
          <w:rFonts w:ascii="Times New Roman" w:hAnsi="Times New Roman" w:cs="Times New Roman"/>
          <w:bCs/>
          <w:color w:val="auto"/>
          <w:sz w:val="28"/>
          <w:szCs w:val="28"/>
        </w:rPr>
      </w:pPr>
    </w:p>
    <w:p w14:paraId="36E17EA6" w14:textId="6DA50012" w:rsidR="000E79A4" w:rsidRPr="004E1C0E" w:rsidRDefault="000E79A4" w:rsidP="004F6140">
      <w:pPr>
        <w:tabs>
          <w:tab w:val="left" w:pos="1134"/>
        </w:tabs>
        <w:autoSpaceDE w:val="0"/>
        <w:autoSpaceDN w:val="0"/>
        <w:adjustRightInd w:val="0"/>
        <w:spacing w:line="360" w:lineRule="auto"/>
        <w:ind w:firstLine="851"/>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Независимая оценка квалификации – процедура оценки квалификации Специалиста требованиям профессионального стандарта в форме прохождения очного профессионального экзамена в аккредитованном Центре оценки квалификации. </w:t>
      </w:r>
    </w:p>
    <w:p w14:paraId="03C469E5" w14:textId="77777777" w:rsidR="004F6140" w:rsidRPr="004B4D73" w:rsidRDefault="004F6140" w:rsidP="004F6140">
      <w:pPr>
        <w:pStyle w:val="afa"/>
        <w:tabs>
          <w:tab w:val="left" w:pos="851"/>
          <w:tab w:val="left" w:pos="993"/>
          <w:tab w:val="left" w:pos="1418"/>
          <w:tab w:val="left" w:pos="1843"/>
        </w:tabs>
        <w:autoSpaceDE w:val="0"/>
        <w:autoSpaceDN w:val="0"/>
        <w:adjustRightInd w:val="0"/>
        <w:spacing w:line="360" w:lineRule="auto"/>
        <w:ind w:left="0" w:firstLine="851"/>
        <w:jc w:val="both"/>
        <w:rPr>
          <w:rFonts w:ascii="Times New Roman" w:hAnsi="Times New Roman" w:cs="Times New Roman"/>
          <w:bCs/>
          <w:color w:val="auto"/>
          <w:sz w:val="28"/>
          <w:szCs w:val="28"/>
        </w:rPr>
      </w:pPr>
      <w:r w:rsidRPr="004B4D73">
        <w:rPr>
          <w:rFonts w:ascii="Times New Roman" w:hAnsi="Times New Roman" w:cs="Times New Roman"/>
          <w:bCs/>
          <w:color w:val="auto"/>
          <w:sz w:val="28"/>
          <w:szCs w:val="28"/>
        </w:rPr>
        <w:t>Независимая оценка квалификация, проводится в Центре оценки квалификации Общества с ограниченной ответственностью «Центр технических компетенций атомной отрасли» (далее - ЦОК ЦТКАО).</w:t>
      </w:r>
      <w:r w:rsidRPr="004B4D73">
        <w:rPr>
          <w:rFonts w:ascii="Times New Roman" w:hAnsi="Times New Roman" w:cs="Times New Roman"/>
          <w:color w:val="auto"/>
          <w:sz w:val="28"/>
          <w:szCs w:val="28"/>
        </w:rPr>
        <w:t xml:space="preserve"> </w:t>
      </w:r>
    </w:p>
    <w:p w14:paraId="42A2A166" w14:textId="77777777" w:rsidR="004F6140" w:rsidRPr="004E1C0E" w:rsidRDefault="004F6140" w:rsidP="004F6140">
      <w:pPr>
        <w:tabs>
          <w:tab w:val="left" w:pos="1418"/>
          <w:tab w:val="left" w:pos="1560"/>
          <w:tab w:val="left" w:pos="1843"/>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FE76C2">
        <w:rPr>
          <w:rFonts w:ascii="Times New Roman" w:hAnsi="Times New Roman" w:cs="Times New Roman"/>
          <w:bCs/>
          <w:color w:val="auto"/>
          <w:sz w:val="28"/>
          <w:szCs w:val="28"/>
        </w:rPr>
        <w:t>План - график заседаний экспертной комиссии, состав экспертной комиссии, утверждается и актуализируется в соответствии с Положением о ЦОК ЦТКАО и размещается на интернет-сайте Ассоциации.</w:t>
      </w:r>
    </w:p>
    <w:p w14:paraId="74169819" w14:textId="77777777" w:rsidR="000E79A4" w:rsidRPr="004E1C0E" w:rsidRDefault="000E79A4" w:rsidP="000E79A4">
      <w:pPr>
        <w:jc w:val="center"/>
        <w:rPr>
          <w:rFonts w:ascii="Times New Roman" w:hAnsi="Times New Roman" w:cs="Times New Roman"/>
          <w:b/>
          <w:color w:val="auto"/>
          <w:sz w:val="28"/>
          <w:szCs w:val="28"/>
        </w:rPr>
      </w:pPr>
    </w:p>
    <w:p w14:paraId="21D5F351" w14:textId="77777777" w:rsidR="000E79A4"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1. Требования к Специалистам для прохождения независимой оценки квалификации</w:t>
      </w:r>
    </w:p>
    <w:p w14:paraId="764D6DB9" w14:textId="7D972124"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w:t>
      </w:r>
      <w:r w:rsidR="00121599">
        <w:rPr>
          <w:rFonts w:ascii="Times New Roman" w:hAnsi="Times New Roman" w:cs="Times New Roman"/>
          <w:bCs/>
          <w:color w:val="auto"/>
          <w:sz w:val="28"/>
          <w:szCs w:val="28"/>
        </w:rPr>
        <w:t>.</w:t>
      </w:r>
      <w:r w:rsidR="005725F8">
        <w:rPr>
          <w:rFonts w:ascii="Times New Roman" w:hAnsi="Times New Roman" w:cs="Times New Roman"/>
          <w:bCs/>
          <w:color w:val="auto"/>
          <w:sz w:val="28"/>
          <w:szCs w:val="28"/>
        </w:rPr>
        <w:t>1</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К прохождению независимой оценки квалификации допускаются Специалисты, которые:</w:t>
      </w:r>
    </w:p>
    <w:p w14:paraId="19BF9E07" w14:textId="0DF1A5CF" w:rsidR="005725F8" w:rsidRPr="004E1C0E" w:rsidRDefault="000E79A4" w:rsidP="005725F8">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имеют высшее образование </w:t>
      </w:r>
      <w:r>
        <w:rPr>
          <w:rFonts w:ascii="Times New Roman" w:hAnsi="Times New Roman" w:cs="Times New Roman"/>
          <w:bCs/>
          <w:color w:val="auto"/>
          <w:sz w:val="28"/>
          <w:szCs w:val="28"/>
        </w:rPr>
        <w:t xml:space="preserve">по специальности </w:t>
      </w:r>
      <w:r w:rsidRPr="004E1C0E">
        <w:rPr>
          <w:rFonts w:ascii="Times New Roman" w:hAnsi="Times New Roman" w:cs="Times New Roman"/>
          <w:bCs/>
          <w:color w:val="auto"/>
          <w:sz w:val="28"/>
          <w:szCs w:val="28"/>
        </w:rPr>
        <w:t>в области строительства в соответствии с Приказом Министерства строительства и жилищно-коммунального хозяйства Российской Федерации от 06.11.2020 г.</w:t>
      </w:r>
      <w:r w:rsidR="005A3120">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672/</w:t>
      </w:r>
      <w:proofErr w:type="spellStart"/>
      <w:r w:rsidRPr="004E1C0E">
        <w:rPr>
          <w:rFonts w:ascii="Times New Roman" w:hAnsi="Times New Roman" w:cs="Times New Roman"/>
          <w:bCs/>
          <w:color w:val="auto"/>
          <w:sz w:val="28"/>
          <w:szCs w:val="28"/>
        </w:rPr>
        <w:t>пр</w:t>
      </w:r>
      <w:proofErr w:type="spellEnd"/>
      <w:r w:rsidRPr="004E1C0E">
        <w:rPr>
          <w:rFonts w:ascii="Times New Roman" w:hAnsi="Times New Roman" w:cs="Times New Roman"/>
          <w:bCs/>
          <w:color w:val="auto"/>
          <w:sz w:val="28"/>
          <w:szCs w:val="28"/>
        </w:rPr>
        <w:t xml:space="preserve"> </w:t>
      </w:r>
      <w:r w:rsidR="005935AE">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r w:rsidR="005725F8">
        <w:rPr>
          <w:rFonts w:ascii="Times New Roman" w:hAnsi="Times New Roman" w:cs="Times New Roman"/>
          <w:bCs/>
          <w:color w:val="auto"/>
          <w:sz w:val="28"/>
          <w:szCs w:val="28"/>
        </w:rPr>
        <w:t xml:space="preserve"> и Приказом </w:t>
      </w:r>
      <w:r w:rsidR="005725F8" w:rsidRPr="004E1C0E">
        <w:rPr>
          <w:rFonts w:ascii="Times New Roman" w:hAnsi="Times New Roman" w:cs="Times New Roman"/>
          <w:bCs/>
          <w:color w:val="auto"/>
          <w:sz w:val="28"/>
          <w:szCs w:val="28"/>
        </w:rPr>
        <w:t>Министерства строительства и жилищно-коммунального хозяйства Российской Федерации</w:t>
      </w:r>
      <w:r w:rsidR="005725F8">
        <w:rPr>
          <w:rFonts w:ascii="Times New Roman" w:hAnsi="Times New Roman" w:cs="Times New Roman"/>
          <w:bCs/>
          <w:color w:val="auto"/>
          <w:sz w:val="28"/>
          <w:szCs w:val="28"/>
        </w:rPr>
        <w:t xml:space="preserve"> от 04.07.2024 г. №447/</w:t>
      </w:r>
      <w:proofErr w:type="spellStart"/>
      <w:r w:rsidR="005725F8">
        <w:rPr>
          <w:rFonts w:ascii="Times New Roman" w:hAnsi="Times New Roman" w:cs="Times New Roman"/>
          <w:bCs/>
          <w:color w:val="auto"/>
          <w:sz w:val="28"/>
          <w:szCs w:val="28"/>
        </w:rPr>
        <w:t>пр</w:t>
      </w:r>
      <w:proofErr w:type="spellEnd"/>
      <w:r w:rsidR="005725F8">
        <w:rPr>
          <w:rFonts w:ascii="Times New Roman" w:hAnsi="Times New Roman" w:cs="Times New Roman"/>
          <w:bCs/>
          <w:color w:val="auto"/>
          <w:sz w:val="28"/>
          <w:szCs w:val="28"/>
        </w:rPr>
        <w:t xml:space="preserve"> «О внесении изменений в перечень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утвержденный приказом Министерства строительства и жилищно-коммунального хозяйства Российской Федерации от 6 ноября 2020 г. №672/</w:t>
      </w:r>
      <w:proofErr w:type="spellStart"/>
      <w:r w:rsidR="005725F8">
        <w:rPr>
          <w:rFonts w:ascii="Times New Roman" w:hAnsi="Times New Roman" w:cs="Times New Roman"/>
          <w:bCs/>
          <w:color w:val="auto"/>
          <w:sz w:val="28"/>
          <w:szCs w:val="28"/>
        </w:rPr>
        <w:t>пр</w:t>
      </w:r>
      <w:proofErr w:type="spellEnd"/>
      <w:r w:rsidR="005725F8">
        <w:rPr>
          <w:rFonts w:ascii="Times New Roman" w:hAnsi="Times New Roman" w:cs="Times New Roman"/>
          <w:bCs/>
          <w:color w:val="auto"/>
          <w:sz w:val="28"/>
          <w:szCs w:val="28"/>
        </w:rPr>
        <w:t>» (Приказ вступает в силу с 01.03.2025 г.);</w:t>
      </w:r>
    </w:p>
    <w:p w14:paraId="636D9A38" w14:textId="3DE59170" w:rsidR="000E79A4" w:rsidRPr="004E1C0E" w:rsidRDefault="000E79A4" w:rsidP="005935AE">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имеют </w:t>
      </w:r>
      <w:r w:rsidR="005725F8">
        <w:rPr>
          <w:rFonts w:ascii="Times New Roman" w:hAnsi="Times New Roman" w:cs="Times New Roman"/>
          <w:bCs/>
          <w:color w:val="auto"/>
          <w:sz w:val="28"/>
          <w:szCs w:val="28"/>
        </w:rPr>
        <w:t xml:space="preserve">необходимый </w:t>
      </w:r>
      <w:r w:rsidRPr="004E1C0E">
        <w:rPr>
          <w:rFonts w:ascii="Times New Roman" w:hAnsi="Times New Roman" w:cs="Times New Roman"/>
          <w:bCs/>
          <w:color w:val="auto"/>
          <w:sz w:val="28"/>
          <w:szCs w:val="28"/>
        </w:rPr>
        <w:t>опыт работы в области строит</w:t>
      </w:r>
      <w:r w:rsidR="005A3120">
        <w:rPr>
          <w:rFonts w:ascii="Times New Roman" w:hAnsi="Times New Roman" w:cs="Times New Roman"/>
          <w:bCs/>
          <w:color w:val="auto"/>
          <w:sz w:val="28"/>
          <w:szCs w:val="28"/>
        </w:rPr>
        <w:t>ельства,</w:t>
      </w:r>
      <w:r w:rsidR="005725F8">
        <w:rPr>
          <w:rFonts w:ascii="Times New Roman" w:hAnsi="Times New Roman" w:cs="Times New Roman"/>
          <w:bCs/>
          <w:color w:val="auto"/>
          <w:sz w:val="28"/>
          <w:szCs w:val="28"/>
        </w:rPr>
        <w:t xml:space="preserve"> установленный квалификационными требовани</w:t>
      </w:r>
      <w:r w:rsidR="005935AE">
        <w:rPr>
          <w:rFonts w:ascii="Times New Roman" w:hAnsi="Times New Roman" w:cs="Times New Roman"/>
          <w:bCs/>
          <w:color w:val="auto"/>
          <w:sz w:val="28"/>
          <w:szCs w:val="28"/>
        </w:rPr>
        <w:t>ями к оцениваемой квалификации.</w:t>
      </w:r>
    </w:p>
    <w:p w14:paraId="7B57A5E3" w14:textId="3B2E8E75"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w:t>
      </w:r>
      <w:r w:rsidR="005725F8">
        <w:rPr>
          <w:rFonts w:ascii="Times New Roman" w:hAnsi="Times New Roman" w:cs="Times New Roman"/>
          <w:bCs/>
          <w:color w:val="auto"/>
          <w:sz w:val="28"/>
          <w:szCs w:val="28"/>
        </w:rPr>
        <w:t>2</w:t>
      </w:r>
      <w:r w:rsidRPr="004E1C0E">
        <w:rPr>
          <w:rFonts w:ascii="Times New Roman" w:hAnsi="Times New Roman" w:cs="Times New Roman"/>
          <w:bCs/>
          <w:color w:val="auto"/>
          <w:sz w:val="28"/>
          <w:szCs w:val="28"/>
        </w:rPr>
        <w:t xml:space="preserve">. Периодичность прохождения независимой оценки квалификации – </w:t>
      </w:r>
      <w:r w:rsidR="005A3120">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не реже одного раза в пять лет.</w:t>
      </w:r>
    </w:p>
    <w:p w14:paraId="6C84010E" w14:textId="041BFA5F"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w:t>
      </w:r>
      <w:r w:rsidR="005725F8">
        <w:rPr>
          <w:rFonts w:ascii="Times New Roman" w:hAnsi="Times New Roman" w:cs="Times New Roman"/>
          <w:bCs/>
          <w:color w:val="auto"/>
          <w:sz w:val="28"/>
          <w:szCs w:val="28"/>
        </w:rPr>
        <w:t>3</w:t>
      </w:r>
      <w:r w:rsidRPr="004E1C0E">
        <w:rPr>
          <w:rFonts w:ascii="Times New Roman" w:hAnsi="Times New Roman" w:cs="Times New Roman"/>
          <w:bCs/>
          <w:color w:val="auto"/>
          <w:sz w:val="28"/>
          <w:szCs w:val="28"/>
        </w:rPr>
        <w:t>. Специалистам, успешно прошедшим профессиональный экзамен, выдается Свидетельство о квалифи</w:t>
      </w:r>
      <w:r w:rsidR="005A3120">
        <w:rPr>
          <w:rFonts w:ascii="Times New Roman" w:hAnsi="Times New Roman" w:cs="Times New Roman"/>
          <w:bCs/>
          <w:color w:val="auto"/>
          <w:sz w:val="28"/>
          <w:szCs w:val="28"/>
        </w:rPr>
        <w:t xml:space="preserve">кации установленного образца </w:t>
      </w:r>
      <w:r w:rsidRPr="004E1C0E">
        <w:rPr>
          <w:rFonts w:ascii="Times New Roman" w:hAnsi="Times New Roman" w:cs="Times New Roman"/>
          <w:bCs/>
          <w:color w:val="auto"/>
          <w:sz w:val="28"/>
          <w:szCs w:val="28"/>
        </w:rPr>
        <w:t xml:space="preserve">в соответствии </w:t>
      </w:r>
      <w:r w:rsidR="005A3120">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с Приказом Министерства труда и социальной защиты РФ от 12.12.2016 г. №725 н.</w:t>
      </w:r>
    </w:p>
    <w:p w14:paraId="1F295F36"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14:paraId="11366E77" w14:textId="327FD7AA"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2. Планирование </w:t>
      </w:r>
      <w:r w:rsidR="004B4D73">
        <w:rPr>
          <w:rFonts w:ascii="Times New Roman" w:hAnsi="Times New Roman" w:cs="Times New Roman"/>
          <w:b/>
          <w:bCs/>
          <w:color w:val="auto"/>
          <w:sz w:val="28"/>
          <w:szCs w:val="28"/>
        </w:rPr>
        <w:t>проведения</w:t>
      </w:r>
      <w:r w:rsidRPr="004E1C0E">
        <w:rPr>
          <w:rFonts w:ascii="Times New Roman" w:hAnsi="Times New Roman" w:cs="Times New Roman"/>
          <w:b/>
          <w:bCs/>
          <w:color w:val="auto"/>
          <w:sz w:val="28"/>
          <w:szCs w:val="28"/>
        </w:rPr>
        <w:t xml:space="preserve"> независимой оценки квалификации Специалистов</w:t>
      </w:r>
      <w:r w:rsidR="004F6140">
        <w:rPr>
          <w:rFonts w:ascii="Times New Roman" w:hAnsi="Times New Roman" w:cs="Times New Roman"/>
          <w:b/>
          <w:bCs/>
          <w:color w:val="auto"/>
          <w:sz w:val="28"/>
          <w:szCs w:val="28"/>
        </w:rPr>
        <w:t xml:space="preserve"> Организации</w:t>
      </w:r>
    </w:p>
    <w:p w14:paraId="70388885"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2.1. </w:t>
      </w:r>
      <w:r w:rsidRPr="004E1C0E">
        <w:rPr>
          <w:rFonts w:ascii="Times New Roman" w:hAnsi="Times New Roman" w:cs="Times New Roman"/>
          <w:bCs/>
          <w:color w:val="auto"/>
          <w:sz w:val="28"/>
          <w:szCs w:val="28"/>
        </w:rPr>
        <w:tab/>
        <w:t>Проведение независимой оценки квалификации Специалистов Организации осуществляется:</w:t>
      </w:r>
    </w:p>
    <w:p w14:paraId="43DA467C" w14:textId="77777777" w:rsidR="000E79A4" w:rsidRDefault="00121599"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2.1.1</w:t>
      </w:r>
      <w:r w:rsidR="000E79A4" w:rsidRPr="004E1C0E">
        <w:rPr>
          <w:rFonts w:ascii="Times New Roman" w:hAnsi="Times New Roman" w:cs="Times New Roman"/>
          <w:bCs/>
          <w:color w:val="auto"/>
          <w:sz w:val="28"/>
          <w:szCs w:val="28"/>
        </w:rPr>
        <w:t xml:space="preserve">. За счет собственных средств Организации, направленных на прохождение Специалистами Организации </w:t>
      </w:r>
      <w:r w:rsidR="00EA47C0">
        <w:rPr>
          <w:rFonts w:ascii="Times New Roman" w:hAnsi="Times New Roman" w:cs="Times New Roman"/>
          <w:bCs/>
          <w:color w:val="auto"/>
          <w:sz w:val="28"/>
          <w:szCs w:val="28"/>
        </w:rPr>
        <w:t>независимой оценки квалификации;</w:t>
      </w:r>
    </w:p>
    <w:p w14:paraId="27CED9BE" w14:textId="77777777" w:rsidR="00121599" w:rsidRPr="004E1C0E" w:rsidRDefault="00121599" w:rsidP="00121599">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2.1.2</w:t>
      </w:r>
      <w:r w:rsidRPr="004E1C0E">
        <w:rPr>
          <w:rFonts w:ascii="Times New Roman" w:hAnsi="Times New Roman" w:cs="Times New Roman"/>
          <w:bCs/>
          <w:color w:val="auto"/>
          <w:sz w:val="28"/>
          <w:szCs w:val="28"/>
        </w:rPr>
        <w:t>. За счет средств Ассоциации в рамках Образ</w:t>
      </w:r>
      <w:r w:rsidR="00EA47C0">
        <w:rPr>
          <w:rFonts w:ascii="Times New Roman" w:hAnsi="Times New Roman" w:cs="Times New Roman"/>
          <w:bCs/>
          <w:color w:val="auto"/>
          <w:sz w:val="28"/>
          <w:szCs w:val="28"/>
        </w:rPr>
        <w:t>овательного проекта Ассоциации.</w:t>
      </w:r>
    </w:p>
    <w:p w14:paraId="45840791"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2.2.</w:t>
      </w:r>
      <w:r w:rsidRPr="004E1C0E">
        <w:rPr>
          <w:rFonts w:ascii="Times New Roman" w:hAnsi="Times New Roman" w:cs="Times New Roman"/>
          <w:bCs/>
          <w:color w:val="auto"/>
          <w:sz w:val="28"/>
          <w:szCs w:val="28"/>
        </w:rPr>
        <w:tab/>
        <w:t xml:space="preserve">Ассоциация для обеспечения проведения независимой оценки квалификации Специалистов Организаций </w:t>
      </w:r>
      <w:r w:rsidR="004B4D73">
        <w:rPr>
          <w:rFonts w:ascii="Times New Roman" w:hAnsi="Times New Roman" w:cs="Times New Roman"/>
          <w:bCs/>
          <w:color w:val="auto"/>
          <w:sz w:val="28"/>
          <w:szCs w:val="28"/>
        </w:rPr>
        <w:t xml:space="preserve">за счет средств Ассоциации в рамках Образовательного проекта, </w:t>
      </w:r>
      <w:r w:rsidRPr="004E1C0E">
        <w:rPr>
          <w:rFonts w:ascii="Times New Roman" w:hAnsi="Times New Roman" w:cs="Times New Roman"/>
          <w:bCs/>
          <w:color w:val="auto"/>
          <w:sz w:val="28"/>
          <w:szCs w:val="28"/>
        </w:rPr>
        <w:t>определяет на календарный год:</w:t>
      </w:r>
    </w:p>
    <w:p w14:paraId="752332B2"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квоту на независимую оценку квалификации в рамках Образовательного проекта Ассоциации;</w:t>
      </w:r>
    </w:p>
    <w:p w14:paraId="625CBB84" w14:textId="3A710068" w:rsidR="000E79A4"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размер средств, направляемых на </w:t>
      </w:r>
      <w:r w:rsidR="004F6140">
        <w:rPr>
          <w:rFonts w:ascii="Times New Roman" w:hAnsi="Times New Roman" w:cs="Times New Roman"/>
          <w:bCs/>
          <w:color w:val="auto"/>
          <w:sz w:val="28"/>
          <w:szCs w:val="28"/>
        </w:rPr>
        <w:t>независимую оценку квалификации</w:t>
      </w:r>
      <w:r w:rsidRPr="004E1C0E">
        <w:rPr>
          <w:rFonts w:ascii="Times New Roman" w:hAnsi="Times New Roman" w:cs="Times New Roman"/>
          <w:bCs/>
          <w:color w:val="auto"/>
          <w:sz w:val="28"/>
          <w:szCs w:val="28"/>
        </w:rPr>
        <w:t xml:space="preserve"> </w:t>
      </w:r>
      <w:r w:rsidR="00121599">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в соответствии с Методи</w:t>
      </w:r>
      <w:r w:rsidR="005935AE">
        <w:rPr>
          <w:rFonts w:ascii="Times New Roman" w:hAnsi="Times New Roman" w:cs="Times New Roman"/>
          <w:bCs/>
          <w:color w:val="auto"/>
          <w:sz w:val="28"/>
          <w:szCs w:val="28"/>
        </w:rPr>
        <w:t xml:space="preserve">кой определения стоимости работ </w:t>
      </w:r>
      <w:r w:rsidRPr="004E1C0E">
        <w:rPr>
          <w:rFonts w:ascii="Times New Roman" w:hAnsi="Times New Roman" w:cs="Times New Roman"/>
          <w:bCs/>
          <w:color w:val="auto"/>
          <w:sz w:val="28"/>
          <w:szCs w:val="28"/>
        </w:rPr>
        <w:t>по независимой оценке квалификации, утвержденной решением Совета НОСТРОЙ.</w:t>
      </w:r>
    </w:p>
    <w:p w14:paraId="1A92A3AD" w14:textId="77777777" w:rsidR="004B4D73" w:rsidRDefault="004B4D73" w:rsidP="004B4D73">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2.3</w:t>
      </w:r>
      <w:r w:rsidRPr="004E1C0E">
        <w:rPr>
          <w:rFonts w:ascii="Times New Roman" w:hAnsi="Times New Roman" w:cs="Times New Roman"/>
          <w:bCs/>
          <w:color w:val="auto"/>
          <w:sz w:val="28"/>
          <w:szCs w:val="28"/>
        </w:rPr>
        <w:t>. Организация согласовывает с Ассоциацией количество Специалистов, которые могут пройти независимую оценку квалификации за счет средств Ассоциации в рамках квоты</w:t>
      </w:r>
      <w:r w:rsidR="004F6140">
        <w:rPr>
          <w:rFonts w:ascii="Times New Roman" w:hAnsi="Times New Roman" w:cs="Times New Roman"/>
          <w:bCs/>
          <w:color w:val="auto"/>
          <w:sz w:val="28"/>
          <w:szCs w:val="28"/>
        </w:rPr>
        <w:t xml:space="preserve"> Организации</w:t>
      </w:r>
      <w:r w:rsidRPr="004E1C0E">
        <w:rPr>
          <w:rFonts w:ascii="Times New Roman" w:hAnsi="Times New Roman" w:cs="Times New Roman"/>
          <w:bCs/>
          <w:color w:val="auto"/>
          <w:sz w:val="28"/>
          <w:szCs w:val="28"/>
        </w:rPr>
        <w:t xml:space="preserve">. </w:t>
      </w:r>
    </w:p>
    <w:p w14:paraId="069DECD5" w14:textId="77777777" w:rsidR="000E79A4" w:rsidRPr="004E1C0E" w:rsidRDefault="004B4D73"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2.4</w:t>
      </w:r>
      <w:r w:rsidR="000E79A4" w:rsidRPr="004E1C0E">
        <w:rPr>
          <w:rFonts w:ascii="Times New Roman" w:hAnsi="Times New Roman" w:cs="Times New Roman"/>
          <w:bCs/>
          <w:color w:val="auto"/>
          <w:sz w:val="28"/>
          <w:szCs w:val="28"/>
        </w:rPr>
        <w:t>.</w:t>
      </w:r>
      <w:r w:rsidR="000E79A4" w:rsidRPr="004E1C0E">
        <w:rPr>
          <w:rFonts w:ascii="Times New Roman" w:hAnsi="Times New Roman" w:cs="Times New Roman"/>
          <w:bCs/>
          <w:color w:val="auto"/>
          <w:sz w:val="28"/>
          <w:szCs w:val="28"/>
        </w:rPr>
        <w:tab/>
        <w:t xml:space="preserve"> Организация планирует проведение независимой оценки квалификации Специалистов согласно плану-графику заседаний экспертной комиссии Центра оценки квалификации.</w:t>
      </w:r>
    </w:p>
    <w:p w14:paraId="739357B4" w14:textId="77777777" w:rsidR="00121599" w:rsidRPr="004E1C0E" w:rsidRDefault="00121599"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p>
    <w:p w14:paraId="76989AA9"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3. Планирование, организация и оплата независимой оценки квалификации за счёт средств Организации</w:t>
      </w:r>
    </w:p>
    <w:p w14:paraId="7FAF22DC" w14:textId="7692B354"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3.1. Организация - член Ассоциации</w:t>
      </w:r>
      <w:r w:rsidR="005725F8">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заключает договор с </w:t>
      </w:r>
      <w:r w:rsidR="00101FFD">
        <w:rPr>
          <w:rFonts w:ascii="Times New Roman" w:hAnsi="Times New Roman" w:cs="Times New Roman"/>
          <w:bCs/>
          <w:color w:val="auto"/>
          <w:sz w:val="28"/>
          <w:szCs w:val="28"/>
        </w:rPr>
        <w:t>Центром оценки квалификации</w:t>
      </w:r>
      <w:r w:rsidRPr="004E1C0E">
        <w:rPr>
          <w:rFonts w:ascii="Times New Roman" w:hAnsi="Times New Roman" w:cs="Times New Roman"/>
          <w:bCs/>
          <w:color w:val="auto"/>
          <w:sz w:val="28"/>
          <w:szCs w:val="28"/>
        </w:rPr>
        <w:t xml:space="preserve"> на оказание услуг по провед</w:t>
      </w:r>
      <w:r w:rsidR="00F67BFF">
        <w:rPr>
          <w:rFonts w:ascii="Times New Roman" w:hAnsi="Times New Roman" w:cs="Times New Roman"/>
          <w:bCs/>
          <w:color w:val="auto"/>
          <w:sz w:val="28"/>
          <w:szCs w:val="28"/>
        </w:rPr>
        <w:t xml:space="preserve">ению профессионального экзамена </w:t>
      </w:r>
      <w:r w:rsidRPr="004E1C0E">
        <w:rPr>
          <w:rFonts w:ascii="Times New Roman" w:hAnsi="Times New Roman" w:cs="Times New Roman"/>
          <w:bCs/>
          <w:color w:val="auto"/>
          <w:sz w:val="28"/>
          <w:szCs w:val="28"/>
        </w:rPr>
        <w:t>по независимой оценк</w:t>
      </w:r>
      <w:r>
        <w:rPr>
          <w:rFonts w:ascii="Times New Roman" w:hAnsi="Times New Roman" w:cs="Times New Roman"/>
          <w:bCs/>
          <w:color w:val="auto"/>
          <w:sz w:val="28"/>
          <w:szCs w:val="28"/>
        </w:rPr>
        <w:t>е</w:t>
      </w:r>
      <w:r w:rsidRPr="004E1C0E">
        <w:rPr>
          <w:rFonts w:ascii="Times New Roman" w:hAnsi="Times New Roman" w:cs="Times New Roman"/>
          <w:bCs/>
          <w:color w:val="auto"/>
          <w:sz w:val="28"/>
          <w:szCs w:val="28"/>
        </w:rPr>
        <w:t xml:space="preserve"> квалификации Специалистов и производит оплату за счет собственных средств</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до даты провед</w:t>
      </w:r>
      <w:r w:rsidR="005935AE">
        <w:rPr>
          <w:rFonts w:ascii="Times New Roman" w:hAnsi="Times New Roman" w:cs="Times New Roman"/>
          <w:bCs/>
          <w:color w:val="auto"/>
          <w:sz w:val="28"/>
          <w:szCs w:val="28"/>
        </w:rPr>
        <w:t>ения профессионального экзамена.</w:t>
      </w:r>
    </w:p>
    <w:p w14:paraId="7CD95591" w14:textId="77777777" w:rsidR="000E79A4" w:rsidRPr="004E1C0E" w:rsidRDefault="00101FFD"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3.2</w:t>
      </w:r>
      <w:r w:rsidR="000E79A4" w:rsidRPr="004E1C0E">
        <w:rPr>
          <w:rFonts w:ascii="Times New Roman" w:hAnsi="Times New Roman" w:cs="Times New Roman"/>
          <w:bCs/>
          <w:color w:val="auto"/>
          <w:sz w:val="28"/>
          <w:szCs w:val="28"/>
        </w:rPr>
        <w:t>. Руководитель Организации несет ответственность за подготовку Специалистов к прохождению профессионального экзамена по независимой оценк</w:t>
      </w:r>
      <w:r w:rsidR="000E79A4">
        <w:rPr>
          <w:rFonts w:ascii="Times New Roman" w:hAnsi="Times New Roman" w:cs="Times New Roman"/>
          <w:bCs/>
          <w:color w:val="auto"/>
          <w:sz w:val="28"/>
          <w:szCs w:val="28"/>
        </w:rPr>
        <w:t>е</w:t>
      </w:r>
      <w:r w:rsidR="000E79A4" w:rsidRPr="004E1C0E">
        <w:rPr>
          <w:rFonts w:ascii="Times New Roman" w:hAnsi="Times New Roman" w:cs="Times New Roman"/>
          <w:bCs/>
          <w:color w:val="auto"/>
          <w:sz w:val="28"/>
          <w:szCs w:val="28"/>
        </w:rPr>
        <w:t xml:space="preserve"> квалификации.</w:t>
      </w:r>
    </w:p>
    <w:p w14:paraId="38B4A16C" w14:textId="77777777" w:rsidR="005425E5" w:rsidRDefault="005425E5" w:rsidP="00F67BFF">
      <w:pPr>
        <w:autoSpaceDE w:val="0"/>
        <w:autoSpaceDN w:val="0"/>
        <w:adjustRightInd w:val="0"/>
        <w:spacing w:line="360" w:lineRule="auto"/>
        <w:contextualSpacing/>
        <w:jc w:val="both"/>
        <w:rPr>
          <w:rFonts w:ascii="Times New Roman" w:hAnsi="Times New Roman" w:cs="Times New Roman"/>
          <w:b/>
          <w:bCs/>
          <w:color w:val="auto"/>
          <w:sz w:val="28"/>
          <w:szCs w:val="28"/>
        </w:rPr>
      </w:pPr>
    </w:p>
    <w:p w14:paraId="08E9A9E7" w14:textId="3699CD9B" w:rsidR="007F52E9" w:rsidRPr="005935AE" w:rsidRDefault="000E79A4" w:rsidP="00C7426E">
      <w:pPr>
        <w:pStyle w:val="afa"/>
        <w:numPr>
          <w:ilvl w:val="0"/>
          <w:numId w:val="30"/>
        </w:numPr>
        <w:tabs>
          <w:tab w:val="left" w:pos="993"/>
        </w:tabs>
        <w:autoSpaceDE w:val="0"/>
        <w:autoSpaceDN w:val="0"/>
        <w:adjustRightInd w:val="0"/>
        <w:spacing w:line="360" w:lineRule="auto"/>
        <w:ind w:left="0" w:firstLine="567"/>
        <w:contextualSpacing/>
        <w:jc w:val="both"/>
        <w:rPr>
          <w:rFonts w:ascii="Times New Roman" w:hAnsi="Times New Roman" w:cs="Times New Roman"/>
          <w:b/>
          <w:bCs/>
          <w:color w:val="auto"/>
          <w:sz w:val="28"/>
          <w:szCs w:val="28"/>
        </w:rPr>
      </w:pPr>
      <w:r w:rsidRPr="00F67BFF">
        <w:rPr>
          <w:rFonts w:ascii="Times New Roman" w:hAnsi="Times New Roman" w:cs="Times New Roman"/>
          <w:b/>
          <w:bCs/>
          <w:color w:val="auto"/>
          <w:sz w:val="28"/>
          <w:szCs w:val="28"/>
        </w:rPr>
        <w:t>Порядок планирования и проведения независимой оценки квалификации, осуществляемой за счет средств Ассоциации</w:t>
      </w:r>
      <w:r w:rsidR="00013DD1" w:rsidRPr="005935AE">
        <w:rPr>
          <w:rFonts w:ascii="Times New Roman" w:hAnsi="Times New Roman" w:cs="Times New Roman"/>
          <w:bCs/>
          <w:color w:val="auto"/>
          <w:sz w:val="28"/>
          <w:szCs w:val="28"/>
        </w:rPr>
        <w:t xml:space="preserve">               </w:t>
      </w:r>
    </w:p>
    <w:p w14:paraId="0727AEE8" w14:textId="4E617ED3" w:rsidR="000E79A4" w:rsidRPr="007F52E9" w:rsidRDefault="005725F8" w:rsidP="005935AE">
      <w:pPr>
        <w:pStyle w:val="afa"/>
        <w:autoSpaceDE w:val="0"/>
        <w:autoSpaceDN w:val="0"/>
        <w:adjustRightInd w:val="0"/>
        <w:spacing w:line="360" w:lineRule="auto"/>
        <w:ind w:left="0"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4.1. </w:t>
      </w:r>
      <w:r w:rsidR="000E79A4" w:rsidRPr="007F52E9">
        <w:rPr>
          <w:rFonts w:ascii="Times New Roman" w:hAnsi="Times New Roman" w:cs="Times New Roman"/>
          <w:bCs/>
          <w:color w:val="auto"/>
          <w:sz w:val="28"/>
          <w:szCs w:val="28"/>
        </w:rPr>
        <w:t>Организация на основании квот</w:t>
      </w:r>
      <w:r w:rsidR="005425E5" w:rsidRPr="007F52E9">
        <w:rPr>
          <w:rFonts w:ascii="Times New Roman" w:hAnsi="Times New Roman" w:cs="Times New Roman"/>
          <w:bCs/>
          <w:color w:val="auto"/>
          <w:sz w:val="28"/>
          <w:szCs w:val="28"/>
        </w:rPr>
        <w:t>ы</w:t>
      </w:r>
      <w:r w:rsidR="000E79A4" w:rsidRPr="007F52E9">
        <w:rPr>
          <w:rFonts w:ascii="Times New Roman" w:hAnsi="Times New Roman" w:cs="Times New Roman"/>
          <w:bCs/>
          <w:color w:val="auto"/>
          <w:sz w:val="28"/>
          <w:szCs w:val="28"/>
        </w:rPr>
        <w:t xml:space="preserve">, </w:t>
      </w:r>
      <w:r w:rsidR="00295173" w:rsidRPr="007F52E9">
        <w:rPr>
          <w:rFonts w:ascii="Times New Roman" w:hAnsi="Times New Roman" w:cs="Times New Roman"/>
          <w:bCs/>
          <w:color w:val="auto"/>
          <w:sz w:val="28"/>
          <w:szCs w:val="28"/>
        </w:rPr>
        <w:t>определенной</w:t>
      </w:r>
      <w:r w:rsidR="000E79A4" w:rsidRPr="007F52E9">
        <w:rPr>
          <w:rFonts w:ascii="Times New Roman" w:hAnsi="Times New Roman" w:cs="Times New Roman"/>
          <w:bCs/>
          <w:color w:val="auto"/>
          <w:sz w:val="28"/>
          <w:szCs w:val="28"/>
        </w:rPr>
        <w:t xml:space="preserve"> Ассоциацией на </w:t>
      </w:r>
      <w:r w:rsidR="00295173" w:rsidRPr="007F52E9">
        <w:rPr>
          <w:rFonts w:ascii="Times New Roman" w:hAnsi="Times New Roman" w:cs="Times New Roman"/>
          <w:bCs/>
          <w:color w:val="auto"/>
          <w:sz w:val="28"/>
          <w:szCs w:val="28"/>
        </w:rPr>
        <w:t>независимую оценку</w:t>
      </w:r>
      <w:r w:rsidR="000E79A4" w:rsidRPr="007F52E9">
        <w:rPr>
          <w:rFonts w:ascii="Times New Roman" w:hAnsi="Times New Roman" w:cs="Times New Roman"/>
          <w:bCs/>
          <w:color w:val="auto"/>
          <w:sz w:val="28"/>
          <w:szCs w:val="28"/>
        </w:rPr>
        <w:t xml:space="preserve"> квалификации и плана – графика заседаний экспертной комиссии Центра оценки квалификации, </w:t>
      </w:r>
      <w:r>
        <w:rPr>
          <w:rFonts w:ascii="Times New Roman" w:hAnsi="Times New Roman" w:cs="Times New Roman"/>
          <w:bCs/>
          <w:color w:val="auto"/>
          <w:sz w:val="28"/>
          <w:szCs w:val="28"/>
        </w:rPr>
        <w:t xml:space="preserve">направляет в Ассоциацию информацию о количестве сотрудников направляемых на прохождение </w:t>
      </w:r>
      <w:r w:rsidR="000E79A4" w:rsidRPr="007F52E9">
        <w:rPr>
          <w:rFonts w:ascii="Times New Roman" w:hAnsi="Times New Roman" w:cs="Times New Roman"/>
          <w:bCs/>
          <w:color w:val="auto"/>
          <w:sz w:val="28"/>
          <w:szCs w:val="28"/>
        </w:rPr>
        <w:t>независимой оценки квалификации за сче</w:t>
      </w:r>
      <w:r w:rsidR="007F52E9" w:rsidRPr="007F52E9">
        <w:rPr>
          <w:rFonts w:ascii="Times New Roman" w:hAnsi="Times New Roman" w:cs="Times New Roman"/>
          <w:bCs/>
          <w:color w:val="auto"/>
          <w:sz w:val="28"/>
          <w:szCs w:val="28"/>
        </w:rPr>
        <w:t>т</w:t>
      </w:r>
      <w:r w:rsidR="000E79A4" w:rsidRPr="007F52E9">
        <w:rPr>
          <w:rFonts w:ascii="Times New Roman" w:hAnsi="Times New Roman" w:cs="Times New Roman"/>
          <w:bCs/>
          <w:color w:val="auto"/>
          <w:sz w:val="28"/>
          <w:szCs w:val="28"/>
        </w:rPr>
        <w:t xml:space="preserve"> средств Ассоциации</w:t>
      </w:r>
      <w:r>
        <w:rPr>
          <w:rFonts w:ascii="Times New Roman" w:hAnsi="Times New Roman" w:cs="Times New Roman"/>
          <w:bCs/>
          <w:color w:val="auto"/>
          <w:sz w:val="28"/>
          <w:szCs w:val="28"/>
        </w:rPr>
        <w:t>.</w:t>
      </w:r>
    </w:p>
    <w:p w14:paraId="186D9F4C" w14:textId="1AC9E53C" w:rsidR="000E79A4" w:rsidRPr="004E1C0E" w:rsidRDefault="000E79A4" w:rsidP="005935AE">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w:t>
      </w:r>
      <w:r w:rsidR="00013DD1">
        <w:rPr>
          <w:rFonts w:ascii="Times New Roman" w:hAnsi="Times New Roman" w:cs="Times New Roman"/>
          <w:bCs/>
          <w:color w:val="auto"/>
          <w:sz w:val="28"/>
          <w:szCs w:val="28"/>
        </w:rPr>
        <w:t>.</w:t>
      </w:r>
      <w:r w:rsidR="005725F8">
        <w:rPr>
          <w:rFonts w:ascii="Times New Roman" w:hAnsi="Times New Roman" w:cs="Times New Roman"/>
          <w:bCs/>
          <w:color w:val="auto"/>
          <w:sz w:val="28"/>
          <w:szCs w:val="28"/>
        </w:rPr>
        <w:t>2</w:t>
      </w:r>
      <w:r w:rsidRPr="004E1C0E">
        <w:rPr>
          <w:rFonts w:ascii="Times New Roman" w:hAnsi="Times New Roman" w:cs="Times New Roman"/>
          <w:bCs/>
          <w:color w:val="auto"/>
          <w:sz w:val="28"/>
          <w:szCs w:val="28"/>
        </w:rPr>
        <w:t>. В случае принятого Ассоциацией положительного решения о направлении Специалиста (Специалистов) на прохождение независимой оценки квалификации за счет средств Ассоциации:</w:t>
      </w:r>
    </w:p>
    <w:p w14:paraId="4084F61C" w14:textId="4E6BEEEF"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2</w:t>
      </w:r>
      <w:r w:rsidR="000E79A4" w:rsidRPr="004E1C0E">
        <w:rPr>
          <w:rFonts w:ascii="Times New Roman" w:hAnsi="Times New Roman" w:cs="Times New Roman"/>
          <w:bCs/>
          <w:color w:val="auto"/>
          <w:sz w:val="28"/>
          <w:szCs w:val="28"/>
        </w:rPr>
        <w:t xml:space="preserve">.1. Организация направляет на электронный ящик </w:t>
      </w:r>
      <w:hyperlink r:id="rId10" w:history="1">
        <w:r w:rsidR="000E79A4" w:rsidRPr="00295173">
          <w:rPr>
            <w:rStyle w:val="aff3"/>
            <w:rFonts w:ascii="Times New Roman" w:hAnsi="Times New Roman" w:cs="Times New Roman"/>
            <w:color w:val="auto"/>
            <w:sz w:val="28"/>
            <w:szCs w:val="28"/>
            <w:u w:val="none"/>
          </w:rPr>
          <w:t>center@atomnok.ru</w:t>
        </w:r>
      </w:hyperlink>
      <w:r w:rsidR="000E79A4" w:rsidRPr="004E1C0E">
        <w:rPr>
          <w:rFonts w:ascii="Times New Roman" w:hAnsi="Times New Roman" w:cs="Times New Roman"/>
          <w:bCs/>
          <w:color w:val="auto"/>
          <w:sz w:val="28"/>
          <w:szCs w:val="28"/>
        </w:rPr>
        <w:t xml:space="preserve"> информацию о Специалисте, в составе которой указыва</w:t>
      </w:r>
      <w:r>
        <w:rPr>
          <w:rFonts w:ascii="Times New Roman" w:hAnsi="Times New Roman" w:cs="Times New Roman"/>
          <w:bCs/>
          <w:color w:val="auto"/>
          <w:sz w:val="28"/>
          <w:szCs w:val="28"/>
        </w:rPr>
        <w:t xml:space="preserve">ется наименование Организации, </w:t>
      </w:r>
      <w:r w:rsidR="000E79A4" w:rsidRPr="004E1C0E">
        <w:rPr>
          <w:rFonts w:ascii="Times New Roman" w:hAnsi="Times New Roman" w:cs="Times New Roman"/>
          <w:bCs/>
          <w:color w:val="auto"/>
          <w:sz w:val="28"/>
          <w:szCs w:val="28"/>
        </w:rPr>
        <w:t>Ф.И.О., должность, электронная почта и номер телефона Специалиста, наименование квалификации, и дата прохождения независимой оценки квалификации, в соответствии с план-графиком заседаний экспертной комиссии. Запись на независимую оценку квалификации возможна не позднее чем за две недели до предполагаемой даты профессионального экзамена.</w:t>
      </w:r>
    </w:p>
    <w:p w14:paraId="47E25F4C" w14:textId="1DBA333F"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2</w:t>
      </w:r>
      <w:r w:rsidR="000E79A4" w:rsidRPr="004E1C0E">
        <w:rPr>
          <w:rFonts w:ascii="Times New Roman" w:hAnsi="Times New Roman" w:cs="Times New Roman"/>
          <w:bCs/>
          <w:color w:val="auto"/>
          <w:sz w:val="28"/>
          <w:szCs w:val="28"/>
        </w:rPr>
        <w:t xml:space="preserve">.2. Специалист регистрируется в </w:t>
      </w:r>
      <w:r w:rsidR="00977BCA">
        <w:rPr>
          <w:rFonts w:ascii="Times New Roman" w:hAnsi="Times New Roman" w:cs="Times New Roman"/>
          <w:bCs/>
          <w:color w:val="auto"/>
          <w:sz w:val="28"/>
          <w:szCs w:val="28"/>
        </w:rPr>
        <w:t xml:space="preserve">АИС </w:t>
      </w:r>
      <w:r w:rsidR="000E79A4" w:rsidRPr="004E1C0E">
        <w:rPr>
          <w:rFonts w:ascii="Times New Roman" w:hAnsi="Times New Roman" w:cs="Times New Roman"/>
          <w:bCs/>
          <w:color w:val="auto"/>
          <w:sz w:val="28"/>
          <w:szCs w:val="28"/>
        </w:rPr>
        <w:t xml:space="preserve">НОК </w:t>
      </w:r>
      <w:r w:rsidR="000E79A4" w:rsidRPr="00013DD1">
        <w:rPr>
          <w:rFonts w:ascii="Times New Roman" w:hAnsi="Times New Roman" w:cs="Times New Roman"/>
          <w:bCs/>
          <w:color w:val="auto"/>
          <w:sz w:val="28"/>
          <w:szCs w:val="28"/>
        </w:rPr>
        <w:t>(</w:t>
      </w:r>
      <w:hyperlink r:id="rId11" w:history="1">
        <w:r w:rsidR="000E79A4" w:rsidRPr="00013DD1">
          <w:rPr>
            <w:rStyle w:val="aff3"/>
            <w:rFonts w:ascii="Times New Roman" w:hAnsi="Times New Roman" w:cs="Times New Roman"/>
            <w:color w:val="auto"/>
            <w:sz w:val="28"/>
            <w:szCs w:val="28"/>
            <w:u w:val="none"/>
          </w:rPr>
          <w:t>https://exam.nostroy.ru</w:t>
        </w:r>
      </w:hyperlink>
      <w:r w:rsidR="000E79A4" w:rsidRPr="00013DD1">
        <w:rPr>
          <w:rFonts w:ascii="Times New Roman" w:hAnsi="Times New Roman" w:cs="Times New Roman"/>
          <w:bCs/>
          <w:color w:val="auto"/>
          <w:sz w:val="28"/>
          <w:szCs w:val="28"/>
        </w:rPr>
        <w:t>).</w:t>
      </w:r>
      <w:r w:rsidR="000E79A4" w:rsidRPr="004E1C0E">
        <w:rPr>
          <w:rFonts w:ascii="Times New Roman" w:hAnsi="Times New Roman" w:cs="Times New Roman"/>
          <w:bCs/>
          <w:color w:val="auto"/>
          <w:sz w:val="28"/>
          <w:szCs w:val="28"/>
        </w:rPr>
        <w:t xml:space="preserve"> Регистрация Специалиста может осуществляться самим Специалистом, либо специально назначенным куратором от Организации.</w:t>
      </w:r>
    </w:p>
    <w:p w14:paraId="526EB941" w14:textId="0B4CCB5C"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2</w:t>
      </w:r>
      <w:r w:rsidR="000E79A4" w:rsidRPr="004E1C0E">
        <w:rPr>
          <w:rFonts w:ascii="Times New Roman" w:hAnsi="Times New Roman" w:cs="Times New Roman"/>
          <w:bCs/>
          <w:color w:val="auto"/>
          <w:sz w:val="28"/>
          <w:szCs w:val="28"/>
        </w:rPr>
        <w:t xml:space="preserve">.3. Специалист с помощью личного кабинета Специалиста в </w:t>
      </w:r>
      <w:r w:rsidR="00977BCA">
        <w:rPr>
          <w:rFonts w:ascii="Times New Roman" w:hAnsi="Times New Roman" w:cs="Times New Roman"/>
          <w:bCs/>
          <w:color w:val="auto"/>
          <w:sz w:val="28"/>
          <w:szCs w:val="28"/>
        </w:rPr>
        <w:t>АИС</w:t>
      </w:r>
      <w:r w:rsidR="00977BCA" w:rsidRPr="004E1C0E">
        <w:rPr>
          <w:rFonts w:ascii="Times New Roman" w:hAnsi="Times New Roman" w:cs="Times New Roman"/>
          <w:bCs/>
          <w:color w:val="auto"/>
          <w:sz w:val="28"/>
          <w:szCs w:val="28"/>
        </w:rPr>
        <w:t xml:space="preserve"> </w:t>
      </w:r>
      <w:r w:rsidR="000E79A4" w:rsidRPr="004E1C0E">
        <w:rPr>
          <w:rFonts w:ascii="Times New Roman" w:hAnsi="Times New Roman" w:cs="Times New Roman"/>
          <w:bCs/>
          <w:color w:val="auto"/>
          <w:sz w:val="28"/>
          <w:szCs w:val="28"/>
        </w:rPr>
        <w:t>НОК, направляет заявку на прохождение независимой оценки квалификации в ЦОК ЦТКАО. В составе заявки Специалист обязан прикрепить документы, подтверждающие его соответствие квалификационным требованиям для прохождения независимой оценки квалификации.</w:t>
      </w:r>
    </w:p>
    <w:p w14:paraId="7CC5D9DC" w14:textId="1C22493D"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3</w:t>
      </w:r>
      <w:r w:rsidR="000E79A4" w:rsidRPr="004E1C0E">
        <w:rPr>
          <w:rFonts w:ascii="Times New Roman" w:hAnsi="Times New Roman" w:cs="Times New Roman"/>
          <w:bCs/>
          <w:color w:val="auto"/>
          <w:sz w:val="28"/>
          <w:szCs w:val="28"/>
        </w:rPr>
        <w:t>.</w:t>
      </w:r>
      <w:r w:rsidR="000E79A4" w:rsidRPr="004E1C0E">
        <w:rPr>
          <w:rFonts w:ascii="Times New Roman" w:hAnsi="Times New Roman" w:cs="Times New Roman"/>
          <w:bCs/>
          <w:color w:val="auto"/>
          <w:sz w:val="28"/>
          <w:szCs w:val="28"/>
        </w:rPr>
        <w:tab/>
        <w:t xml:space="preserve"> Организация обеспечивает направление Специалистов на прохождение профессионального экзамена в Центр оценки квалификации на дату и время, согласованную с Центром оценки квалификации. В случае, отсутствия возможности направить Специалиста на профессиональный экзамен, Организация направляет письмо в Центр оценки квалификации с обоснованием причины отказа и предложением переноса экзамена на другую дату, не позднее, чем за 5 (пять) рабочих дней до запланированной даты прохождения экзамена. Организация, после согласования с Центром оценки квалификации новой даты прохождения профессионального экзамена, в личном кабинете Специалиста </w:t>
      </w:r>
      <w:r w:rsidR="00977BCA">
        <w:rPr>
          <w:rFonts w:ascii="Times New Roman" w:hAnsi="Times New Roman" w:cs="Times New Roman"/>
          <w:bCs/>
          <w:color w:val="auto"/>
          <w:sz w:val="28"/>
          <w:szCs w:val="28"/>
        </w:rPr>
        <w:t>АИС</w:t>
      </w:r>
      <w:r w:rsidR="00977BCA" w:rsidRPr="004E1C0E">
        <w:rPr>
          <w:rFonts w:ascii="Times New Roman" w:hAnsi="Times New Roman" w:cs="Times New Roman"/>
          <w:bCs/>
          <w:color w:val="auto"/>
          <w:sz w:val="28"/>
          <w:szCs w:val="28"/>
        </w:rPr>
        <w:t xml:space="preserve"> </w:t>
      </w:r>
      <w:r w:rsidR="000E79A4" w:rsidRPr="004E1C0E">
        <w:rPr>
          <w:rFonts w:ascii="Times New Roman" w:hAnsi="Times New Roman" w:cs="Times New Roman"/>
          <w:bCs/>
          <w:color w:val="auto"/>
          <w:sz w:val="28"/>
          <w:szCs w:val="28"/>
        </w:rPr>
        <w:t>НОК, выбирает новую дату прохождения профессионального экзамена.</w:t>
      </w:r>
    </w:p>
    <w:p w14:paraId="4D43D8AA" w14:textId="6A606134"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4</w:t>
      </w:r>
      <w:r w:rsidR="000E79A4" w:rsidRPr="004E1C0E">
        <w:rPr>
          <w:rFonts w:ascii="Times New Roman" w:hAnsi="Times New Roman" w:cs="Times New Roman"/>
          <w:bCs/>
          <w:color w:val="auto"/>
          <w:sz w:val="28"/>
          <w:szCs w:val="28"/>
        </w:rPr>
        <w:t>. Организация самостоятельно оплачивает командировочные и иные расходы, связанные с направлением Специалистов Организации на прохождение независимой оценки квалификации.</w:t>
      </w:r>
    </w:p>
    <w:p w14:paraId="3EDBC275" w14:textId="0586965F" w:rsidR="000E79A4"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EA47C0">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5.</w:t>
      </w:r>
      <w:r w:rsidR="000E79A4" w:rsidRPr="00EA47C0">
        <w:rPr>
          <w:rFonts w:ascii="Times New Roman" w:hAnsi="Times New Roman" w:cs="Times New Roman"/>
          <w:bCs/>
          <w:color w:val="auto"/>
          <w:sz w:val="28"/>
          <w:szCs w:val="28"/>
        </w:rPr>
        <w:t xml:space="preserve"> Руководитель Организации, несет ответственность за подготовку Специалистов к прохождению профессионального экзамена по независимой оценке</w:t>
      </w:r>
      <w:r w:rsidRPr="00EA47C0">
        <w:rPr>
          <w:rFonts w:ascii="Times New Roman" w:hAnsi="Times New Roman" w:cs="Times New Roman"/>
          <w:bCs/>
          <w:color w:val="auto"/>
          <w:sz w:val="28"/>
          <w:szCs w:val="28"/>
        </w:rPr>
        <w:t xml:space="preserve"> квалификации.</w:t>
      </w:r>
    </w:p>
    <w:p w14:paraId="174378C8" w14:textId="77777777" w:rsidR="005935AE" w:rsidRPr="004E1C0E" w:rsidRDefault="005935AE"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p>
    <w:p w14:paraId="0FBFCE09" w14:textId="1345DB30"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sidR="000E79A4" w:rsidRPr="004E1C0E">
        <w:rPr>
          <w:rFonts w:ascii="Times New Roman" w:hAnsi="Times New Roman" w:cs="Times New Roman"/>
          <w:bCs/>
          <w:color w:val="auto"/>
          <w:sz w:val="28"/>
          <w:szCs w:val="28"/>
        </w:rPr>
        <w:t>. ЦОК ЦТКАО:</w:t>
      </w:r>
    </w:p>
    <w:p w14:paraId="4C4FE657" w14:textId="79F67F26"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sidR="000E79A4" w:rsidRPr="004E1C0E">
        <w:rPr>
          <w:rFonts w:ascii="Times New Roman" w:hAnsi="Times New Roman" w:cs="Times New Roman"/>
          <w:bCs/>
          <w:color w:val="auto"/>
          <w:sz w:val="28"/>
          <w:szCs w:val="28"/>
        </w:rPr>
        <w:t xml:space="preserve">.1. На основании поступившей заявки от Специалиста с помощью </w:t>
      </w:r>
      <w:r w:rsidR="00977BCA">
        <w:rPr>
          <w:rFonts w:ascii="Times New Roman" w:hAnsi="Times New Roman" w:cs="Times New Roman"/>
          <w:bCs/>
          <w:color w:val="auto"/>
          <w:sz w:val="28"/>
          <w:szCs w:val="28"/>
        </w:rPr>
        <w:t>АИС</w:t>
      </w:r>
      <w:r w:rsidR="000E79A4" w:rsidRPr="004E1C0E">
        <w:rPr>
          <w:rFonts w:ascii="Times New Roman" w:hAnsi="Times New Roman" w:cs="Times New Roman"/>
          <w:bCs/>
          <w:color w:val="auto"/>
          <w:sz w:val="28"/>
          <w:szCs w:val="28"/>
        </w:rPr>
        <w:t xml:space="preserve"> НОК, обрабатывает заявку на соответствие документов Специалиста квалификационным требованиям.</w:t>
      </w:r>
    </w:p>
    <w:p w14:paraId="304484DA" w14:textId="0078D649"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sidR="000E79A4" w:rsidRPr="004E1C0E">
        <w:rPr>
          <w:rFonts w:ascii="Times New Roman" w:hAnsi="Times New Roman" w:cs="Times New Roman"/>
          <w:bCs/>
          <w:color w:val="auto"/>
          <w:sz w:val="28"/>
          <w:szCs w:val="28"/>
        </w:rPr>
        <w:t xml:space="preserve">.2. Запрашивает у Ассоциации информацию о выделении квоты Организации. </w:t>
      </w:r>
    </w:p>
    <w:p w14:paraId="4FA97297" w14:textId="36C15D33"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Pr>
          <w:rFonts w:ascii="Times New Roman" w:hAnsi="Times New Roman" w:cs="Times New Roman"/>
          <w:bCs/>
          <w:color w:val="auto"/>
          <w:sz w:val="28"/>
          <w:szCs w:val="28"/>
        </w:rPr>
        <w:t>.</w:t>
      </w:r>
      <w:r w:rsidR="000E79A4" w:rsidRPr="004E1C0E">
        <w:rPr>
          <w:rFonts w:ascii="Times New Roman" w:hAnsi="Times New Roman" w:cs="Times New Roman"/>
          <w:bCs/>
          <w:color w:val="auto"/>
          <w:sz w:val="28"/>
          <w:szCs w:val="28"/>
        </w:rPr>
        <w:t xml:space="preserve">3. Формирует группы Специалистов для прохождения независимой оценки квалификации, в соответствии с планом - графиком заседаний экспертной комиссии. </w:t>
      </w:r>
    </w:p>
    <w:p w14:paraId="329DEB11" w14:textId="33214D96"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sidR="000E79A4" w:rsidRPr="004E1C0E">
        <w:rPr>
          <w:rFonts w:ascii="Times New Roman" w:hAnsi="Times New Roman" w:cs="Times New Roman"/>
          <w:bCs/>
          <w:color w:val="auto"/>
          <w:sz w:val="28"/>
          <w:szCs w:val="28"/>
        </w:rPr>
        <w:t xml:space="preserve">.4. Заключает с Ассоциацией договор на проведение независимой оценки квалификации Специалистов Организаций на основании поступивших заявок в </w:t>
      </w:r>
      <w:r w:rsidR="00977BCA">
        <w:rPr>
          <w:rFonts w:ascii="Times New Roman" w:hAnsi="Times New Roman" w:cs="Times New Roman"/>
          <w:bCs/>
          <w:color w:val="auto"/>
          <w:sz w:val="28"/>
          <w:szCs w:val="28"/>
        </w:rPr>
        <w:t xml:space="preserve">АИС </w:t>
      </w:r>
      <w:r w:rsidR="000E79A4" w:rsidRPr="004E1C0E">
        <w:rPr>
          <w:rFonts w:ascii="Times New Roman" w:hAnsi="Times New Roman" w:cs="Times New Roman"/>
          <w:bCs/>
          <w:color w:val="auto"/>
          <w:sz w:val="28"/>
          <w:szCs w:val="28"/>
        </w:rPr>
        <w:t xml:space="preserve">НОК и направляет счёт на оплату. </w:t>
      </w:r>
    </w:p>
    <w:p w14:paraId="6F4FA757" w14:textId="40BE7A81"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sidR="000E79A4" w:rsidRPr="004E1C0E">
        <w:rPr>
          <w:rFonts w:ascii="Times New Roman" w:hAnsi="Times New Roman" w:cs="Times New Roman"/>
          <w:bCs/>
          <w:color w:val="auto"/>
          <w:sz w:val="28"/>
          <w:szCs w:val="28"/>
        </w:rPr>
        <w:t>.5. Оформляет приказ о проведении независимой оценки квалификации в форме профессионального экзамена, в котором формирует экспертную комиссию, указывает квалификацию, дату и время проведения профессионального экзамена, а также перечисляет Слушателей, допущенных до прохождения профессионального экзамена.</w:t>
      </w:r>
    </w:p>
    <w:p w14:paraId="5DD3AF56" w14:textId="64541CD1"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sidR="000E79A4" w:rsidRPr="004E1C0E">
        <w:rPr>
          <w:rFonts w:ascii="Times New Roman" w:hAnsi="Times New Roman" w:cs="Times New Roman"/>
          <w:bCs/>
          <w:color w:val="auto"/>
          <w:sz w:val="28"/>
          <w:szCs w:val="28"/>
        </w:rPr>
        <w:t>.6. Проводит независимую оценку квалификации Специалистов Организаций.</w:t>
      </w:r>
    </w:p>
    <w:p w14:paraId="1CFA6477" w14:textId="09E25A8A"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6</w:t>
      </w:r>
      <w:r w:rsidR="000E79A4" w:rsidRPr="004E1C0E">
        <w:rPr>
          <w:rFonts w:ascii="Times New Roman" w:hAnsi="Times New Roman" w:cs="Times New Roman"/>
          <w:bCs/>
          <w:color w:val="auto"/>
          <w:sz w:val="28"/>
          <w:szCs w:val="28"/>
        </w:rPr>
        <w:t>.7. По итогам профессионального экзамена, формирует протокол экспертной комиссии и передаёт его в Совет по профессиональным квалификациям в строительстве и в Ассоциацию, в качестве отчётного документа о проведении независимой оценки квалификации Специалистов.</w:t>
      </w:r>
    </w:p>
    <w:p w14:paraId="4CECE420" w14:textId="4BB82717"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7</w:t>
      </w:r>
      <w:r w:rsidR="000E79A4" w:rsidRPr="004E1C0E">
        <w:rPr>
          <w:rFonts w:ascii="Times New Roman" w:hAnsi="Times New Roman" w:cs="Times New Roman"/>
          <w:bCs/>
          <w:color w:val="auto"/>
          <w:sz w:val="28"/>
          <w:szCs w:val="28"/>
        </w:rPr>
        <w:t>.</w:t>
      </w:r>
      <w:r w:rsidR="000E79A4" w:rsidRPr="004E1C0E">
        <w:rPr>
          <w:rFonts w:ascii="Times New Roman" w:hAnsi="Times New Roman" w:cs="Times New Roman"/>
          <w:bCs/>
          <w:color w:val="auto"/>
          <w:sz w:val="28"/>
          <w:szCs w:val="28"/>
        </w:rPr>
        <w:tab/>
        <w:t>Ассоциация:</w:t>
      </w:r>
    </w:p>
    <w:p w14:paraId="36F870A0" w14:textId="72C077B7"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7</w:t>
      </w:r>
      <w:r w:rsidR="000E79A4" w:rsidRPr="004E1C0E">
        <w:rPr>
          <w:rFonts w:ascii="Times New Roman" w:hAnsi="Times New Roman" w:cs="Times New Roman"/>
          <w:bCs/>
          <w:color w:val="auto"/>
          <w:sz w:val="28"/>
          <w:szCs w:val="28"/>
        </w:rPr>
        <w:t>.1. На основании обращений Организаций о выделении квоты на прохождение независимой оценки квалификации, составляет план прохождения независимой оценки квалификации Специалистов.</w:t>
      </w:r>
    </w:p>
    <w:p w14:paraId="74056B29" w14:textId="5CBDA9EE" w:rsidR="000E79A4" w:rsidRPr="004E1C0E" w:rsidRDefault="00013DD1"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7</w:t>
      </w:r>
      <w:r w:rsidR="000E79A4" w:rsidRPr="004E1C0E">
        <w:rPr>
          <w:rFonts w:ascii="Times New Roman" w:hAnsi="Times New Roman" w:cs="Times New Roman"/>
          <w:bCs/>
          <w:color w:val="auto"/>
          <w:sz w:val="28"/>
          <w:szCs w:val="28"/>
        </w:rPr>
        <w:t xml:space="preserve">.2. На основании полученной информации от Центра оценки квалификации о поступивших заявках в </w:t>
      </w:r>
      <w:r w:rsidR="00977BCA">
        <w:rPr>
          <w:rFonts w:ascii="Times New Roman" w:hAnsi="Times New Roman" w:cs="Times New Roman"/>
          <w:bCs/>
          <w:color w:val="auto"/>
          <w:sz w:val="28"/>
          <w:szCs w:val="28"/>
        </w:rPr>
        <w:t>АИС</w:t>
      </w:r>
      <w:r w:rsidR="00977BCA" w:rsidRPr="004E1C0E">
        <w:rPr>
          <w:rFonts w:ascii="Times New Roman" w:hAnsi="Times New Roman" w:cs="Times New Roman"/>
          <w:bCs/>
          <w:color w:val="auto"/>
          <w:sz w:val="28"/>
          <w:szCs w:val="28"/>
        </w:rPr>
        <w:t xml:space="preserve"> </w:t>
      </w:r>
      <w:r w:rsidR="000E79A4" w:rsidRPr="004E1C0E">
        <w:rPr>
          <w:rFonts w:ascii="Times New Roman" w:hAnsi="Times New Roman" w:cs="Times New Roman"/>
          <w:bCs/>
          <w:color w:val="auto"/>
          <w:sz w:val="28"/>
          <w:szCs w:val="28"/>
        </w:rPr>
        <w:t>НОК, контролирует использование квоты Организациями.</w:t>
      </w:r>
    </w:p>
    <w:p w14:paraId="0EECF736" w14:textId="732CF270" w:rsidR="000E79A4" w:rsidRPr="004E1C0E" w:rsidRDefault="00785133"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7</w:t>
      </w:r>
      <w:r w:rsidR="000E79A4" w:rsidRPr="004E1C0E">
        <w:rPr>
          <w:rFonts w:ascii="Times New Roman" w:hAnsi="Times New Roman" w:cs="Times New Roman"/>
          <w:bCs/>
          <w:color w:val="auto"/>
          <w:sz w:val="28"/>
          <w:szCs w:val="28"/>
        </w:rPr>
        <w:t>.3. Заключает договор (договоры) с ООО «ЦТКАО» на оказание услуг по проведению независимой оценки квалификации Специалистов Организаций в рамках квоты.</w:t>
      </w:r>
    </w:p>
    <w:p w14:paraId="33D49B13" w14:textId="1E5DB0DE" w:rsidR="000E79A4" w:rsidRPr="004E1C0E" w:rsidRDefault="00785133"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7</w:t>
      </w:r>
      <w:r w:rsidR="000E79A4">
        <w:rPr>
          <w:rFonts w:ascii="Times New Roman" w:hAnsi="Times New Roman" w:cs="Times New Roman"/>
          <w:bCs/>
          <w:color w:val="auto"/>
          <w:sz w:val="28"/>
          <w:szCs w:val="28"/>
        </w:rPr>
        <w:t>.4</w:t>
      </w:r>
      <w:r w:rsidR="000E79A4" w:rsidRPr="004E1C0E">
        <w:rPr>
          <w:rFonts w:ascii="Times New Roman" w:hAnsi="Times New Roman" w:cs="Times New Roman"/>
          <w:bCs/>
          <w:color w:val="auto"/>
          <w:sz w:val="28"/>
          <w:szCs w:val="28"/>
        </w:rPr>
        <w:t>. Производит оплату за проведение независимой оценки квалификации Специалистов.</w:t>
      </w:r>
    </w:p>
    <w:p w14:paraId="7E4DF42D" w14:textId="0B5709FF" w:rsidR="000E79A4" w:rsidRPr="004E1C0E" w:rsidRDefault="00785133"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5725F8">
        <w:rPr>
          <w:rFonts w:ascii="Times New Roman" w:hAnsi="Times New Roman" w:cs="Times New Roman"/>
          <w:bCs/>
          <w:color w:val="auto"/>
          <w:sz w:val="28"/>
          <w:szCs w:val="28"/>
        </w:rPr>
        <w:t>8</w:t>
      </w:r>
      <w:r w:rsidR="000E79A4" w:rsidRPr="004E1C0E">
        <w:rPr>
          <w:rFonts w:ascii="Times New Roman" w:hAnsi="Times New Roman" w:cs="Times New Roman"/>
          <w:bCs/>
          <w:color w:val="auto"/>
          <w:sz w:val="28"/>
          <w:szCs w:val="28"/>
        </w:rPr>
        <w:t>.</w:t>
      </w:r>
      <w:r w:rsidR="000E79A4" w:rsidRPr="004E1C0E">
        <w:rPr>
          <w:rFonts w:ascii="Times New Roman" w:hAnsi="Times New Roman" w:cs="Times New Roman"/>
          <w:bCs/>
          <w:color w:val="auto"/>
          <w:sz w:val="28"/>
          <w:szCs w:val="28"/>
        </w:rPr>
        <w:tab/>
        <w:t xml:space="preserve"> Независимая оценка квалификации Специалистов завершается выдачей документа, подтверждающего прохождение профессионального экзамена Специалистом:</w:t>
      </w:r>
    </w:p>
    <w:p w14:paraId="0F9D5F1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в случае успешной сдачи Специалистом профессионального экзамена Центр оценки квалификации выдаёт Специалисту Свидетельство о квалификации в течении 30 (тридцати) календарных дней;</w:t>
      </w:r>
    </w:p>
    <w:p w14:paraId="68C59071" w14:textId="77777777" w:rsidR="005725F8"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в случае отрицательного результата по итогам профессионального экзамена центр оценки квалификации выдаёт Специалисту заключение о прохождении профессионального экзамена с рекомендацией для Специалиста.</w:t>
      </w:r>
    </w:p>
    <w:p w14:paraId="235652EC" w14:textId="4C295598"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w:t>
      </w:r>
    </w:p>
    <w:p w14:paraId="460550EB"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5. Квота, выделяемая на независимую оценку квалификации за счет средств Ассоциации  </w:t>
      </w:r>
    </w:p>
    <w:p w14:paraId="54FE1C0A" w14:textId="77777777"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5.1.</w:t>
      </w:r>
      <w:r w:rsidRPr="004E1C0E">
        <w:rPr>
          <w:rFonts w:ascii="Times New Roman" w:hAnsi="Times New Roman" w:cs="Times New Roman"/>
          <w:bCs/>
          <w:color w:val="auto"/>
          <w:sz w:val="28"/>
          <w:szCs w:val="28"/>
        </w:rPr>
        <w:tab/>
        <w:t>Количество Специалистов, направляемых на независимую оценку квалификации за счет средств Ассоциации, определяется квотой.</w:t>
      </w:r>
    </w:p>
    <w:p w14:paraId="0A0426ED" w14:textId="67BE08B7" w:rsidR="005725F8" w:rsidRPr="009D06C5" w:rsidRDefault="00785133" w:rsidP="005725F8">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FE76C2">
        <w:rPr>
          <w:rFonts w:ascii="Times New Roman" w:hAnsi="Times New Roman" w:cs="Times New Roman"/>
          <w:bCs/>
          <w:color w:val="auto"/>
          <w:sz w:val="28"/>
          <w:szCs w:val="28"/>
        </w:rPr>
        <w:t>5.</w:t>
      </w:r>
      <w:r w:rsidR="005725F8">
        <w:rPr>
          <w:rFonts w:ascii="Times New Roman" w:hAnsi="Times New Roman" w:cs="Times New Roman"/>
          <w:bCs/>
          <w:color w:val="auto"/>
          <w:sz w:val="28"/>
          <w:szCs w:val="28"/>
        </w:rPr>
        <w:t>2</w:t>
      </w:r>
      <w:r w:rsidRPr="00FE76C2">
        <w:rPr>
          <w:rFonts w:ascii="Times New Roman" w:hAnsi="Times New Roman" w:cs="Times New Roman"/>
          <w:bCs/>
          <w:color w:val="auto"/>
          <w:sz w:val="28"/>
          <w:szCs w:val="28"/>
        </w:rPr>
        <w:t xml:space="preserve">. </w:t>
      </w:r>
      <w:r w:rsidR="005725F8">
        <w:rPr>
          <w:rFonts w:ascii="Times New Roman" w:hAnsi="Times New Roman" w:cs="Times New Roman"/>
          <w:bCs/>
          <w:color w:val="auto"/>
          <w:sz w:val="28"/>
          <w:szCs w:val="28"/>
        </w:rPr>
        <w:t>К</w:t>
      </w:r>
      <w:r w:rsidRPr="00FE76C2">
        <w:rPr>
          <w:rFonts w:ascii="Times New Roman" w:hAnsi="Times New Roman" w:cs="Times New Roman"/>
          <w:bCs/>
          <w:color w:val="auto"/>
          <w:sz w:val="28"/>
          <w:szCs w:val="28"/>
        </w:rPr>
        <w:t>вот</w:t>
      </w:r>
      <w:r w:rsidR="005725F8">
        <w:rPr>
          <w:rFonts w:ascii="Times New Roman" w:hAnsi="Times New Roman" w:cs="Times New Roman"/>
          <w:bCs/>
          <w:color w:val="auto"/>
          <w:sz w:val="28"/>
          <w:szCs w:val="28"/>
        </w:rPr>
        <w:t>а</w:t>
      </w:r>
      <w:r w:rsidR="00FE37ED">
        <w:rPr>
          <w:rFonts w:ascii="Times New Roman" w:hAnsi="Times New Roman" w:cs="Times New Roman"/>
          <w:bCs/>
          <w:color w:val="auto"/>
          <w:sz w:val="28"/>
          <w:szCs w:val="28"/>
        </w:rPr>
        <w:t xml:space="preserve">, выделяемая </w:t>
      </w:r>
      <w:r w:rsidR="000E79A4" w:rsidRPr="00FE76C2">
        <w:rPr>
          <w:rFonts w:ascii="Times New Roman" w:hAnsi="Times New Roman" w:cs="Times New Roman"/>
          <w:bCs/>
          <w:color w:val="auto"/>
          <w:sz w:val="28"/>
          <w:szCs w:val="28"/>
        </w:rPr>
        <w:t>на независимую оценку квалификации</w:t>
      </w:r>
      <w:r w:rsidR="00FE37ED">
        <w:rPr>
          <w:rFonts w:ascii="Times New Roman" w:hAnsi="Times New Roman" w:cs="Times New Roman"/>
          <w:bCs/>
          <w:color w:val="auto"/>
          <w:sz w:val="28"/>
          <w:szCs w:val="28"/>
        </w:rPr>
        <w:t>,</w:t>
      </w:r>
      <w:r w:rsidR="000E79A4" w:rsidRPr="00FE76C2">
        <w:rPr>
          <w:rFonts w:ascii="Times New Roman" w:hAnsi="Times New Roman" w:cs="Times New Roman"/>
          <w:bCs/>
          <w:color w:val="auto"/>
          <w:sz w:val="28"/>
          <w:szCs w:val="28"/>
        </w:rPr>
        <w:t xml:space="preserve"> ежегодно устанавливается на основании решения </w:t>
      </w:r>
      <w:r w:rsidR="0089240C">
        <w:rPr>
          <w:rFonts w:ascii="Times New Roman" w:hAnsi="Times New Roman" w:cs="Times New Roman"/>
          <w:bCs/>
          <w:color w:val="auto"/>
          <w:sz w:val="28"/>
          <w:szCs w:val="28"/>
        </w:rPr>
        <w:t xml:space="preserve">исполнительного органа </w:t>
      </w:r>
      <w:r w:rsidR="000E79A4" w:rsidRPr="00FE76C2">
        <w:rPr>
          <w:rFonts w:ascii="Times New Roman" w:hAnsi="Times New Roman" w:cs="Times New Roman"/>
          <w:bCs/>
          <w:color w:val="auto"/>
          <w:sz w:val="28"/>
          <w:szCs w:val="28"/>
        </w:rPr>
        <w:t>Ассоциации</w:t>
      </w:r>
      <w:r w:rsidR="005725F8" w:rsidRPr="005725F8">
        <w:rPr>
          <w:rFonts w:ascii="Times New Roman" w:hAnsi="Times New Roman" w:cs="Times New Roman"/>
          <w:bCs/>
          <w:color w:val="auto"/>
          <w:sz w:val="28"/>
          <w:szCs w:val="28"/>
        </w:rPr>
        <w:t xml:space="preserve"> </w:t>
      </w:r>
      <w:r w:rsidR="00FE37ED">
        <w:rPr>
          <w:rFonts w:ascii="Times New Roman" w:hAnsi="Times New Roman" w:cs="Times New Roman"/>
          <w:bCs/>
          <w:color w:val="auto"/>
          <w:sz w:val="28"/>
          <w:szCs w:val="28"/>
        </w:rPr>
        <w:t xml:space="preserve">               </w:t>
      </w:r>
      <w:r w:rsidR="005725F8">
        <w:rPr>
          <w:rFonts w:ascii="Times New Roman" w:hAnsi="Times New Roman" w:cs="Times New Roman"/>
          <w:bCs/>
          <w:color w:val="auto"/>
          <w:sz w:val="28"/>
          <w:szCs w:val="28"/>
        </w:rPr>
        <w:t>не позднее чем за 30 календарных дней</w:t>
      </w:r>
      <w:r w:rsidR="00FE37ED">
        <w:rPr>
          <w:rFonts w:ascii="Times New Roman" w:hAnsi="Times New Roman" w:cs="Times New Roman"/>
          <w:bCs/>
          <w:color w:val="auto"/>
          <w:sz w:val="28"/>
          <w:szCs w:val="28"/>
        </w:rPr>
        <w:t>,</w:t>
      </w:r>
      <w:r w:rsidR="005725F8">
        <w:rPr>
          <w:rFonts w:ascii="Times New Roman" w:hAnsi="Times New Roman" w:cs="Times New Roman"/>
          <w:bCs/>
          <w:color w:val="auto"/>
          <w:sz w:val="28"/>
          <w:szCs w:val="28"/>
        </w:rPr>
        <w:t xml:space="preserve"> до начала планового года.</w:t>
      </w:r>
      <w:r w:rsidR="005725F8" w:rsidRPr="009D06C5">
        <w:rPr>
          <w:rFonts w:ascii="Times New Roman" w:hAnsi="Times New Roman" w:cs="Times New Roman"/>
          <w:bCs/>
          <w:color w:val="auto"/>
          <w:sz w:val="28"/>
          <w:szCs w:val="28"/>
        </w:rPr>
        <w:t xml:space="preserve"> </w:t>
      </w:r>
    </w:p>
    <w:p w14:paraId="0D0673AB" w14:textId="6B4806E3"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w:t>
      </w:r>
      <w:r w:rsidR="005725F8">
        <w:rPr>
          <w:rFonts w:ascii="Times New Roman" w:hAnsi="Times New Roman" w:cs="Times New Roman"/>
          <w:bCs/>
          <w:color w:val="auto"/>
          <w:sz w:val="28"/>
          <w:szCs w:val="28"/>
        </w:rPr>
        <w:t>3</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Информация по квотам размещается на интернет-сайте Ассоциации в разделе «Образовательный проект» и об этом уведомляются Организации.</w:t>
      </w:r>
    </w:p>
    <w:p w14:paraId="44CEF524" w14:textId="40891871" w:rsidR="000E79A4" w:rsidRPr="004E1C0E" w:rsidRDefault="000E79A4" w:rsidP="000E79A4">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w:t>
      </w:r>
      <w:r w:rsidR="005725F8">
        <w:rPr>
          <w:rFonts w:ascii="Times New Roman" w:hAnsi="Times New Roman" w:cs="Times New Roman"/>
          <w:bCs/>
          <w:color w:val="auto"/>
          <w:sz w:val="28"/>
          <w:szCs w:val="28"/>
        </w:rPr>
        <w:t>4</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В случае наличия задолженности Организации перед Ассоциацией по членским взносам в текущем месяце и за два предыдущих, Ассоциация отказывает в выделении квоты Организации на независимую оценку квалификации, до урегулирования вопроса по оплате.</w:t>
      </w:r>
    </w:p>
    <w:p w14:paraId="529F4756" w14:textId="77777777" w:rsidR="008078CE" w:rsidRPr="006956DC" w:rsidRDefault="008875B9" w:rsidP="008078CE">
      <w:pPr>
        <w:spacing w:line="240" w:lineRule="auto"/>
        <w:jc w:val="center"/>
        <w:rPr>
          <w:rFonts w:ascii="Times New Roman" w:hAnsi="Times New Roman" w:cs="Times New Roman"/>
          <w:b/>
          <w:bCs/>
          <w:sz w:val="28"/>
          <w:szCs w:val="28"/>
        </w:rPr>
      </w:pPr>
      <w:r w:rsidRPr="00B20545">
        <w:rPr>
          <w:rFonts w:ascii="Times New Roman" w:hAnsi="Times New Roman" w:cs="Times New Roman"/>
          <w:b/>
          <w:bCs/>
          <w:sz w:val="32"/>
          <w:szCs w:val="32"/>
        </w:rPr>
        <w:br w:type="page"/>
      </w:r>
      <w:bookmarkStart w:id="30" w:name="_Toc365984"/>
      <w:r w:rsidR="008078CE" w:rsidRPr="00B20545">
        <w:rPr>
          <w:rFonts w:ascii="Times New Roman" w:hAnsi="Times New Roman" w:cs="Times New Roman"/>
          <w:b/>
          <w:bCs/>
          <w:sz w:val="32"/>
          <w:szCs w:val="32"/>
        </w:rPr>
        <w:t>РАЗДЕЛ 3.</w:t>
      </w:r>
      <w:r w:rsidR="008078CE" w:rsidRPr="00B20545">
        <w:rPr>
          <w:rFonts w:ascii="Times New Roman" w:hAnsi="Times New Roman" w:cs="Times New Roman"/>
          <w:b/>
          <w:bCs/>
          <w:sz w:val="32"/>
          <w:szCs w:val="32"/>
        </w:rPr>
        <w:br/>
      </w:r>
      <w:bookmarkStart w:id="31" w:name="_Toc505702274"/>
      <w:r w:rsidR="008078CE" w:rsidRPr="006956DC">
        <w:rPr>
          <w:rFonts w:ascii="Times New Roman" w:hAnsi="Times New Roman" w:cs="Times New Roman"/>
          <w:b/>
          <w:bCs/>
          <w:sz w:val="28"/>
          <w:szCs w:val="28"/>
        </w:rPr>
        <w:t>Размеры, порядок расчета</w:t>
      </w:r>
      <w:bookmarkEnd w:id="31"/>
      <w:r w:rsidR="008078CE" w:rsidRPr="006956DC">
        <w:rPr>
          <w:rFonts w:ascii="Times New Roman" w:hAnsi="Times New Roman" w:cs="Times New Roman"/>
          <w:b/>
          <w:bCs/>
          <w:sz w:val="28"/>
          <w:szCs w:val="28"/>
        </w:rPr>
        <w:br/>
      </w:r>
      <w:bookmarkStart w:id="32" w:name="_Toc505702275"/>
      <w:r w:rsidR="008078CE" w:rsidRPr="006956DC">
        <w:rPr>
          <w:rFonts w:ascii="Times New Roman" w:hAnsi="Times New Roman" w:cs="Times New Roman"/>
          <w:b/>
          <w:bCs/>
          <w:sz w:val="28"/>
          <w:szCs w:val="28"/>
        </w:rPr>
        <w:t>и уплаты вступительного и членского взносов</w:t>
      </w:r>
      <w:bookmarkEnd w:id="30"/>
      <w:bookmarkEnd w:id="32"/>
    </w:p>
    <w:p w14:paraId="43807F3D" w14:textId="77777777" w:rsidR="008078CE" w:rsidRPr="00B20545" w:rsidRDefault="008078CE" w:rsidP="008078CE">
      <w:pPr>
        <w:rPr>
          <w:rFonts w:ascii="Times New Roman" w:hAnsi="Times New Roman" w:cs="Times New Roman"/>
          <w:sz w:val="28"/>
          <w:szCs w:val="28"/>
        </w:rPr>
      </w:pPr>
    </w:p>
    <w:p w14:paraId="339E2E90" w14:textId="77777777" w:rsidR="008078CE" w:rsidRPr="00B20545" w:rsidRDefault="008078CE" w:rsidP="00C7426E">
      <w:pPr>
        <w:pStyle w:val="afa"/>
        <w:numPr>
          <w:ilvl w:val="0"/>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Основные понятия</w:t>
      </w:r>
    </w:p>
    <w:p w14:paraId="566D1743"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В настоящем Разделе используются следующие понятия:</w:t>
      </w:r>
    </w:p>
    <w:p w14:paraId="32225416"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Финансовый год</w:t>
      </w:r>
      <w:r w:rsidRPr="00B20545">
        <w:rPr>
          <w:rFonts w:ascii="Times New Roman" w:hAnsi="Times New Roman" w:cs="Times New Roman"/>
          <w:sz w:val="28"/>
          <w:szCs w:val="28"/>
        </w:rPr>
        <w:t> – период с апреля текущего года по март следующего года включительно.</w:t>
      </w:r>
    </w:p>
    <w:p w14:paraId="6A00954C"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Договор строительного подряда </w:t>
      </w:r>
      <w:r w:rsidRPr="00B20545">
        <w:rPr>
          <w:rFonts w:ascii="Times New Roman" w:hAnsi="Times New Roman" w:cs="Times New Roman"/>
          <w:sz w:val="28"/>
          <w:szCs w:val="28"/>
        </w:rPr>
        <w:t xml:space="preserve">-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w:t>
      </w:r>
      <w:r w:rsidRPr="00B20545">
        <w:rPr>
          <w:rFonts w:ascii="Times New Roman" w:hAnsi="Times New Roman" w:cs="Times New Roman"/>
          <w:sz w:val="28"/>
          <w:szCs w:val="28"/>
        </w:rPr>
        <w:br/>
        <w:t>за эксплуатацию здания, сооружения, региональным оператором.</w:t>
      </w:r>
    </w:p>
    <w:p w14:paraId="336C857D"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sz w:val="28"/>
          <w:szCs w:val="28"/>
        </w:rPr>
        <w:t>Договор подряда на осуществление сноса</w:t>
      </w:r>
      <w:r w:rsidRPr="00B20545">
        <w:rPr>
          <w:rFonts w:ascii="Times New Roman" w:hAnsi="Times New Roman" w:cs="Times New Roman"/>
          <w:sz w:val="28"/>
          <w:szCs w:val="28"/>
        </w:rPr>
        <w:t xml:space="preserve"> – договор о сносе объекта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6549D012"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Конкурентные способы заключения договоров </w:t>
      </w:r>
      <w:r w:rsidRPr="00B20545">
        <w:rPr>
          <w:rFonts w:ascii="Times New Roman" w:hAnsi="Times New Roman" w:cs="Times New Roman"/>
          <w:sz w:val="28"/>
          <w:szCs w:val="28"/>
        </w:rPr>
        <w:t xml:space="preserve">– способы, </w:t>
      </w:r>
      <w:r w:rsidRPr="00B20545">
        <w:rPr>
          <w:rFonts w:ascii="Times New Roman" w:hAnsi="Times New Roman" w:cs="Times New Roman"/>
          <w:sz w:val="28"/>
          <w:szCs w:val="28"/>
        </w:rPr>
        <w:br/>
        <w:t xml:space="preserve">при которых в соответствии с законодательством Российской Федерации </w:t>
      </w:r>
      <w:r w:rsidRPr="00B20545">
        <w:rPr>
          <w:rFonts w:ascii="Times New Roman" w:hAnsi="Times New Roman" w:cs="Times New Roman"/>
          <w:sz w:val="28"/>
          <w:szCs w:val="28"/>
        </w:rPr>
        <w:br/>
        <w:t xml:space="preserve">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w:t>
      </w:r>
      <w:r w:rsidRPr="00B20545">
        <w:rPr>
          <w:rFonts w:ascii="Times New Roman" w:hAnsi="Times New Roman" w:cs="Times New Roman"/>
          <w:sz w:val="28"/>
          <w:szCs w:val="28"/>
        </w:rPr>
        <w:br/>
        <w:t>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14:paraId="5BC01D33"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color w:val="22232F"/>
          <w:sz w:val="28"/>
          <w:szCs w:val="28"/>
        </w:rPr>
        <w:tab/>
        <w:t>Компенсационный фонд возмещения вреда</w:t>
      </w:r>
      <w:r w:rsidRPr="00B20545">
        <w:rPr>
          <w:rFonts w:ascii="Times New Roman" w:hAnsi="Times New Roman" w:cs="Times New Roman"/>
          <w:color w:val="22232F"/>
          <w:sz w:val="28"/>
          <w:szCs w:val="28"/>
        </w:rPr>
        <w:t> – фонд, сформированный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14:paraId="742D257C"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Компенсационный фонд обеспечения договорных обязательств – </w:t>
      </w:r>
      <w:r w:rsidRPr="00B20545">
        <w:rPr>
          <w:rFonts w:ascii="Times New Roman" w:hAnsi="Times New Roman" w:cs="Times New Roman"/>
          <w:color w:val="22232F"/>
          <w:sz w:val="28"/>
          <w:szCs w:val="28"/>
        </w:rPr>
        <w:t>фонд, сформированный</w:t>
      </w:r>
      <w:r w:rsidRPr="00B20545">
        <w:rPr>
          <w:rFonts w:ascii="Times New Roman" w:hAnsi="Times New Roman" w:cs="Times New Roman"/>
          <w:sz w:val="28"/>
          <w:szCs w:val="28"/>
        </w:rPr>
        <w:t xml:space="preserve"> в целях обеспечения имущественной ответственности саморегулируемой организации по обязательствам, возникшим вследствие неисполнения или ненадлежащего исполнения членами саморегулируемой организации обязательств по договорам, заключенным с использованием конкурентных способов заключения договоров</w:t>
      </w:r>
      <w:r w:rsidR="000E19FF">
        <w:rPr>
          <w:rFonts w:ascii="Times New Roman" w:hAnsi="Times New Roman" w:cs="Times New Roman"/>
          <w:sz w:val="28"/>
          <w:szCs w:val="28"/>
        </w:rPr>
        <w:t>.</w:t>
      </w:r>
      <w:r w:rsidRPr="00B20545">
        <w:rPr>
          <w:rFonts w:ascii="Times New Roman" w:hAnsi="Times New Roman" w:cs="Times New Roman"/>
          <w:color w:val="22232F"/>
          <w:sz w:val="28"/>
          <w:szCs w:val="28"/>
        </w:rPr>
        <w:t xml:space="preserve"> </w:t>
      </w:r>
    </w:p>
    <w:p w14:paraId="0303FED6"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 xml:space="preserve">ГСК РФ </w:t>
      </w:r>
      <w:r w:rsidRPr="00B20545">
        <w:rPr>
          <w:rFonts w:ascii="Times New Roman" w:hAnsi="Times New Roman" w:cs="Times New Roman"/>
          <w:sz w:val="28"/>
          <w:szCs w:val="28"/>
        </w:rPr>
        <w:t>– ГРАДОСТРОИТЕЛЬНЫЙ КОДЕКС РФ.</w:t>
      </w:r>
    </w:p>
    <w:p w14:paraId="4B5403BA" w14:textId="77777777" w:rsidR="008078CE" w:rsidRPr="00B20545" w:rsidRDefault="008078CE" w:rsidP="00C7426E">
      <w:pPr>
        <w:pStyle w:val="afa"/>
        <w:numPr>
          <w:ilvl w:val="0"/>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Общие положения</w:t>
      </w:r>
    </w:p>
    <w:p w14:paraId="711FC1F3"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Настоящий Раздел разработан в соответствии с Федеральным законом «О некоммерческих организациях» от 12.01.1996 № 7-ФЗ, Федеральным законом «О саморегулируемых организациях» № 315-ФЗ от 01.12.2007, Федеральным законом №190 от 29.12.2004 «Градостроительный кодекс Российской Федерации», Уставом Саморегулируемой организации Ассоциации «Объединение организаций</w:t>
      </w:r>
      <w:r w:rsidR="00DC0DA0">
        <w:rPr>
          <w:rFonts w:ascii="Times New Roman" w:hAnsi="Times New Roman" w:cs="Times New Roman"/>
          <w:sz w:val="28"/>
          <w:szCs w:val="28"/>
        </w:rPr>
        <w:t>,</w:t>
      </w:r>
      <w:r w:rsidRPr="00B20545">
        <w:rPr>
          <w:rFonts w:ascii="Times New Roman" w:hAnsi="Times New Roman" w:cs="Times New Roman"/>
          <w:sz w:val="28"/>
          <w:szCs w:val="28"/>
        </w:rPr>
        <w:t xml:space="preserve"> выполняющих строительство, реконструкцию, капитальный ремонт объектов атомной отрасли «СОЮЗАТОМСТРОЙ» (далее – Ассоциация).</w:t>
      </w:r>
    </w:p>
    <w:p w14:paraId="6A606DC7"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Настоящий Раздел определяет порядок, размер и сроки оплаты вступительного и членских взносов членов Ассоциации. Взносы </w:t>
      </w:r>
      <w:r w:rsidRPr="00B20545">
        <w:rPr>
          <w:rFonts w:ascii="Times New Roman" w:hAnsi="Times New Roman" w:cs="Times New Roman"/>
          <w:sz w:val="28"/>
          <w:szCs w:val="28"/>
        </w:rPr>
        <w:br/>
        <w:t>в компенсационные фонды регулируются отдельными Положениями.</w:t>
      </w:r>
    </w:p>
    <w:p w14:paraId="106057B8"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Вступительные и членские взносы используются на обеспечение уставной деятельности Ассоциации. </w:t>
      </w:r>
    </w:p>
    <w:p w14:paraId="5B11DAF3"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Размеры вступительного взноса и членских взносов определяются настоящим разделом и утверждаются общим Собранием членов Ассоциации.</w:t>
      </w:r>
    </w:p>
    <w:p w14:paraId="57098374" w14:textId="77777777" w:rsidR="008078CE" w:rsidRPr="00B20545" w:rsidRDefault="008078CE" w:rsidP="008078CE">
      <w:pPr>
        <w:spacing w:line="360" w:lineRule="auto"/>
        <w:ind w:firstLine="720"/>
        <w:jc w:val="both"/>
        <w:rPr>
          <w:rFonts w:ascii="Times New Roman" w:hAnsi="Times New Roman" w:cs="Times New Roman"/>
          <w:sz w:val="28"/>
          <w:szCs w:val="28"/>
        </w:rPr>
      </w:pPr>
    </w:p>
    <w:p w14:paraId="2304D78D" w14:textId="77777777" w:rsidR="008078CE" w:rsidRPr="00B20545" w:rsidRDefault="008078CE" w:rsidP="00C7426E">
      <w:pPr>
        <w:pStyle w:val="afa"/>
        <w:numPr>
          <w:ilvl w:val="0"/>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Вступительный взнос</w:t>
      </w:r>
    </w:p>
    <w:p w14:paraId="0BCE10F8"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Вступительный взнос является разовым обязательным денежным платежом для организаций, вступивших в члены Ассоциации, вне зависимости </w:t>
      </w:r>
      <w:r w:rsidRPr="00B20545">
        <w:rPr>
          <w:rFonts w:ascii="Times New Roman" w:hAnsi="Times New Roman" w:cs="Times New Roman"/>
          <w:sz w:val="28"/>
          <w:szCs w:val="28"/>
        </w:rPr>
        <w:br/>
        <w:t>от их организационно-правовой формы и текущего финансового состояния.</w:t>
      </w:r>
    </w:p>
    <w:p w14:paraId="7B6DBE46"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Вступительный взнос оплачивается членами Ассоциации в течение </w:t>
      </w:r>
      <w:r w:rsidRPr="00B20545">
        <w:rPr>
          <w:rFonts w:ascii="Times New Roman" w:hAnsi="Times New Roman" w:cs="Times New Roman"/>
          <w:sz w:val="28"/>
          <w:szCs w:val="28"/>
        </w:rPr>
        <w:br/>
        <w:t>7 (семи) рабочих дней после принятия их в члены Ассоциации.</w:t>
      </w:r>
    </w:p>
    <w:p w14:paraId="3C298EDF"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Размер вступительного взноса определяется согласно Приложению 5, в зависимости от объема выручки и/или объёма капитальных вложений организации, освоенных за предыдущий год.</w:t>
      </w:r>
    </w:p>
    <w:p w14:paraId="215ADC34"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Размер вступительного взноса для юридических лиц, ранее состоявших в саморегулируемых организациях, сведения о которых исключены из государственного реестра уменьшается в 4 раза.</w:t>
      </w:r>
    </w:p>
    <w:p w14:paraId="35BE6C8A" w14:textId="77777777" w:rsidR="008078CE" w:rsidRPr="00B20545" w:rsidRDefault="008078CE" w:rsidP="008078CE">
      <w:pPr>
        <w:spacing w:line="360" w:lineRule="auto"/>
        <w:jc w:val="both"/>
        <w:rPr>
          <w:rFonts w:ascii="Times New Roman" w:hAnsi="Times New Roman" w:cs="Times New Roman"/>
          <w:sz w:val="28"/>
          <w:szCs w:val="28"/>
        </w:rPr>
      </w:pPr>
    </w:p>
    <w:p w14:paraId="6556C611" w14:textId="77777777" w:rsidR="008078CE" w:rsidRPr="00B20545" w:rsidRDefault="008078CE" w:rsidP="00C7426E">
      <w:pPr>
        <w:pStyle w:val="afa"/>
        <w:numPr>
          <w:ilvl w:val="0"/>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ab/>
        <w:t>Членские взносы</w:t>
      </w:r>
    </w:p>
    <w:p w14:paraId="4CF97582"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Членские взносы являются обязательными ежемесячными денежными платежами.</w:t>
      </w:r>
    </w:p>
    <w:p w14:paraId="191DD552"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Членский взнос является агрегированной величиной и рассчитывается в соответствии с Приложениями 6, 7, 8 Раздела 3 настоящего Положения и фиксируется Протоколом согласования ежемесячного членского взноса (Приложение 10), подписанным членом Ассоциации и исполнительным органом Ассоциации.</w:t>
      </w:r>
    </w:p>
    <w:p w14:paraId="288D5D25"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Для расчёта членского взноса член Ассоциации обязан до </w:t>
      </w:r>
      <w:r w:rsidR="00414534">
        <w:rPr>
          <w:rFonts w:ascii="Times New Roman" w:hAnsi="Times New Roman" w:cs="Times New Roman"/>
          <w:sz w:val="28"/>
          <w:szCs w:val="28"/>
        </w:rPr>
        <w:t>25 апреля</w:t>
      </w:r>
      <w:r w:rsidRPr="00B20545">
        <w:rPr>
          <w:rFonts w:ascii="Times New Roman" w:hAnsi="Times New Roman" w:cs="Times New Roman"/>
          <w:sz w:val="28"/>
          <w:szCs w:val="28"/>
        </w:rPr>
        <w:t xml:space="preserve"> текущего года (для вступающих организаций в течение 7 (семи) рабочих дней после принятия в члены Ассоциации) представить в Ассоциацию следующие документы, заверенные печатью организации и подписью руководителя:</w:t>
      </w:r>
    </w:p>
    <w:p w14:paraId="523B0A50"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копию формы №2 «Отчет о финансовых результатах» за предыдущий год (для членов Ассоциации, выполняющих работы, кроме работ застройщика);</w:t>
      </w:r>
    </w:p>
    <w:p w14:paraId="3E078FE8"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color w:val="auto"/>
          <w:sz w:val="28"/>
          <w:szCs w:val="28"/>
        </w:rPr>
        <w:tab/>
        <w:t xml:space="preserve">оборотно-сальдовые ведомости </w:t>
      </w:r>
      <w:r w:rsidRPr="00B20545">
        <w:rPr>
          <w:rFonts w:ascii="Times New Roman" w:hAnsi="Times New Roman" w:cs="Times New Roman"/>
          <w:sz w:val="28"/>
          <w:szCs w:val="28"/>
        </w:rPr>
        <w:t xml:space="preserve">по счетам 08 и 86 </w:t>
      </w:r>
      <w:r w:rsidRPr="00B20545">
        <w:rPr>
          <w:rFonts w:ascii="Times New Roman" w:hAnsi="Times New Roman" w:cs="Times New Roman"/>
          <w:color w:val="auto"/>
          <w:sz w:val="28"/>
          <w:szCs w:val="28"/>
        </w:rPr>
        <w:t>Плана счетов</w:t>
      </w:r>
      <w:r w:rsidRPr="00B20545">
        <w:rPr>
          <w:rFonts w:ascii="Times New Roman" w:hAnsi="Times New Roman" w:cs="Times New Roman"/>
          <w:b/>
          <w:bCs/>
          <w:color w:val="EEECE1"/>
          <w:sz w:val="28"/>
          <w:szCs w:val="28"/>
        </w:rPr>
        <w:t xml:space="preserve"> </w:t>
      </w:r>
      <w:r w:rsidRPr="00B20545">
        <w:rPr>
          <w:rFonts w:ascii="Times New Roman" w:hAnsi="Times New Roman" w:cs="Times New Roman"/>
          <w:sz w:val="28"/>
          <w:szCs w:val="28"/>
        </w:rPr>
        <w:t xml:space="preserve">бухгалтерского учёта, в части капитального строительства, за предыдущий год </w:t>
      </w:r>
      <w:r w:rsidR="00DC0DA0">
        <w:rPr>
          <w:rFonts w:ascii="Times New Roman" w:hAnsi="Times New Roman" w:cs="Times New Roman"/>
          <w:sz w:val="28"/>
          <w:szCs w:val="28"/>
        </w:rPr>
        <w:t xml:space="preserve">                 </w:t>
      </w:r>
      <w:r w:rsidRPr="00B20545">
        <w:rPr>
          <w:rFonts w:ascii="Times New Roman" w:hAnsi="Times New Roman" w:cs="Times New Roman"/>
          <w:sz w:val="28"/>
          <w:szCs w:val="28"/>
        </w:rPr>
        <w:t xml:space="preserve">(для членов Ассоциации – застройщика, выполняющего функции технического </w:t>
      </w:r>
      <w:r w:rsidR="00414534">
        <w:rPr>
          <w:rFonts w:ascii="Times New Roman" w:hAnsi="Times New Roman" w:cs="Times New Roman"/>
          <w:sz w:val="28"/>
          <w:szCs w:val="28"/>
        </w:rPr>
        <w:t>заказчика самостоятельно, а так</w:t>
      </w:r>
      <w:r w:rsidRPr="00B20545">
        <w:rPr>
          <w:rFonts w:ascii="Times New Roman" w:hAnsi="Times New Roman" w:cs="Times New Roman"/>
          <w:sz w:val="28"/>
          <w:szCs w:val="28"/>
        </w:rPr>
        <w:t>же передавшего функции технического заказчика по договору).</w:t>
      </w:r>
    </w:p>
    <w:p w14:paraId="43287FE3"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Данными для расчёта членского взноса являются: </w:t>
      </w:r>
    </w:p>
    <w:p w14:paraId="03BF01AF"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для застройщиков, выполняющих функции технического </w:t>
      </w:r>
      <w:r w:rsidR="00414534">
        <w:rPr>
          <w:rFonts w:ascii="Times New Roman" w:hAnsi="Times New Roman" w:cs="Times New Roman"/>
          <w:sz w:val="28"/>
          <w:szCs w:val="28"/>
        </w:rPr>
        <w:t>заказчика самостоятельно, а так</w:t>
      </w:r>
      <w:r w:rsidRPr="00B20545">
        <w:rPr>
          <w:rFonts w:ascii="Times New Roman" w:hAnsi="Times New Roman" w:cs="Times New Roman"/>
          <w:sz w:val="28"/>
          <w:szCs w:val="28"/>
        </w:rPr>
        <w:t>же передавшего функции технического заказчика по договору: объем капитальных вложений за предыдущий год - оборот по дебету счёта 08 (в части учёта капитальных вложений) (но он не должен быть менее оборота по кредиту счёта 86). При наличии детализированного учёта для расчетов принимаются только суммы, относящиеся к реконструкции, строительству, сносу.</w:t>
      </w:r>
    </w:p>
    <w:p w14:paraId="51B03E5C"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для технического заказчика, выполняющего работы по договору с застройщиком: объем выручки за предыдущий год - сумма, указанная в строке 2110 «Отчет о финансовых результатах» (При наличии детализированного учёта для расчетов принимаются только суммы, относящиеся к выполнению работ по реконструкции, строительству, капитальному ремонту, сносу).</w:t>
      </w:r>
    </w:p>
    <w:p w14:paraId="71553A91"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для подрядных организаций: объем выручки за предыдущий год - сумма, указанная в строке 2110 «Отчет о финансовых результатах» (При наличии детализированного учёта для расчетов принимаются только суммы, относящиеся </w:t>
      </w:r>
      <w:r w:rsidRPr="00B20545">
        <w:rPr>
          <w:rFonts w:ascii="Times New Roman" w:hAnsi="Times New Roman" w:cs="Times New Roman"/>
          <w:sz w:val="28"/>
          <w:szCs w:val="28"/>
        </w:rPr>
        <w:br/>
        <w:t>к выполнению работ по реконструкции, строительству, капитальному ремонту, сносу).</w:t>
      </w:r>
    </w:p>
    <w:p w14:paraId="6DB4C323" w14:textId="77777777" w:rsidR="008078CE" w:rsidRPr="00B20545" w:rsidRDefault="008078CE" w:rsidP="00C7426E">
      <w:pPr>
        <w:pStyle w:val="afa"/>
        <w:numPr>
          <w:ilvl w:val="1"/>
          <w:numId w:val="23"/>
        </w:numPr>
        <w:spacing w:line="360"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Членский взнос для застройщика, выполняющего работы по договорам строительного подряда, договорам подряда на осуществление сноса на сторонних объектах, складывается из значений членского взноса застройщика и членского взноса для подрядных организаций (Приложения 6, 7, 8).</w:t>
      </w:r>
    </w:p>
    <w:p w14:paraId="4AAEF64C" w14:textId="77777777" w:rsidR="008078CE" w:rsidRPr="00B20545" w:rsidRDefault="008078CE" w:rsidP="00C7426E">
      <w:pPr>
        <w:pStyle w:val="afa"/>
        <w:numPr>
          <w:ilvl w:val="1"/>
          <w:numId w:val="23"/>
        </w:numPr>
        <w:spacing w:line="360" w:lineRule="auto"/>
        <w:ind w:left="0" w:firstLine="709"/>
        <w:jc w:val="both"/>
        <w:rPr>
          <w:rFonts w:ascii="Times New Roman" w:hAnsi="Times New Roman" w:cs="Times New Roman"/>
          <w:sz w:val="28"/>
          <w:szCs w:val="28"/>
        </w:rPr>
      </w:pPr>
      <w:r w:rsidRPr="00B20545">
        <w:rPr>
          <w:rFonts w:ascii="Times New Roman" w:hAnsi="Times New Roman" w:cs="Times New Roman"/>
          <w:sz w:val="28"/>
          <w:szCs w:val="28"/>
        </w:rPr>
        <w:t xml:space="preserve">Членский взнос для застройщика, выполняющего функции технического </w:t>
      </w:r>
      <w:r w:rsidR="00414534">
        <w:rPr>
          <w:rFonts w:ascii="Times New Roman" w:hAnsi="Times New Roman" w:cs="Times New Roman"/>
          <w:sz w:val="28"/>
          <w:szCs w:val="28"/>
        </w:rPr>
        <w:t>заказчика самостоятельно, а так</w:t>
      </w:r>
      <w:r w:rsidRPr="00B20545">
        <w:rPr>
          <w:rFonts w:ascii="Times New Roman" w:hAnsi="Times New Roman" w:cs="Times New Roman"/>
          <w:sz w:val="28"/>
          <w:szCs w:val="28"/>
        </w:rPr>
        <w:t>же осуществляющего строительство на собственных объектах складывается из значений членского взноса застройщика выполняющего функции технического заказчика самостоятельно и членского взноса застройщика, выполняющего функции лица, осуществляющего строительство на собственных объектах (Приложение 8).</w:t>
      </w:r>
    </w:p>
    <w:p w14:paraId="352BA0B2"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Члены Ассоциации обязаны представить Протокол согласования членского взноса:</w:t>
      </w:r>
    </w:p>
    <w:p w14:paraId="65C09365"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при принятии в члены Ассоциации, в течение 7 (семи) рабочих дней с даты внесения в реестр;</w:t>
      </w:r>
    </w:p>
    <w:p w14:paraId="27E37584"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при увеличении планируемой стоимости строительства по одному договору и/или предельного размера обязательств по договорам строительного подряда, заключенным с использованием конкурентных способов заключения договоров;</w:t>
      </w:r>
    </w:p>
    <w:p w14:paraId="5C200B0A" w14:textId="77777777" w:rsidR="008078CE" w:rsidRPr="00B20545" w:rsidRDefault="008078CE" w:rsidP="00C7426E">
      <w:pPr>
        <w:pStyle w:val="afa"/>
        <w:numPr>
          <w:ilvl w:val="2"/>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по итогам прошедшего календарного года, до </w:t>
      </w:r>
      <w:r w:rsidR="00414534">
        <w:rPr>
          <w:rFonts w:ascii="Times New Roman" w:hAnsi="Times New Roman" w:cs="Times New Roman"/>
          <w:sz w:val="28"/>
          <w:szCs w:val="28"/>
        </w:rPr>
        <w:t xml:space="preserve">25 апреля </w:t>
      </w:r>
      <w:r w:rsidRPr="00B20545">
        <w:rPr>
          <w:rFonts w:ascii="Times New Roman" w:hAnsi="Times New Roman" w:cs="Times New Roman"/>
          <w:sz w:val="28"/>
          <w:szCs w:val="28"/>
        </w:rPr>
        <w:t>текущего года включительно.</w:t>
      </w:r>
    </w:p>
    <w:p w14:paraId="5454606A"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Членские взносы оплачиваются каждым членом Ассоциации ежемесячно, не позднее 10 (десятого) числа каждого месяца за текущий месяц, или авансом за несколько месяцев вперед. Расчеты по членским взносам должны быть включены внутренними документами члена Ассоциации в перечень обязательных платежей. </w:t>
      </w:r>
    </w:p>
    <w:p w14:paraId="44039DEC"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ab/>
        <w:t xml:space="preserve">Вновь вступивший член Ассоциации оплачивает членский взнос </w:t>
      </w:r>
      <w:r w:rsidRPr="00B20545">
        <w:rPr>
          <w:rFonts w:ascii="Times New Roman" w:hAnsi="Times New Roman" w:cs="Times New Roman"/>
          <w:sz w:val="28"/>
          <w:szCs w:val="28"/>
        </w:rPr>
        <w:br/>
        <w:t xml:space="preserve">в полном объеме за месяц, в котором вступил в Ассоциацию, </w:t>
      </w:r>
      <w:r w:rsidRPr="00B20545">
        <w:rPr>
          <w:rFonts w:ascii="Times New Roman" w:hAnsi="Times New Roman" w:cs="Times New Roman"/>
          <w:sz w:val="28"/>
          <w:szCs w:val="28"/>
        </w:rPr>
        <w:br/>
        <w:t>вне зависимости от даты вступления в рамках месяца.</w:t>
      </w:r>
    </w:p>
    <w:p w14:paraId="59CE3149" w14:textId="77777777" w:rsidR="008078CE" w:rsidRPr="00B20545" w:rsidRDefault="008078CE" w:rsidP="00C7426E">
      <w:pPr>
        <w:pStyle w:val="afa"/>
        <w:numPr>
          <w:ilvl w:val="1"/>
          <w:numId w:val="23"/>
        </w:numPr>
        <w:spacing w:line="360" w:lineRule="auto"/>
        <w:ind w:left="0" w:firstLine="720"/>
        <w:contextualSpacing/>
        <w:jc w:val="both"/>
        <w:rPr>
          <w:rFonts w:ascii="Times New Roman" w:hAnsi="Times New Roman" w:cs="Times New Roman"/>
          <w:sz w:val="28"/>
          <w:szCs w:val="28"/>
        </w:rPr>
      </w:pPr>
      <w:r w:rsidRPr="00B20545">
        <w:rPr>
          <w:rFonts w:ascii="Times New Roman" w:hAnsi="Times New Roman" w:cs="Times New Roman"/>
          <w:sz w:val="28"/>
          <w:szCs w:val="28"/>
        </w:rPr>
        <w:tab/>
        <w:t>Член Ассоциации, при увеличении планируемой стоимости строительства (сноса) по одному договору и/или предельного размера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делает перерасчет членского взноса и оплачивает пересчитанный членский взнос в полном объеме за месяц, в котором произошло увеличение.</w:t>
      </w:r>
    </w:p>
    <w:p w14:paraId="5645B375" w14:textId="77777777" w:rsidR="008078CE" w:rsidRPr="00B20545" w:rsidRDefault="008078CE" w:rsidP="00C7426E">
      <w:pPr>
        <w:pStyle w:val="afa"/>
        <w:numPr>
          <w:ilvl w:val="1"/>
          <w:numId w:val="23"/>
        </w:numPr>
        <w:spacing w:line="360" w:lineRule="auto"/>
        <w:ind w:left="0" w:firstLine="720"/>
        <w:contextualSpacing/>
        <w:jc w:val="both"/>
        <w:rPr>
          <w:rFonts w:ascii="Times New Roman" w:hAnsi="Times New Roman" w:cs="Times New Roman"/>
          <w:sz w:val="28"/>
          <w:szCs w:val="28"/>
        </w:rPr>
      </w:pPr>
      <w:r w:rsidRPr="00B20545">
        <w:rPr>
          <w:rFonts w:ascii="Times New Roman" w:hAnsi="Times New Roman" w:cs="Times New Roman"/>
          <w:sz w:val="28"/>
          <w:szCs w:val="28"/>
        </w:rPr>
        <w:tab/>
        <w:t xml:space="preserve">К члену Ассоциации, не оплатившему членский взнос за текущий месяц </w:t>
      </w:r>
      <w:r w:rsidRPr="00B20545">
        <w:rPr>
          <w:rFonts w:ascii="Times New Roman" w:hAnsi="Times New Roman" w:cs="Times New Roman"/>
          <w:sz w:val="28"/>
          <w:szCs w:val="28"/>
        </w:rPr>
        <w:br/>
        <w:t xml:space="preserve">в срок, </w:t>
      </w:r>
      <w:r w:rsidRPr="004C5761">
        <w:rPr>
          <w:rFonts w:ascii="Times New Roman" w:hAnsi="Times New Roman" w:cs="Times New Roman"/>
          <w:sz w:val="28"/>
          <w:szCs w:val="28"/>
        </w:rPr>
        <w:t xml:space="preserve">установленный п. </w:t>
      </w:r>
      <w:r w:rsidRPr="00760471">
        <w:rPr>
          <w:rFonts w:ascii="Times New Roman" w:hAnsi="Times New Roman" w:cs="Times New Roman"/>
          <w:sz w:val="28"/>
          <w:szCs w:val="28"/>
        </w:rPr>
        <w:t>4.8. настоящего</w:t>
      </w:r>
      <w:r w:rsidRPr="00B20545">
        <w:rPr>
          <w:rFonts w:ascii="Times New Roman" w:hAnsi="Times New Roman" w:cs="Times New Roman"/>
          <w:sz w:val="28"/>
          <w:szCs w:val="28"/>
        </w:rPr>
        <w:t xml:space="preserve"> Раздела,  применяются  меры дисциплинарного воздействия в соответствии с законодательством РФ и внутренними документами Ассоциации.</w:t>
      </w:r>
    </w:p>
    <w:p w14:paraId="4B026599" w14:textId="77777777" w:rsidR="005E00E4" w:rsidRPr="0042642D" w:rsidRDefault="005E00E4" w:rsidP="00C7426E">
      <w:pPr>
        <w:pStyle w:val="afa"/>
        <w:numPr>
          <w:ilvl w:val="1"/>
          <w:numId w:val="23"/>
        </w:numPr>
        <w:spacing w:line="360" w:lineRule="auto"/>
        <w:ind w:left="0" w:firstLine="709"/>
        <w:jc w:val="both"/>
        <w:rPr>
          <w:rFonts w:ascii="Times New Roman" w:hAnsi="Times New Roman" w:cs="Times New Roman"/>
          <w:sz w:val="28"/>
          <w:szCs w:val="28"/>
        </w:rPr>
      </w:pPr>
      <w:r w:rsidRPr="0042642D">
        <w:rPr>
          <w:rFonts w:ascii="Times New Roman" w:hAnsi="Times New Roman" w:cs="Times New Roman"/>
          <w:sz w:val="28"/>
          <w:szCs w:val="28"/>
        </w:rPr>
        <w:t>В случае не</w:t>
      </w:r>
      <w:r w:rsidR="00F700D4">
        <w:rPr>
          <w:rFonts w:ascii="Times New Roman" w:hAnsi="Times New Roman" w:cs="Times New Roman"/>
          <w:sz w:val="28"/>
          <w:szCs w:val="28"/>
        </w:rPr>
        <w:t xml:space="preserve"> </w:t>
      </w:r>
      <w:r w:rsidRPr="0042642D">
        <w:rPr>
          <w:rFonts w:ascii="Times New Roman" w:hAnsi="Times New Roman" w:cs="Times New Roman"/>
          <w:sz w:val="28"/>
          <w:szCs w:val="28"/>
        </w:rPr>
        <w:t>предоставления в установленный срок информации, указанной в п.4.3. и 4.7 настоящего Раздела, начисление членских взносов будет осуществляться на основании данных, указанных в протоколе согласования ежемесячного членского взноса за предшествующий пе</w:t>
      </w:r>
      <w:r w:rsidR="00BF6CFA">
        <w:rPr>
          <w:rFonts w:ascii="Times New Roman" w:hAnsi="Times New Roman" w:cs="Times New Roman"/>
          <w:sz w:val="28"/>
          <w:szCs w:val="28"/>
        </w:rPr>
        <w:t>риод, согласованный Ассоциацией, с учетом увеличения взноса на 25%.</w:t>
      </w:r>
      <w:r w:rsidR="00BF6CFA">
        <w:rPr>
          <w:rFonts w:cs="Times New Roman"/>
          <w:szCs w:val="28"/>
        </w:rPr>
        <w:t xml:space="preserve"> </w:t>
      </w:r>
      <w:r w:rsidR="00BF6CFA">
        <w:rPr>
          <w:rFonts w:ascii="Times New Roman" w:hAnsi="Times New Roman" w:cs="Times New Roman"/>
          <w:sz w:val="28"/>
          <w:szCs w:val="28"/>
        </w:rPr>
        <w:t xml:space="preserve"> </w:t>
      </w:r>
      <w:r w:rsidRPr="0042642D">
        <w:rPr>
          <w:rFonts w:ascii="Times New Roman" w:hAnsi="Times New Roman" w:cs="Times New Roman"/>
          <w:sz w:val="28"/>
          <w:szCs w:val="28"/>
        </w:rPr>
        <w:t xml:space="preserve"> При получении информации от члена Ассоциации (протокола согласования ежемесячного членского взноса на текущий период) пересчет членского взноса будет осуществлен с месяца, указанного в протоколе. Для целей настоящего положения моментом получения информации Ассоциацией от члена Ассоциации считать дату регистрации входящего документа. </w:t>
      </w:r>
    </w:p>
    <w:p w14:paraId="36006D1C" w14:textId="77777777" w:rsidR="008078CE"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При неоднократной неуплате членом Ассоциации в течение одного года, или несвоевременной уплате в течение одного года членских взносов, Ассоциация принимает решение, в соответствии с законодательством Российской Федерации об исключении данного члена Ассоциации.</w:t>
      </w:r>
    </w:p>
    <w:p w14:paraId="49668C6F" w14:textId="77777777" w:rsidR="0042642D" w:rsidRPr="00B20545" w:rsidRDefault="0042642D" w:rsidP="0042642D">
      <w:pPr>
        <w:pStyle w:val="afa"/>
        <w:spacing w:line="360" w:lineRule="auto"/>
        <w:jc w:val="both"/>
        <w:rPr>
          <w:rFonts w:ascii="Times New Roman" w:hAnsi="Times New Roman" w:cs="Times New Roman"/>
          <w:sz w:val="28"/>
          <w:szCs w:val="28"/>
        </w:rPr>
      </w:pPr>
    </w:p>
    <w:p w14:paraId="7E26602D" w14:textId="77777777" w:rsidR="008078CE" w:rsidRPr="00B20545" w:rsidRDefault="008078CE" w:rsidP="00C7426E">
      <w:pPr>
        <w:pStyle w:val="afa"/>
        <w:numPr>
          <w:ilvl w:val="0"/>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b/>
          <w:bCs/>
          <w:sz w:val="28"/>
          <w:szCs w:val="28"/>
        </w:rPr>
        <w:t>Заключительные положения</w:t>
      </w:r>
    </w:p>
    <w:p w14:paraId="2144A718"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Вступительный взнос и членские взносы оплачиваются в порядке безналичного расчета, в валюте Российской Федерации.</w:t>
      </w:r>
    </w:p>
    <w:p w14:paraId="61CB0A39"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При выходе из Ассоциации или исключении из Ассоциации вступительный взнос и членские взносы возврату не подлежат.</w:t>
      </w:r>
    </w:p>
    <w:p w14:paraId="455429FD"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Взносы считаются оплаченными в момент поступления денежных средств на расчетный счет Ассоциации.</w:t>
      </w:r>
    </w:p>
    <w:p w14:paraId="48DB9D5C"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Если последний день оплаты вступительного и/или членского взносов выпадает на выходной или праздничный день, то последний день оплаты переносится на следующий ближайший рабочий день.</w:t>
      </w:r>
    </w:p>
    <w:p w14:paraId="2C30B315"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По итогам первого и второго полугодия члены Ассоциации оформляют и предоставляют в Ассоциацию акты сверки взаимных расчетов по форме, приведенной в Приложении 9 к данному Разделу не позднее 30 (тридцати) календарных дней после окончания полугодия.</w:t>
      </w:r>
    </w:p>
    <w:p w14:paraId="6352EC3E" w14:textId="77777777" w:rsidR="008078CE" w:rsidRPr="00B20545" w:rsidRDefault="008078CE" w:rsidP="00C7426E">
      <w:pPr>
        <w:pStyle w:val="afa"/>
        <w:numPr>
          <w:ilvl w:val="1"/>
          <w:numId w:val="23"/>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Если в процессе контрольных и надзорных мероприятий, осуществляемых Ассоциацией, выявляется занижение данных, предоставленных членом Ассоциации для расчета членских взносов, то оформляется соответствующий протокол и производится корректировка фактического размера членского взноса, подлежащего ежемесячной уплате членом Ассоциации. </w:t>
      </w:r>
    </w:p>
    <w:p w14:paraId="7F3DE887" w14:textId="77777777" w:rsidR="008078CE" w:rsidRPr="00B20545" w:rsidRDefault="008078CE" w:rsidP="008078CE">
      <w:pPr>
        <w:pStyle w:val="3"/>
        <w:jc w:val="right"/>
        <w:rPr>
          <w:rFonts w:ascii="Times New Roman" w:hAnsi="Times New Roman" w:cs="Times New Roman"/>
          <w:i/>
          <w:iCs/>
        </w:rPr>
      </w:pPr>
      <w:r w:rsidRPr="00B20545">
        <w:rPr>
          <w:rFonts w:ascii="Times New Roman" w:hAnsi="Times New Roman" w:cs="Times New Roman"/>
          <w:i/>
          <w:iCs/>
          <w:sz w:val="24"/>
          <w:szCs w:val="24"/>
        </w:rPr>
        <w:br w:type="page"/>
      </w:r>
      <w:bookmarkStart w:id="33" w:name="_Toc512586714"/>
      <w:bookmarkStart w:id="34" w:name="_Toc365985"/>
      <w:r w:rsidRPr="00B20545">
        <w:rPr>
          <w:rFonts w:ascii="Times New Roman" w:hAnsi="Times New Roman" w:cs="Times New Roman"/>
          <w:i/>
          <w:iCs/>
        </w:rPr>
        <w:t xml:space="preserve">Приложение </w:t>
      </w:r>
      <w:r w:rsidRPr="00A140F3">
        <w:rPr>
          <w:rFonts w:ascii="Times New Roman" w:hAnsi="Times New Roman" w:cs="Times New Roman"/>
          <w:i/>
          <w:iCs/>
        </w:rPr>
        <w:t>5</w:t>
      </w:r>
      <w:r w:rsidRPr="00B20545">
        <w:rPr>
          <w:rFonts w:ascii="Times New Roman" w:hAnsi="Times New Roman" w:cs="Times New Roman"/>
          <w:i/>
          <w:iCs/>
        </w:rPr>
        <w:br/>
        <w:t>Размер вступительного взноса</w:t>
      </w:r>
      <w:bookmarkEnd w:id="33"/>
      <w:bookmarkEnd w:id="34"/>
    </w:p>
    <w:p w14:paraId="050E735D" w14:textId="77777777" w:rsidR="008078CE" w:rsidRPr="00B20545" w:rsidRDefault="008078CE" w:rsidP="008078CE">
      <w:pPr>
        <w:pStyle w:val="3"/>
        <w:jc w:val="right"/>
        <w:rPr>
          <w:rFonts w:ascii="Times New Roman" w:hAnsi="Times New Roman" w:cs="Times New Roman"/>
          <w:i/>
          <w:iCs/>
        </w:rPr>
      </w:pPr>
    </w:p>
    <w:p w14:paraId="166C750E" w14:textId="77777777" w:rsidR="008078CE" w:rsidRPr="00B20545" w:rsidRDefault="008078CE" w:rsidP="008078CE">
      <w:pPr>
        <w:spacing w:before="100" w:beforeAutospacing="1" w:after="100" w:afterAutospacing="1" w:line="240" w:lineRule="auto"/>
        <w:jc w:val="center"/>
        <w:rPr>
          <w:rFonts w:ascii="Times New Roman" w:hAnsi="Times New Roman" w:cs="Times New Roman"/>
          <w:b/>
          <w:bCs/>
          <w:sz w:val="28"/>
          <w:szCs w:val="28"/>
        </w:rPr>
      </w:pPr>
      <w:r w:rsidRPr="00B20545">
        <w:rPr>
          <w:rFonts w:ascii="Times New Roman" w:hAnsi="Times New Roman" w:cs="Times New Roman"/>
          <w:b/>
          <w:bCs/>
          <w:sz w:val="28"/>
          <w:szCs w:val="28"/>
        </w:rPr>
        <w:t>Размер вступительного взноса</w:t>
      </w:r>
    </w:p>
    <w:p w14:paraId="59D34B63" w14:textId="77777777" w:rsidR="008078CE" w:rsidRPr="00B20545" w:rsidRDefault="008078CE" w:rsidP="008078CE">
      <w:pPr>
        <w:spacing w:before="100" w:beforeAutospacing="1" w:after="100" w:afterAutospacing="1" w:line="240" w:lineRule="auto"/>
        <w:jc w:val="center"/>
        <w:rPr>
          <w:rFonts w:ascii="Times New Roman" w:hAnsi="Times New Roman" w:cs="Times New Roman"/>
          <w:sz w:val="28"/>
          <w:szCs w:val="28"/>
        </w:rPr>
      </w:pPr>
    </w:p>
    <w:tbl>
      <w:tblPr>
        <w:tblpPr w:leftFromText="180" w:rightFromText="180" w:vertAnchor="text" w:horzAnchor="margin" w:tblpXSpec="center" w:tblpY="-72"/>
        <w:tblW w:w="7812" w:type="dxa"/>
        <w:tblLayout w:type="fixed"/>
        <w:tblCellMar>
          <w:top w:w="15" w:type="dxa"/>
          <w:left w:w="15" w:type="dxa"/>
          <w:bottom w:w="15" w:type="dxa"/>
          <w:right w:w="15" w:type="dxa"/>
        </w:tblCellMar>
        <w:tblLook w:val="00A0" w:firstRow="1" w:lastRow="0" w:firstColumn="1" w:lastColumn="0" w:noHBand="0" w:noVBand="0"/>
      </w:tblPr>
      <w:tblGrid>
        <w:gridCol w:w="4693"/>
        <w:gridCol w:w="3119"/>
      </w:tblGrid>
      <w:tr w:rsidR="008078CE" w:rsidRPr="00B20545" w14:paraId="33D32B8F" w14:textId="77777777" w:rsidTr="002C5EB2">
        <w:trPr>
          <w:trHeight w:val="679"/>
        </w:trPr>
        <w:tc>
          <w:tcPr>
            <w:tcW w:w="4693" w:type="dxa"/>
            <w:tcBorders>
              <w:top w:val="single" w:sz="4" w:space="0" w:color="auto"/>
              <w:left w:val="single" w:sz="4" w:space="0" w:color="auto"/>
              <w:bottom w:val="single" w:sz="4" w:space="0" w:color="auto"/>
              <w:right w:val="single" w:sz="4" w:space="0" w:color="auto"/>
            </w:tcBorders>
            <w:vAlign w:val="center"/>
          </w:tcPr>
          <w:p w14:paraId="1A0002BD" w14:textId="77777777" w:rsidR="008078CE" w:rsidRPr="00B20545" w:rsidRDefault="008078CE" w:rsidP="002C5EB2">
            <w:pPr>
              <w:spacing w:line="240" w:lineRule="auto"/>
              <w:jc w:val="center"/>
              <w:rPr>
                <w:rFonts w:ascii="Times New Roman" w:hAnsi="Times New Roman" w:cs="Times New Roman"/>
                <w:sz w:val="28"/>
                <w:szCs w:val="28"/>
              </w:rPr>
            </w:pPr>
            <w:r w:rsidRPr="00B20545">
              <w:rPr>
                <w:rFonts w:ascii="Times New Roman" w:hAnsi="Times New Roman" w:cs="Times New Roman"/>
                <w:sz w:val="28"/>
                <w:szCs w:val="28"/>
              </w:rPr>
              <w:t>* Расчетный объем освоения средств,</w:t>
            </w:r>
          </w:p>
          <w:p w14:paraId="0D75C41C" w14:textId="77777777" w:rsidR="008078CE" w:rsidRPr="00B20545" w:rsidRDefault="008078CE" w:rsidP="002C5EB2">
            <w:pPr>
              <w:spacing w:line="240" w:lineRule="auto"/>
              <w:jc w:val="center"/>
              <w:rPr>
                <w:rFonts w:ascii="Times New Roman" w:hAnsi="Times New Roman" w:cs="Times New Roman"/>
                <w:sz w:val="28"/>
                <w:szCs w:val="28"/>
              </w:rPr>
            </w:pPr>
            <w:r w:rsidRPr="00B20545">
              <w:rPr>
                <w:rFonts w:ascii="Times New Roman" w:hAnsi="Times New Roman" w:cs="Times New Roman"/>
                <w:sz w:val="28"/>
                <w:szCs w:val="28"/>
              </w:rPr>
              <w:t>млн. руб.</w:t>
            </w:r>
          </w:p>
        </w:tc>
        <w:tc>
          <w:tcPr>
            <w:tcW w:w="3119" w:type="dxa"/>
            <w:tcBorders>
              <w:top w:val="single" w:sz="6" w:space="0" w:color="000000"/>
              <w:left w:val="single" w:sz="4" w:space="0" w:color="auto"/>
              <w:bottom w:val="single" w:sz="6" w:space="0" w:color="000000"/>
              <w:right w:val="single" w:sz="6" w:space="0" w:color="000000"/>
            </w:tcBorders>
            <w:vAlign w:val="center"/>
          </w:tcPr>
          <w:p w14:paraId="79F12987" w14:textId="77777777" w:rsidR="008078CE" w:rsidRPr="00B20545" w:rsidRDefault="008078CE" w:rsidP="002C5EB2">
            <w:pPr>
              <w:spacing w:before="100" w:beforeAutospacing="1" w:after="100" w:afterAutospacing="1" w:line="240" w:lineRule="auto"/>
              <w:ind w:left="-108" w:hanging="29"/>
              <w:jc w:val="center"/>
              <w:rPr>
                <w:rFonts w:ascii="Times New Roman" w:hAnsi="Times New Roman" w:cs="Times New Roman"/>
                <w:sz w:val="28"/>
                <w:szCs w:val="28"/>
              </w:rPr>
            </w:pPr>
            <w:r w:rsidRPr="00B20545">
              <w:rPr>
                <w:rFonts w:ascii="Times New Roman" w:hAnsi="Times New Roman" w:cs="Times New Roman"/>
                <w:sz w:val="28"/>
                <w:szCs w:val="28"/>
              </w:rPr>
              <w:t>Размер вступительного взноса, млн. руб.</w:t>
            </w:r>
          </w:p>
        </w:tc>
      </w:tr>
      <w:tr w:rsidR="008078CE" w:rsidRPr="00B20545" w14:paraId="20FB373B" w14:textId="77777777" w:rsidTr="002C5EB2">
        <w:trPr>
          <w:trHeight w:val="515"/>
        </w:trPr>
        <w:tc>
          <w:tcPr>
            <w:tcW w:w="4693" w:type="dxa"/>
            <w:tcBorders>
              <w:top w:val="single" w:sz="4" w:space="0" w:color="auto"/>
              <w:left w:val="single" w:sz="4" w:space="0" w:color="auto"/>
              <w:bottom w:val="single" w:sz="4" w:space="0" w:color="auto"/>
              <w:right w:val="single" w:sz="4" w:space="0" w:color="auto"/>
            </w:tcBorders>
            <w:vAlign w:val="center"/>
          </w:tcPr>
          <w:p w14:paraId="473AEF2E"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до 500</w:t>
            </w:r>
          </w:p>
        </w:tc>
        <w:tc>
          <w:tcPr>
            <w:tcW w:w="3119" w:type="dxa"/>
            <w:tcBorders>
              <w:top w:val="single" w:sz="6" w:space="0" w:color="000000"/>
              <w:left w:val="single" w:sz="4" w:space="0" w:color="auto"/>
              <w:bottom w:val="single" w:sz="6" w:space="0" w:color="000000"/>
              <w:right w:val="single" w:sz="6" w:space="0" w:color="000000"/>
            </w:tcBorders>
            <w:vAlign w:val="center"/>
          </w:tcPr>
          <w:p w14:paraId="3AF69692"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0,20</w:t>
            </w:r>
          </w:p>
        </w:tc>
      </w:tr>
      <w:tr w:rsidR="008078CE" w:rsidRPr="00B20545" w14:paraId="64693B88" w14:textId="77777777" w:rsidTr="002C5EB2">
        <w:trPr>
          <w:trHeight w:val="523"/>
        </w:trPr>
        <w:tc>
          <w:tcPr>
            <w:tcW w:w="4693" w:type="dxa"/>
            <w:tcBorders>
              <w:top w:val="single" w:sz="4" w:space="0" w:color="auto"/>
              <w:left w:val="single" w:sz="4" w:space="0" w:color="auto"/>
              <w:bottom w:val="single" w:sz="4" w:space="0" w:color="auto"/>
              <w:right w:val="single" w:sz="4" w:space="0" w:color="auto"/>
            </w:tcBorders>
            <w:vAlign w:val="center"/>
          </w:tcPr>
          <w:p w14:paraId="6082A441"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500 - 3000</w:t>
            </w:r>
          </w:p>
        </w:tc>
        <w:tc>
          <w:tcPr>
            <w:tcW w:w="3119" w:type="dxa"/>
            <w:tcBorders>
              <w:top w:val="single" w:sz="6" w:space="0" w:color="000000"/>
              <w:left w:val="single" w:sz="4" w:space="0" w:color="auto"/>
              <w:bottom w:val="single" w:sz="6" w:space="0" w:color="000000"/>
              <w:right w:val="single" w:sz="6" w:space="0" w:color="000000"/>
            </w:tcBorders>
            <w:vAlign w:val="center"/>
          </w:tcPr>
          <w:p w14:paraId="0EE438F1"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0,40</w:t>
            </w:r>
          </w:p>
        </w:tc>
      </w:tr>
      <w:tr w:rsidR="008078CE" w:rsidRPr="00B20545" w14:paraId="47AEE2D2" w14:textId="77777777" w:rsidTr="002C5EB2">
        <w:trPr>
          <w:trHeight w:val="530"/>
        </w:trPr>
        <w:tc>
          <w:tcPr>
            <w:tcW w:w="4693" w:type="dxa"/>
            <w:tcBorders>
              <w:top w:val="single" w:sz="4" w:space="0" w:color="auto"/>
              <w:left w:val="single" w:sz="4" w:space="0" w:color="auto"/>
              <w:bottom w:val="single" w:sz="4" w:space="0" w:color="auto"/>
              <w:right w:val="single" w:sz="4" w:space="0" w:color="auto"/>
            </w:tcBorders>
            <w:vAlign w:val="center"/>
          </w:tcPr>
          <w:p w14:paraId="341DC346"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 xml:space="preserve">3000 - 20 000 </w:t>
            </w:r>
          </w:p>
        </w:tc>
        <w:tc>
          <w:tcPr>
            <w:tcW w:w="3119" w:type="dxa"/>
            <w:tcBorders>
              <w:top w:val="single" w:sz="6" w:space="0" w:color="000000"/>
              <w:left w:val="single" w:sz="4" w:space="0" w:color="auto"/>
              <w:bottom w:val="single" w:sz="6" w:space="0" w:color="000000"/>
              <w:right w:val="single" w:sz="6" w:space="0" w:color="000000"/>
            </w:tcBorders>
            <w:vAlign w:val="center"/>
          </w:tcPr>
          <w:p w14:paraId="74D9195C"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0,70</w:t>
            </w:r>
          </w:p>
        </w:tc>
      </w:tr>
      <w:tr w:rsidR="008078CE" w:rsidRPr="00B20545" w14:paraId="7F5C89F8" w14:textId="77777777" w:rsidTr="002C5EB2">
        <w:trPr>
          <w:trHeight w:val="522"/>
        </w:trPr>
        <w:tc>
          <w:tcPr>
            <w:tcW w:w="4693" w:type="dxa"/>
            <w:tcBorders>
              <w:top w:val="single" w:sz="4" w:space="0" w:color="auto"/>
              <w:left w:val="single" w:sz="4" w:space="0" w:color="auto"/>
              <w:bottom w:val="single" w:sz="4" w:space="0" w:color="auto"/>
              <w:right w:val="single" w:sz="4" w:space="0" w:color="auto"/>
            </w:tcBorders>
            <w:vAlign w:val="center"/>
          </w:tcPr>
          <w:p w14:paraId="1B406AA2"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 xml:space="preserve">Свыше 20 000 </w:t>
            </w:r>
          </w:p>
        </w:tc>
        <w:tc>
          <w:tcPr>
            <w:tcW w:w="3119" w:type="dxa"/>
            <w:tcBorders>
              <w:top w:val="single" w:sz="6" w:space="0" w:color="000000"/>
              <w:left w:val="single" w:sz="4" w:space="0" w:color="auto"/>
              <w:bottom w:val="single" w:sz="6" w:space="0" w:color="000000"/>
              <w:right w:val="single" w:sz="6" w:space="0" w:color="000000"/>
            </w:tcBorders>
            <w:vAlign w:val="center"/>
          </w:tcPr>
          <w:p w14:paraId="11478240" w14:textId="77777777" w:rsidR="008078CE" w:rsidRPr="00B20545" w:rsidRDefault="008078CE" w:rsidP="002C5EB2">
            <w:pPr>
              <w:spacing w:before="100" w:beforeAutospacing="1" w:after="100" w:afterAutospacing="1" w:line="240" w:lineRule="auto"/>
              <w:ind w:left="-48" w:hanging="3"/>
              <w:jc w:val="center"/>
              <w:rPr>
                <w:rFonts w:ascii="Times New Roman" w:hAnsi="Times New Roman" w:cs="Times New Roman"/>
                <w:sz w:val="28"/>
                <w:szCs w:val="28"/>
              </w:rPr>
            </w:pPr>
            <w:r w:rsidRPr="00B20545">
              <w:rPr>
                <w:rFonts w:ascii="Times New Roman" w:hAnsi="Times New Roman" w:cs="Times New Roman"/>
                <w:sz w:val="28"/>
                <w:szCs w:val="28"/>
              </w:rPr>
              <w:t>1,50</w:t>
            </w:r>
          </w:p>
        </w:tc>
      </w:tr>
    </w:tbl>
    <w:p w14:paraId="1C25DC31" w14:textId="77777777" w:rsidR="008078CE" w:rsidRPr="00B20545" w:rsidRDefault="008078CE" w:rsidP="008078CE">
      <w:pPr>
        <w:spacing w:before="100" w:beforeAutospacing="1" w:after="100" w:afterAutospacing="1" w:line="240" w:lineRule="auto"/>
        <w:rPr>
          <w:rFonts w:ascii="Times New Roman" w:hAnsi="Times New Roman" w:cs="Times New Roman"/>
          <w:sz w:val="28"/>
          <w:szCs w:val="28"/>
        </w:rPr>
      </w:pPr>
    </w:p>
    <w:p w14:paraId="737D0942" w14:textId="77777777" w:rsidR="008078CE" w:rsidRPr="00B20545" w:rsidRDefault="008078CE" w:rsidP="008078CE">
      <w:pPr>
        <w:spacing w:before="100" w:beforeAutospacing="1" w:after="100" w:afterAutospacing="1" w:line="240" w:lineRule="auto"/>
        <w:rPr>
          <w:rFonts w:ascii="Times New Roman" w:hAnsi="Times New Roman" w:cs="Times New Roman"/>
          <w:sz w:val="28"/>
          <w:szCs w:val="28"/>
        </w:rPr>
      </w:pPr>
    </w:p>
    <w:p w14:paraId="1ED9116E" w14:textId="77777777" w:rsidR="008078CE" w:rsidRPr="00B20545" w:rsidRDefault="008078CE" w:rsidP="008078CE">
      <w:pPr>
        <w:spacing w:before="100" w:beforeAutospacing="1" w:after="100" w:afterAutospacing="1" w:line="240" w:lineRule="auto"/>
        <w:rPr>
          <w:rFonts w:ascii="Times New Roman" w:hAnsi="Times New Roman" w:cs="Times New Roman"/>
          <w:sz w:val="28"/>
          <w:szCs w:val="28"/>
        </w:rPr>
      </w:pPr>
    </w:p>
    <w:p w14:paraId="087E6488" w14:textId="77777777" w:rsidR="008078CE" w:rsidRPr="00B20545" w:rsidRDefault="008078CE" w:rsidP="008078CE">
      <w:pPr>
        <w:spacing w:line="360" w:lineRule="auto"/>
        <w:ind w:firstLine="720"/>
        <w:rPr>
          <w:rFonts w:ascii="Times New Roman" w:hAnsi="Times New Roman" w:cs="Times New Roman"/>
          <w:sz w:val="28"/>
          <w:szCs w:val="28"/>
        </w:rPr>
      </w:pPr>
    </w:p>
    <w:p w14:paraId="73E37864" w14:textId="77777777" w:rsidR="008078CE" w:rsidRPr="00B20545" w:rsidRDefault="008078CE" w:rsidP="008078CE">
      <w:pPr>
        <w:spacing w:line="360" w:lineRule="auto"/>
        <w:ind w:firstLine="720"/>
        <w:rPr>
          <w:rFonts w:ascii="Times New Roman" w:hAnsi="Times New Roman" w:cs="Times New Roman"/>
          <w:sz w:val="28"/>
          <w:szCs w:val="28"/>
        </w:rPr>
      </w:pPr>
    </w:p>
    <w:p w14:paraId="788E7D00" w14:textId="77777777" w:rsidR="008078CE" w:rsidRDefault="008078CE" w:rsidP="008078CE">
      <w:pPr>
        <w:spacing w:line="360" w:lineRule="auto"/>
        <w:ind w:right="141" w:firstLine="720"/>
        <w:jc w:val="both"/>
        <w:rPr>
          <w:rFonts w:ascii="Times New Roman" w:hAnsi="Times New Roman" w:cs="Times New Roman"/>
          <w:sz w:val="28"/>
          <w:szCs w:val="28"/>
        </w:rPr>
      </w:pPr>
      <w:r w:rsidRPr="00B20545">
        <w:rPr>
          <w:rFonts w:ascii="Times New Roman" w:hAnsi="Times New Roman" w:cs="Times New Roman"/>
          <w:sz w:val="28"/>
          <w:szCs w:val="28"/>
        </w:rPr>
        <w:t>​</w:t>
      </w:r>
      <w:r>
        <w:rPr>
          <w:rFonts w:ascii="Times New Roman" w:hAnsi="Times New Roman" w:cs="Times New Roman"/>
          <w:sz w:val="28"/>
          <w:szCs w:val="28"/>
        </w:rPr>
        <w:t xml:space="preserve"> </w:t>
      </w:r>
    </w:p>
    <w:p w14:paraId="0D5E5FC4" w14:textId="77777777" w:rsidR="008078CE" w:rsidRDefault="008078CE" w:rsidP="008078CE">
      <w:pPr>
        <w:spacing w:line="360" w:lineRule="auto"/>
        <w:ind w:right="141" w:firstLine="720"/>
        <w:jc w:val="both"/>
        <w:rPr>
          <w:rFonts w:ascii="Times New Roman" w:hAnsi="Times New Roman" w:cs="Times New Roman"/>
          <w:sz w:val="28"/>
          <w:szCs w:val="28"/>
        </w:rPr>
      </w:pPr>
    </w:p>
    <w:p w14:paraId="788C91EE" w14:textId="77777777" w:rsidR="008078CE" w:rsidRPr="00B20545" w:rsidRDefault="008078CE" w:rsidP="008078CE">
      <w:pPr>
        <w:spacing w:line="360" w:lineRule="auto"/>
        <w:ind w:right="141"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 </w:t>
      </w:r>
      <w:r>
        <w:rPr>
          <w:rFonts w:ascii="Times New Roman" w:hAnsi="Times New Roman" w:cs="Times New Roman"/>
          <w:sz w:val="28"/>
          <w:szCs w:val="28"/>
        </w:rPr>
        <w:t>*</w:t>
      </w:r>
      <w:r w:rsidRPr="00B20545">
        <w:rPr>
          <w:rFonts w:ascii="Times New Roman" w:hAnsi="Times New Roman" w:cs="Times New Roman"/>
          <w:sz w:val="24"/>
          <w:szCs w:val="24"/>
        </w:rPr>
        <w:t>Размер вступительного взноса для организаций, созданных в год вступления в Ассоциацию, определяется от объёма выручки, либо от объема капитальных вложений (для застройщика, технического заказчика) – планируемых к освоению в последующем календарном году.</w:t>
      </w:r>
      <w:r w:rsidRPr="00B20545">
        <w:rPr>
          <w:rFonts w:ascii="Times New Roman" w:hAnsi="Times New Roman" w:cs="Times New Roman"/>
          <w:sz w:val="28"/>
          <w:szCs w:val="28"/>
        </w:rPr>
        <w:t xml:space="preserve"> </w:t>
      </w:r>
    </w:p>
    <w:p w14:paraId="43C74C59" w14:textId="77777777" w:rsidR="008078CE" w:rsidRPr="00B20545" w:rsidRDefault="008078CE" w:rsidP="008078CE">
      <w:pPr>
        <w:spacing w:line="360" w:lineRule="auto"/>
        <w:ind w:firstLine="720"/>
        <w:rPr>
          <w:rFonts w:ascii="Times New Roman" w:hAnsi="Times New Roman" w:cs="Times New Roman"/>
          <w:i/>
          <w:iCs/>
          <w:sz w:val="24"/>
          <w:szCs w:val="24"/>
        </w:rPr>
      </w:pPr>
      <w:r w:rsidRPr="00B20545">
        <w:rPr>
          <w:rFonts w:ascii="Times New Roman" w:hAnsi="Times New Roman" w:cs="Times New Roman"/>
          <w:i/>
          <w:iCs/>
          <w:sz w:val="24"/>
          <w:szCs w:val="24"/>
        </w:rPr>
        <w:br w:type="page"/>
      </w:r>
    </w:p>
    <w:p w14:paraId="4FC8D9F5" w14:textId="77777777" w:rsidR="008078CE" w:rsidRPr="00B20545" w:rsidRDefault="008078CE" w:rsidP="008078CE">
      <w:pPr>
        <w:pStyle w:val="3"/>
        <w:jc w:val="right"/>
        <w:rPr>
          <w:rFonts w:ascii="Times New Roman" w:hAnsi="Times New Roman" w:cs="Times New Roman"/>
          <w:i/>
          <w:iCs/>
        </w:rPr>
      </w:pPr>
      <w:bookmarkStart w:id="35" w:name="_Toc512586715"/>
      <w:bookmarkStart w:id="36" w:name="_Toc365986"/>
      <w:r w:rsidRPr="00B20545">
        <w:rPr>
          <w:rFonts w:ascii="Times New Roman" w:hAnsi="Times New Roman" w:cs="Times New Roman"/>
          <w:i/>
          <w:iCs/>
        </w:rPr>
        <w:t xml:space="preserve">Приложение </w:t>
      </w:r>
      <w:r w:rsidRPr="00A140F3">
        <w:rPr>
          <w:rFonts w:ascii="Times New Roman" w:hAnsi="Times New Roman" w:cs="Times New Roman"/>
          <w:i/>
          <w:iCs/>
        </w:rPr>
        <w:t>6</w:t>
      </w:r>
      <w:r w:rsidRPr="00B20545">
        <w:rPr>
          <w:rFonts w:ascii="Times New Roman" w:hAnsi="Times New Roman" w:cs="Times New Roman"/>
          <w:i/>
          <w:iCs/>
        </w:rPr>
        <w:br/>
      </w:r>
      <w:bookmarkEnd w:id="35"/>
      <w:bookmarkEnd w:id="36"/>
    </w:p>
    <w:p w14:paraId="675E6DDC" w14:textId="77777777" w:rsidR="008078CE" w:rsidRDefault="008078CE" w:rsidP="008078CE">
      <w:pPr>
        <w:spacing w:line="360" w:lineRule="auto"/>
        <w:jc w:val="center"/>
        <w:rPr>
          <w:rFonts w:ascii="Times New Roman" w:hAnsi="Times New Roman" w:cs="Times New Roman"/>
          <w:b/>
          <w:bCs/>
          <w:sz w:val="28"/>
          <w:szCs w:val="28"/>
        </w:rPr>
      </w:pPr>
      <w:r w:rsidRPr="00B20545">
        <w:rPr>
          <w:rFonts w:ascii="Times New Roman" w:hAnsi="Times New Roman" w:cs="Times New Roman"/>
          <w:b/>
          <w:bCs/>
          <w:sz w:val="28"/>
          <w:szCs w:val="28"/>
        </w:rPr>
        <w:t xml:space="preserve">Размер членского взноса </w:t>
      </w:r>
    </w:p>
    <w:p w14:paraId="2CA9734E" w14:textId="77777777" w:rsidR="008078CE" w:rsidRPr="00B20545" w:rsidRDefault="008078CE" w:rsidP="008078CE">
      <w:pPr>
        <w:spacing w:line="360" w:lineRule="auto"/>
        <w:jc w:val="center"/>
        <w:rPr>
          <w:rFonts w:ascii="Times New Roman" w:hAnsi="Times New Roman" w:cs="Times New Roman"/>
          <w:b/>
          <w:bCs/>
          <w:sz w:val="28"/>
          <w:szCs w:val="28"/>
        </w:rPr>
      </w:pPr>
      <w:r w:rsidRPr="00B20545">
        <w:rPr>
          <w:rFonts w:ascii="Times New Roman" w:hAnsi="Times New Roman" w:cs="Times New Roman"/>
          <w:b/>
          <w:bCs/>
          <w:sz w:val="28"/>
          <w:szCs w:val="28"/>
        </w:rPr>
        <w:t xml:space="preserve">для подрядных организаций - членов СРО «СОЮЗАТОМСТРОЙ» </w:t>
      </w:r>
      <w:r>
        <w:rPr>
          <w:rFonts w:ascii="Times New Roman" w:hAnsi="Times New Roman" w:cs="Times New Roman"/>
          <w:b/>
          <w:bCs/>
          <w:sz w:val="28"/>
          <w:szCs w:val="28"/>
        </w:rPr>
        <w:t xml:space="preserve">по </w:t>
      </w:r>
      <w:r w:rsidRPr="00B20545">
        <w:rPr>
          <w:rFonts w:ascii="Times New Roman" w:hAnsi="Times New Roman" w:cs="Times New Roman"/>
          <w:b/>
          <w:bCs/>
          <w:sz w:val="28"/>
          <w:szCs w:val="28"/>
        </w:rPr>
        <w:t xml:space="preserve">договорам подряда </w:t>
      </w:r>
      <w:r>
        <w:rPr>
          <w:rFonts w:ascii="Times New Roman" w:hAnsi="Times New Roman" w:cs="Times New Roman"/>
          <w:b/>
          <w:bCs/>
          <w:sz w:val="28"/>
          <w:szCs w:val="28"/>
        </w:rPr>
        <w:t>в зависимости от объема выручки по строительной деятельности и установленного уровня ответственности по компенсационному фонду возмещения вреда</w:t>
      </w:r>
    </w:p>
    <w:p w14:paraId="7BB93DC4" w14:textId="77777777" w:rsidR="008078CE" w:rsidRPr="00B20545" w:rsidRDefault="008078CE" w:rsidP="008078CE">
      <w:pPr>
        <w:spacing w:before="100" w:beforeAutospacing="1" w:after="100" w:afterAutospacing="1" w:line="240" w:lineRule="auto"/>
        <w:jc w:val="center"/>
        <w:rPr>
          <w:rFonts w:ascii="Times New Roman" w:hAnsi="Times New Roman" w:cs="Times New Roman"/>
          <w:b/>
          <w:bCs/>
          <w:sz w:val="28"/>
          <w:szCs w:val="28"/>
        </w:rPr>
      </w:pPr>
    </w:p>
    <w:tbl>
      <w:tblPr>
        <w:tblW w:w="10199" w:type="dxa"/>
        <w:tblInd w:w="2" w:type="dxa"/>
        <w:tblLayout w:type="fixed"/>
        <w:tblLook w:val="00A0" w:firstRow="1" w:lastRow="0" w:firstColumn="1" w:lastColumn="0" w:noHBand="0" w:noVBand="0"/>
      </w:tblPr>
      <w:tblGrid>
        <w:gridCol w:w="2935"/>
        <w:gridCol w:w="1079"/>
        <w:gridCol w:w="1079"/>
        <w:gridCol w:w="1078"/>
        <w:gridCol w:w="1078"/>
        <w:gridCol w:w="1078"/>
        <w:gridCol w:w="880"/>
        <w:gridCol w:w="992"/>
      </w:tblGrid>
      <w:tr w:rsidR="008078CE" w:rsidRPr="00B20545" w14:paraId="361BB4D6" w14:textId="77777777" w:rsidTr="00FE37ED">
        <w:trPr>
          <w:trHeight w:val="890"/>
        </w:trPr>
        <w:tc>
          <w:tcPr>
            <w:tcW w:w="2935" w:type="dxa"/>
            <w:vMerge w:val="restart"/>
            <w:tcBorders>
              <w:top w:val="single" w:sz="4" w:space="0" w:color="auto"/>
              <w:left w:val="single" w:sz="4" w:space="0" w:color="auto"/>
              <w:bottom w:val="single" w:sz="4" w:space="0" w:color="auto"/>
              <w:right w:val="single" w:sz="4" w:space="0" w:color="auto"/>
            </w:tcBorders>
            <w:vAlign w:val="center"/>
          </w:tcPr>
          <w:p w14:paraId="0C837E85" w14:textId="77777777" w:rsidR="008078CE" w:rsidRPr="00B20545" w:rsidRDefault="008078CE" w:rsidP="002C5EB2">
            <w:pPr>
              <w:spacing w:line="240" w:lineRule="auto"/>
              <w:jc w:val="center"/>
              <w:rPr>
                <w:rFonts w:ascii="Times New Roman" w:hAnsi="Times New Roman" w:cs="Times New Roman"/>
                <w:sz w:val="24"/>
                <w:szCs w:val="24"/>
              </w:rPr>
            </w:pPr>
            <w:r>
              <w:rPr>
                <w:rFonts w:ascii="Times New Roman" w:hAnsi="Times New Roman" w:cs="Times New Roman"/>
                <w:sz w:val="24"/>
                <w:szCs w:val="24"/>
              </w:rPr>
              <w:t>Уровень ответственности по компенсационному фонду</w:t>
            </w:r>
            <w:r w:rsidRPr="00B20545">
              <w:rPr>
                <w:rFonts w:ascii="Times New Roman" w:hAnsi="Times New Roman" w:cs="Times New Roman"/>
                <w:sz w:val="24"/>
                <w:szCs w:val="24"/>
              </w:rPr>
              <w:t xml:space="preserve"> возмещения вреда</w:t>
            </w:r>
          </w:p>
        </w:tc>
        <w:tc>
          <w:tcPr>
            <w:tcW w:w="7264" w:type="dxa"/>
            <w:gridSpan w:val="7"/>
            <w:tcBorders>
              <w:top w:val="single" w:sz="4" w:space="0" w:color="auto"/>
              <w:left w:val="nil"/>
              <w:bottom w:val="single" w:sz="4" w:space="0" w:color="auto"/>
              <w:right w:val="single" w:sz="4" w:space="0" w:color="000000"/>
            </w:tcBorders>
            <w:vAlign w:val="center"/>
          </w:tcPr>
          <w:p w14:paraId="2B99609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 xml:space="preserve">Объем выручки организации </w:t>
            </w:r>
            <w:r>
              <w:rPr>
                <w:rFonts w:ascii="Times New Roman" w:hAnsi="Times New Roman" w:cs="Times New Roman"/>
                <w:sz w:val="24"/>
                <w:szCs w:val="24"/>
              </w:rPr>
              <w:t>по</w:t>
            </w:r>
            <w:r w:rsidRPr="00B20545">
              <w:rPr>
                <w:rFonts w:ascii="Times New Roman" w:hAnsi="Times New Roman" w:cs="Times New Roman"/>
                <w:sz w:val="24"/>
                <w:szCs w:val="24"/>
              </w:rPr>
              <w:t xml:space="preserve"> строительной деятельности</w:t>
            </w:r>
            <w:r>
              <w:rPr>
                <w:rFonts w:ascii="Times New Roman" w:hAnsi="Times New Roman" w:cs="Times New Roman"/>
                <w:sz w:val="24"/>
                <w:szCs w:val="24"/>
              </w:rPr>
              <w:t xml:space="preserve">, включая </w:t>
            </w:r>
            <w:r w:rsidRPr="00B20545">
              <w:rPr>
                <w:rFonts w:ascii="Times New Roman" w:hAnsi="Times New Roman" w:cs="Times New Roman"/>
                <w:sz w:val="24"/>
                <w:szCs w:val="24"/>
              </w:rPr>
              <w:t xml:space="preserve"> снос</w:t>
            </w:r>
            <w:r>
              <w:rPr>
                <w:rFonts w:ascii="Times New Roman" w:hAnsi="Times New Roman" w:cs="Times New Roman"/>
                <w:sz w:val="24"/>
                <w:szCs w:val="24"/>
              </w:rPr>
              <w:t>,</w:t>
            </w:r>
            <w:r w:rsidRPr="00B20545">
              <w:rPr>
                <w:rFonts w:ascii="Times New Roman" w:hAnsi="Times New Roman" w:cs="Times New Roman"/>
                <w:sz w:val="24"/>
                <w:szCs w:val="24"/>
              </w:rPr>
              <w:t xml:space="preserve"> за предыдущий год*,</w:t>
            </w:r>
            <w:r>
              <w:rPr>
                <w:rFonts w:ascii="Times New Roman" w:hAnsi="Times New Roman" w:cs="Times New Roman"/>
                <w:sz w:val="24"/>
                <w:szCs w:val="24"/>
              </w:rPr>
              <w:t xml:space="preserve"> </w:t>
            </w:r>
            <w:r w:rsidRPr="00B20545">
              <w:rPr>
                <w:rFonts w:ascii="Times New Roman" w:hAnsi="Times New Roman" w:cs="Times New Roman"/>
                <w:sz w:val="24"/>
                <w:szCs w:val="24"/>
              </w:rPr>
              <w:t>млн. руб.</w:t>
            </w:r>
          </w:p>
        </w:tc>
      </w:tr>
      <w:tr w:rsidR="008078CE" w:rsidRPr="00B20545" w14:paraId="665B2D82" w14:textId="77777777" w:rsidTr="00FE37ED">
        <w:trPr>
          <w:trHeight w:val="660"/>
        </w:trPr>
        <w:tc>
          <w:tcPr>
            <w:tcW w:w="2935" w:type="dxa"/>
            <w:vMerge/>
            <w:tcBorders>
              <w:top w:val="single" w:sz="4" w:space="0" w:color="auto"/>
              <w:left w:val="single" w:sz="4" w:space="0" w:color="auto"/>
              <w:bottom w:val="single" w:sz="4" w:space="0" w:color="auto"/>
              <w:right w:val="single" w:sz="4" w:space="0" w:color="auto"/>
            </w:tcBorders>
            <w:vAlign w:val="center"/>
          </w:tcPr>
          <w:p w14:paraId="5FF534C1" w14:textId="77777777" w:rsidR="008078CE" w:rsidRPr="00B20545" w:rsidRDefault="008078CE" w:rsidP="002C5EB2">
            <w:pPr>
              <w:spacing w:line="240" w:lineRule="auto"/>
              <w:rPr>
                <w:rFonts w:ascii="Times New Roman" w:hAnsi="Times New Roman" w:cs="Times New Roman"/>
                <w:b/>
                <w:bCs/>
                <w:sz w:val="24"/>
                <w:szCs w:val="24"/>
              </w:rPr>
            </w:pPr>
          </w:p>
        </w:tc>
        <w:tc>
          <w:tcPr>
            <w:tcW w:w="1079" w:type="dxa"/>
            <w:tcBorders>
              <w:top w:val="single" w:sz="4" w:space="0" w:color="auto"/>
              <w:left w:val="nil"/>
              <w:bottom w:val="single" w:sz="4" w:space="0" w:color="auto"/>
              <w:right w:val="single" w:sz="4" w:space="0" w:color="auto"/>
            </w:tcBorders>
            <w:noWrap/>
            <w:vAlign w:val="center"/>
          </w:tcPr>
          <w:p w14:paraId="5CF5C719"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0-100</w:t>
            </w:r>
          </w:p>
        </w:tc>
        <w:tc>
          <w:tcPr>
            <w:tcW w:w="1079" w:type="dxa"/>
            <w:tcBorders>
              <w:top w:val="single" w:sz="4" w:space="0" w:color="auto"/>
              <w:left w:val="nil"/>
              <w:bottom w:val="single" w:sz="4" w:space="0" w:color="auto"/>
              <w:right w:val="single" w:sz="4" w:space="0" w:color="auto"/>
            </w:tcBorders>
            <w:noWrap/>
            <w:vAlign w:val="center"/>
          </w:tcPr>
          <w:p w14:paraId="5BE3F501"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100-300</w:t>
            </w:r>
          </w:p>
        </w:tc>
        <w:tc>
          <w:tcPr>
            <w:tcW w:w="1078" w:type="dxa"/>
            <w:tcBorders>
              <w:top w:val="single" w:sz="4" w:space="0" w:color="auto"/>
              <w:left w:val="nil"/>
              <w:bottom w:val="single" w:sz="4" w:space="0" w:color="auto"/>
              <w:right w:val="single" w:sz="4" w:space="0" w:color="auto"/>
            </w:tcBorders>
            <w:noWrap/>
            <w:vAlign w:val="center"/>
          </w:tcPr>
          <w:p w14:paraId="533B08EB"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300-500</w:t>
            </w:r>
          </w:p>
        </w:tc>
        <w:tc>
          <w:tcPr>
            <w:tcW w:w="1078" w:type="dxa"/>
            <w:tcBorders>
              <w:top w:val="single" w:sz="4" w:space="0" w:color="auto"/>
              <w:left w:val="nil"/>
              <w:bottom w:val="single" w:sz="4" w:space="0" w:color="auto"/>
              <w:right w:val="single" w:sz="4" w:space="0" w:color="auto"/>
            </w:tcBorders>
            <w:noWrap/>
            <w:vAlign w:val="center"/>
          </w:tcPr>
          <w:p w14:paraId="1AD20C3F"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500-1000</w:t>
            </w:r>
          </w:p>
        </w:tc>
        <w:tc>
          <w:tcPr>
            <w:tcW w:w="1078" w:type="dxa"/>
            <w:tcBorders>
              <w:top w:val="single" w:sz="4" w:space="0" w:color="auto"/>
              <w:left w:val="nil"/>
              <w:bottom w:val="single" w:sz="4" w:space="0" w:color="auto"/>
              <w:right w:val="single" w:sz="4" w:space="0" w:color="auto"/>
            </w:tcBorders>
            <w:noWrap/>
            <w:vAlign w:val="center"/>
          </w:tcPr>
          <w:p w14:paraId="072C7D72"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1000-3000</w:t>
            </w:r>
          </w:p>
        </w:tc>
        <w:tc>
          <w:tcPr>
            <w:tcW w:w="880" w:type="dxa"/>
            <w:tcBorders>
              <w:top w:val="single" w:sz="4" w:space="0" w:color="auto"/>
              <w:left w:val="nil"/>
              <w:bottom w:val="single" w:sz="4" w:space="0" w:color="auto"/>
              <w:right w:val="single" w:sz="4" w:space="0" w:color="auto"/>
            </w:tcBorders>
            <w:noWrap/>
            <w:vAlign w:val="center"/>
          </w:tcPr>
          <w:p w14:paraId="50D52680"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3000- 5000</w:t>
            </w:r>
          </w:p>
        </w:tc>
        <w:tc>
          <w:tcPr>
            <w:tcW w:w="992" w:type="dxa"/>
            <w:tcBorders>
              <w:top w:val="single" w:sz="4" w:space="0" w:color="auto"/>
              <w:left w:val="nil"/>
              <w:bottom w:val="single" w:sz="4" w:space="0" w:color="auto"/>
              <w:right w:val="single" w:sz="4" w:space="0" w:color="auto"/>
            </w:tcBorders>
          </w:tcPr>
          <w:p w14:paraId="1C32DD29"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Свыше</w:t>
            </w:r>
            <w:r>
              <w:rPr>
                <w:rFonts w:ascii="Times New Roman" w:hAnsi="Times New Roman" w:cs="Times New Roman"/>
                <w:sz w:val="24"/>
                <w:szCs w:val="24"/>
              </w:rPr>
              <w:t xml:space="preserve"> </w:t>
            </w:r>
            <w:r w:rsidRPr="00B20545">
              <w:rPr>
                <w:rFonts w:ascii="Times New Roman" w:hAnsi="Times New Roman" w:cs="Times New Roman"/>
                <w:sz w:val="24"/>
                <w:szCs w:val="24"/>
              </w:rPr>
              <w:t>5000</w:t>
            </w:r>
          </w:p>
        </w:tc>
      </w:tr>
      <w:tr w:rsidR="008078CE" w:rsidRPr="00B20545" w14:paraId="60977ACB" w14:textId="77777777" w:rsidTr="00FE37ED">
        <w:trPr>
          <w:trHeight w:val="657"/>
        </w:trPr>
        <w:tc>
          <w:tcPr>
            <w:tcW w:w="2935" w:type="dxa"/>
            <w:tcBorders>
              <w:top w:val="nil"/>
              <w:left w:val="single" w:sz="4" w:space="0" w:color="auto"/>
              <w:bottom w:val="single" w:sz="4" w:space="0" w:color="auto"/>
              <w:right w:val="single" w:sz="4" w:space="0" w:color="auto"/>
            </w:tcBorders>
            <w:vAlign w:val="center"/>
          </w:tcPr>
          <w:p w14:paraId="52EDB63B" w14:textId="77777777" w:rsidR="008078CE" w:rsidRPr="00AE530C" w:rsidRDefault="008078CE" w:rsidP="002C5EB2">
            <w:pPr>
              <w:spacing w:line="240" w:lineRule="auto"/>
              <w:jc w:val="center"/>
              <w:rPr>
                <w:rFonts w:ascii="Times New Roman" w:hAnsi="Times New Roman" w:cs="Times New Roman"/>
                <w:sz w:val="24"/>
                <w:szCs w:val="24"/>
              </w:rPr>
            </w:pPr>
            <w:r w:rsidRPr="00AE530C">
              <w:rPr>
                <w:rFonts w:ascii="Times New Roman" w:hAnsi="Times New Roman" w:cs="Times New Roman"/>
                <w:sz w:val="24"/>
                <w:szCs w:val="24"/>
              </w:rPr>
              <w:t>1-ый уровень,</w:t>
            </w:r>
          </w:p>
          <w:p w14:paraId="0474E5C1" w14:textId="77777777" w:rsidR="008078CE" w:rsidRPr="00AE530C" w:rsidRDefault="008078CE" w:rsidP="002C5EB2">
            <w:pPr>
              <w:spacing w:line="240" w:lineRule="auto"/>
              <w:jc w:val="center"/>
              <w:rPr>
                <w:rFonts w:ascii="Times New Roman" w:hAnsi="Times New Roman" w:cs="Times New Roman"/>
                <w:sz w:val="24"/>
                <w:szCs w:val="24"/>
              </w:rPr>
            </w:pPr>
            <w:r w:rsidRPr="00AE530C">
              <w:rPr>
                <w:rFonts w:ascii="Times New Roman" w:hAnsi="Times New Roman" w:cs="Times New Roman"/>
                <w:sz w:val="24"/>
                <w:szCs w:val="24"/>
              </w:rPr>
              <w:t>простой уровень</w:t>
            </w:r>
          </w:p>
        </w:tc>
        <w:tc>
          <w:tcPr>
            <w:tcW w:w="1079" w:type="dxa"/>
            <w:tcBorders>
              <w:top w:val="single" w:sz="4" w:space="0" w:color="auto"/>
              <w:left w:val="nil"/>
              <w:bottom w:val="single" w:sz="4" w:space="0" w:color="auto"/>
              <w:right w:val="single" w:sz="4" w:space="0" w:color="auto"/>
            </w:tcBorders>
            <w:noWrap/>
            <w:vAlign w:val="center"/>
          </w:tcPr>
          <w:p w14:paraId="139EDB4F"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0,01</w:t>
            </w:r>
          </w:p>
        </w:tc>
        <w:tc>
          <w:tcPr>
            <w:tcW w:w="1079" w:type="dxa"/>
            <w:tcBorders>
              <w:top w:val="single" w:sz="4" w:space="0" w:color="auto"/>
              <w:left w:val="nil"/>
              <w:bottom w:val="single" w:sz="4" w:space="0" w:color="auto"/>
              <w:right w:val="single" w:sz="4" w:space="0" w:color="auto"/>
            </w:tcBorders>
            <w:noWrap/>
            <w:vAlign w:val="center"/>
          </w:tcPr>
          <w:p w14:paraId="5050100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0,017</w:t>
            </w:r>
          </w:p>
        </w:tc>
        <w:tc>
          <w:tcPr>
            <w:tcW w:w="1078" w:type="dxa"/>
            <w:tcBorders>
              <w:top w:val="single" w:sz="4" w:space="0" w:color="auto"/>
              <w:left w:val="nil"/>
              <w:bottom w:val="single" w:sz="4" w:space="0" w:color="auto"/>
              <w:right w:val="nil"/>
            </w:tcBorders>
            <w:noWrap/>
            <w:vAlign w:val="center"/>
          </w:tcPr>
          <w:p w14:paraId="2A83F4C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0,025</w:t>
            </w:r>
          </w:p>
        </w:tc>
        <w:tc>
          <w:tcPr>
            <w:tcW w:w="1078" w:type="dxa"/>
            <w:tcBorders>
              <w:top w:val="single" w:sz="4" w:space="0" w:color="auto"/>
              <w:left w:val="single" w:sz="4" w:space="0" w:color="auto"/>
              <w:bottom w:val="single" w:sz="4" w:space="0" w:color="auto"/>
              <w:right w:val="single" w:sz="4" w:space="0" w:color="auto"/>
            </w:tcBorders>
            <w:noWrap/>
            <w:vAlign w:val="center"/>
          </w:tcPr>
          <w:p w14:paraId="2353138C"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0,032</w:t>
            </w:r>
          </w:p>
        </w:tc>
        <w:tc>
          <w:tcPr>
            <w:tcW w:w="1078" w:type="dxa"/>
            <w:tcBorders>
              <w:top w:val="single" w:sz="4" w:space="0" w:color="auto"/>
              <w:left w:val="nil"/>
              <w:bottom w:val="single" w:sz="4" w:space="0" w:color="auto"/>
              <w:right w:val="single" w:sz="4" w:space="0" w:color="auto"/>
            </w:tcBorders>
            <w:noWrap/>
            <w:vAlign w:val="center"/>
          </w:tcPr>
          <w:p w14:paraId="4521A8BE"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w:t>
            </w:r>
          </w:p>
        </w:tc>
        <w:tc>
          <w:tcPr>
            <w:tcW w:w="880" w:type="dxa"/>
            <w:tcBorders>
              <w:top w:val="single" w:sz="4" w:space="0" w:color="auto"/>
              <w:left w:val="nil"/>
              <w:bottom w:val="single" w:sz="4" w:space="0" w:color="auto"/>
              <w:right w:val="single" w:sz="4" w:space="0" w:color="auto"/>
            </w:tcBorders>
            <w:noWrap/>
            <w:vAlign w:val="center"/>
          </w:tcPr>
          <w:p w14:paraId="3753546B"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w:t>
            </w:r>
          </w:p>
        </w:tc>
        <w:tc>
          <w:tcPr>
            <w:tcW w:w="992" w:type="dxa"/>
            <w:tcBorders>
              <w:top w:val="single" w:sz="4" w:space="0" w:color="auto"/>
              <w:left w:val="nil"/>
              <w:bottom w:val="single" w:sz="4" w:space="0" w:color="auto"/>
              <w:right w:val="single" w:sz="4" w:space="0" w:color="auto"/>
            </w:tcBorders>
            <w:vAlign w:val="center"/>
          </w:tcPr>
          <w:p w14:paraId="12DA6D15"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0,06</w:t>
            </w:r>
          </w:p>
        </w:tc>
      </w:tr>
      <w:tr w:rsidR="008078CE" w:rsidRPr="00B20545" w14:paraId="01D2BB03" w14:textId="77777777" w:rsidTr="00FE37ED">
        <w:trPr>
          <w:trHeight w:val="708"/>
        </w:trPr>
        <w:tc>
          <w:tcPr>
            <w:tcW w:w="2935" w:type="dxa"/>
            <w:tcBorders>
              <w:top w:val="nil"/>
              <w:left w:val="single" w:sz="4" w:space="0" w:color="auto"/>
              <w:bottom w:val="single" w:sz="4" w:space="0" w:color="auto"/>
              <w:right w:val="single" w:sz="4" w:space="0" w:color="auto"/>
            </w:tcBorders>
            <w:vAlign w:val="center"/>
          </w:tcPr>
          <w:p w14:paraId="2E4EB87B" w14:textId="77777777" w:rsidR="008078CE" w:rsidRPr="00AE530C" w:rsidRDefault="008078CE" w:rsidP="002C5EB2">
            <w:pPr>
              <w:spacing w:line="240" w:lineRule="auto"/>
              <w:jc w:val="center"/>
              <w:rPr>
                <w:rFonts w:ascii="Times New Roman" w:hAnsi="Times New Roman" w:cs="Times New Roman"/>
                <w:sz w:val="24"/>
                <w:szCs w:val="24"/>
              </w:rPr>
            </w:pPr>
            <w:r w:rsidRPr="00AE530C">
              <w:rPr>
                <w:rFonts w:ascii="Times New Roman" w:hAnsi="Times New Roman" w:cs="Times New Roman"/>
                <w:sz w:val="24"/>
                <w:szCs w:val="24"/>
              </w:rPr>
              <w:t>2-ой уровень</w:t>
            </w:r>
          </w:p>
        </w:tc>
        <w:tc>
          <w:tcPr>
            <w:tcW w:w="1079" w:type="dxa"/>
            <w:tcBorders>
              <w:top w:val="nil"/>
              <w:left w:val="nil"/>
              <w:bottom w:val="single" w:sz="4" w:space="0" w:color="auto"/>
              <w:right w:val="single" w:sz="4" w:space="0" w:color="auto"/>
            </w:tcBorders>
            <w:noWrap/>
            <w:vAlign w:val="center"/>
          </w:tcPr>
          <w:p w14:paraId="1D080E64"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0,015</w:t>
            </w:r>
          </w:p>
        </w:tc>
        <w:tc>
          <w:tcPr>
            <w:tcW w:w="1079" w:type="dxa"/>
            <w:tcBorders>
              <w:top w:val="nil"/>
              <w:left w:val="nil"/>
              <w:bottom w:val="single" w:sz="4" w:space="0" w:color="auto"/>
              <w:right w:val="single" w:sz="4" w:space="0" w:color="auto"/>
            </w:tcBorders>
            <w:noWrap/>
            <w:vAlign w:val="center"/>
          </w:tcPr>
          <w:p w14:paraId="591CE5A6"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0,023</w:t>
            </w:r>
          </w:p>
        </w:tc>
        <w:tc>
          <w:tcPr>
            <w:tcW w:w="1078" w:type="dxa"/>
            <w:tcBorders>
              <w:top w:val="single" w:sz="4" w:space="0" w:color="auto"/>
              <w:left w:val="nil"/>
              <w:bottom w:val="single" w:sz="4" w:space="0" w:color="auto"/>
              <w:right w:val="nil"/>
            </w:tcBorders>
            <w:noWrap/>
            <w:vAlign w:val="center"/>
          </w:tcPr>
          <w:p w14:paraId="44A2EA8B"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0,030</w:t>
            </w:r>
          </w:p>
        </w:tc>
        <w:tc>
          <w:tcPr>
            <w:tcW w:w="1078" w:type="dxa"/>
            <w:tcBorders>
              <w:top w:val="nil"/>
              <w:left w:val="single" w:sz="4" w:space="0" w:color="auto"/>
              <w:bottom w:val="single" w:sz="4" w:space="0" w:color="auto"/>
              <w:right w:val="single" w:sz="4" w:space="0" w:color="auto"/>
            </w:tcBorders>
            <w:noWrap/>
            <w:vAlign w:val="center"/>
          </w:tcPr>
          <w:p w14:paraId="390CBD26"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0,037</w:t>
            </w:r>
          </w:p>
        </w:tc>
        <w:tc>
          <w:tcPr>
            <w:tcW w:w="1078" w:type="dxa"/>
            <w:tcBorders>
              <w:top w:val="nil"/>
              <w:left w:val="nil"/>
              <w:bottom w:val="single" w:sz="4" w:space="0" w:color="auto"/>
              <w:right w:val="single" w:sz="4" w:space="0" w:color="auto"/>
            </w:tcBorders>
            <w:noWrap/>
            <w:vAlign w:val="center"/>
          </w:tcPr>
          <w:p w14:paraId="38C12EC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0,045</w:t>
            </w:r>
          </w:p>
        </w:tc>
        <w:tc>
          <w:tcPr>
            <w:tcW w:w="880" w:type="dxa"/>
            <w:tcBorders>
              <w:top w:val="nil"/>
              <w:left w:val="nil"/>
              <w:bottom w:val="single" w:sz="4" w:space="0" w:color="auto"/>
              <w:right w:val="single" w:sz="4" w:space="0" w:color="auto"/>
            </w:tcBorders>
            <w:noWrap/>
            <w:vAlign w:val="center"/>
          </w:tcPr>
          <w:p w14:paraId="662D39B3"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0,055</w:t>
            </w:r>
          </w:p>
        </w:tc>
        <w:tc>
          <w:tcPr>
            <w:tcW w:w="992" w:type="dxa"/>
            <w:tcBorders>
              <w:top w:val="nil"/>
              <w:left w:val="nil"/>
              <w:bottom w:val="single" w:sz="4" w:space="0" w:color="auto"/>
              <w:right w:val="single" w:sz="4" w:space="0" w:color="auto"/>
            </w:tcBorders>
            <w:vAlign w:val="center"/>
          </w:tcPr>
          <w:p w14:paraId="700B6FF3"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0,07</w:t>
            </w:r>
          </w:p>
        </w:tc>
      </w:tr>
      <w:tr w:rsidR="008078CE" w:rsidRPr="00B20545" w14:paraId="36CCCFF4" w14:textId="77777777" w:rsidTr="00FE37ED">
        <w:trPr>
          <w:trHeight w:val="691"/>
        </w:trPr>
        <w:tc>
          <w:tcPr>
            <w:tcW w:w="2935" w:type="dxa"/>
            <w:tcBorders>
              <w:top w:val="nil"/>
              <w:left w:val="single" w:sz="4" w:space="0" w:color="auto"/>
              <w:bottom w:val="single" w:sz="4" w:space="0" w:color="auto"/>
              <w:right w:val="single" w:sz="4" w:space="0" w:color="auto"/>
            </w:tcBorders>
            <w:vAlign w:val="center"/>
          </w:tcPr>
          <w:p w14:paraId="0C5D0DC7" w14:textId="77777777" w:rsidR="008078CE" w:rsidRPr="00AE530C" w:rsidRDefault="008078CE" w:rsidP="002C5EB2">
            <w:pPr>
              <w:spacing w:line="240" w:lineRule="auto"/>
              <w:jc w:val="center"/>
              <w:rPr>
                <w:rFonts w:ascii="Times New Roman" w:hAnsi="Times New Roman" w:cs="Times New Roman"/>
                <w:sz w:val="24"/>
                <w:szCs w:val="24"/>
              </w:rPr>
            </w:pPr>
            <w:r w:rsidRPr="00AE530C">
              <w:rPr>
                <w:rFonts w:ascii="Times New Roman" w:hAnsi="Times New Roman" w:cs="Times New Roman"/>
                <w:sz w:val="24"/>
                <w:szCs w:val="24"/>
              </w:rPr>
              <w:t>3-ий уровень</w:t>
            </w:r>
          </w:p>
        </w:tc>
        <w:tc>
          <w:tcPr>
            <w:tcW w:w="1079" w:type="dxa"/>
            <w:tcBorders>
              <w:top w:val="nil"/>
              <w:left w:val="nil"/>
              <w:bottom w:val="single" w:sz="4" w:space="0" w:color="auto"/>
              <w:right w:val="single" w:sz="4" w:space="0" w:color="auto"/>
            </w:tcBorders>
            <w:noWrap/>
            <w:vAlign w:val="center"/>
          </w:tcPr>
          <w:p w14:paraId="68E63ACC"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w:t>
            </w:r>
          </w:p>
        </w:tc>
        <w:tc>
          <w:tcPr>
            <w:tcW w:w="1079" w:type="dxa"/>
            <w:tcBorders>
              <w:top w:val="nil"/>
              <w:left w:val="nil"/>
              <w:bottom w:val="single" w:sz="4" w:space="0" w:color="auto"/>
              <w:right w:val="single" w:sz="4" w:space="0" w:color="auto"/>
            </w:tcBorders>
            <w:noWrap/>
            <w:vAlign w:val="center"/>
          </w:tcPr>
          <w:p w14:paraId="636A9B16"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0,028</w:t>
            </w:r>
          </w:p>
        </w:tc>
        <w:tc>
          <w:tcPr>
            <w:tcW w:w="1078" w:type="dxa"/>
            <w:tcBorders>
              <w:top w:val="single" w:sz="4" w:space="0" w:color="auto"/>
              <w:left w:val="nil"/>
              <w:bottom w:val="single" w:sz="4" w:space="0" w:color="auto"/>
              <w:right w:val="single" w:sz="4" w:space="0" w:color="auto"/>
            </w:tcBorders>
            <w:noWrap/>
            <w:vAlign w:val="center"/>
          </w:tcPr>
          <w:p w14:paraId="0BCC76A2"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0,035</w:t>
            </w:r>
          </w:p>
        </w:tc>
        <w:tc>
          <w:tcPr>
            <w:tcW w:w="1078" w:type="dxa"/>
            <w:tcBorders>
              <w:top w:val="nil"/>
              <w:left w:val="nil"/>
              <w:bottom w:val="single" w:sz="4" w:space="0" w:color="auto"/>
              <w:right w:val="single" w:sz="4" w:space="0" w:color="auto"/>
            </w:tcBorders>
            <w:noWrap/>
            <w:vAlign w:val="center"/>
          </w:tcPr>
          <w:p w14:paraId="3DEFDDF3"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0,045</w:t>
            </w:r>
          </w:p>
        </w:tc>
        <w:tc>
          <w:tcPr>
            <w:tcW w:w="1078" w:type="dxa"/>
            <w:tcBorders>
              <w:top w:val="nil"/>
              <w:left w:val="nil"/>
              <w:bottom w:val="single" w:sz="4" w:space="0" w:color="auto"/>
              <w:right w:val="single" w:sz="4" w:space="0" w:color="auto"/>
            </w:tcBorders>
            <w:noWrap/>
            <w:vAlign w:val="center"/>
          </w:tcPr>
          <w:p w14:paraId="3622767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0,055</w:t>
            </w:r>
          </w:p>
        </w:tc>
        <w:tc>
          <w:tcPr>
            <w:tcW w:w="880" w:type="dxa"/>
            <w:tcBorders>
              <w:top w:val="nil"/>
              <w:left w:val="nil"/>
              <w:bottom w:val="single" w:sz="4" w:space="0" w:color="auto"/>
              <w:right w:val="single" w:sz="4" w:space="0" w:color="auto"/>
            </w:tcBorders>
            <w:noWrap/>
            <w:vAlign w:val="center"/>
          </w:tcPr>
          <w:p w14:paraId="632870A0"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0,065</w:t>
            </w:r>
          </w:p>
        </w:tc>
        <w:tc>
          <w:tcPr>
            <w:tcW w:w="992" w:type="dxa"/>
            <w:tcBorders>
              <w:top w:val="nil"/>
              <w:left w:val="nil"/>
              <w:bottom w:val="single" w:sz="4" w:space="0" w:color="auto"/>
              <w:right w:val="single" w:sz="4" w:space="0" w:color="auto"/>
            </w:tcBorders>
            <w:vAlign w:val="center"/>
          </w:tcPr>
          <w:p w14:paraId="21759473"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0,08</w:t>
            </w:r>
          </w:p>
        </w:tc>
      </w:tr>
      <w:tr w:rsidR="008078CE" w:rsidRPr="00B20545" w14:paraId="0648A068" w14:textId="77777777" w:rsidTr="00FE37ED">
        <w:trPr>
          <w:trHeight w:val="701"/>
        </w:trPr>
        <w:tc>
          <w:tcPr>
            <w:tcW w:w="2935" w:type="dxa"/>
            <w:tcBorders>
              <w:top w:val="nil"/>
              <w:left w:val="single" w:sz="4" w:space="0" w:color="auto"/>
              <w:bottom w:val="single" w:sz="4" w:space="0" w:color="auto"/>
              <w:right w:val="single" w:sz="4" w:space="0" w:color="auto"/>
            </w:tcBorders>
            <w:vAlign w:val="center"/>
          </w:tcPr>
          <w:p w14:paraId="6A5284C0" w14:textId="77777777" w:rsidR="008078CE" w:rsidRPr="00AE530C" w:rsidRDefault="008078CE" w:rsidP="002C5EB2">
            <w:pPr>
              <w:spacing w:line="240" w:lineRule="auto"/>
              <w:jc w:val="center"/>
              <w:rPr>
                <w:rFonts w:ascii="Times New Roman" w:hAnsi="Times New Roman" w:cs="Times New Roman"/>
                <w:sz w:val="24"/>
                <w:szCs w:val="24"/>
              </w:rPr>
            </w:pPr>
            <w:r w:rsidRPr="00AE530C">
              <w:rPr>
                <w:rFonts w:ascii="Times New Roman" w:hAnsi="Times New Roman" w:cs="Times New Roman"/>
                <w:sz w:val="24"/>
                <w:szCs w:val="24"/>
              </w:rPr>
              <w:t>4-ый уровень</w:t>
            </w:r>
          </w:p>
        </w:tc>
        <w:tc>
          <w:tcPr>
            <w:tcW w:w="1079" w:type="dxa"/>
            <w:tcBorders>
              <w:top w:val="nil"/>
              <w:left w:val="nil"/>
              <w:bottom w:val="single" w:sz="4" w:space="0" w:color="auto"/>
              <w:right w:val="single" w:sz="4" w:space="0" w:color="auto"/>
            </w:tcBorders>
            <w:noWrap/>
            <w:vAlign w:val="center"/>
          </w:tcPr>
          <w:p w14:paraId="7ABBB40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0,025</w:t>
            </w:r>
          </w:p>
        </w:tc>
        <w:tc>
          <w:tcPr>
            <w:tcW w:w="1079" w:type="dxa"/>
            <w:tcBorders>
              <w:top w:val="nil"/>
              <w:left w:val="nil"/>
              <w:bottom w:val="single" w:sz="4" w:space="0" w:color="auto"/>
              <w:right w:val="single" w:sz="4" w:space="0" w:color="auto"/>
            </w:tcBorders>
            <w:noWrap/>
            <w:vAlign w:val="center"/>
          </w:tcPr>
          <w:p w14:paraId="0DF6818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0,032</w:t>
            </w:r>
          </w:p>
        </w:tc>
        <w:tc>
          <w:tcPr>
            <w:tcW w:w="1078" w:type="dxa"/>
            <w:tcBorders>
              <w:top w:val="nil"/>
              <w:left w:val="nil"/>
              <w:bottom w:val="single" w:sz="4" w:space="0" w:color="auto"/>
              <w:right w:val="single" w:sz="4" w:space="0" w:color="auto"/>
            </w:tcBorders>
            <w:noWrap/>
            <w:vAlign w:val="center"/>
          </w:tcPr>
          <w:p w14:paraId="44D4042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w:t>
            </w:r>
          </w:p>
        </w:tc>
        <w:tc>
          <w:tcPr>
            <w:tcW w:w="1078" w:type="dxa"/>
            <w:tcBorders>
              <w:top w:val="nil"/>
              <w:left w:val="nil"/>
              <w:bottom w:val="single" w:sz="4" w:space="0" w:color="auto"/>
              <w:right w:val="single" w:sz="4" w:space="0" w:color="auto"/>
            </w:tcBorders>
            <w:noWrap/>
            <w:vAlign w:val="center"/>
          </w:tcPr>
          <w:p w14:paraId="14B09D39"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w:t>
            </w:r>
          </w:p>
        </w:tc>
        <w:tc>
          <w:tcPr>
            <w:tcW w:w="1078" w:type="dxa"/>
            <w:tcBorders>
              <w:top w:val="nil"/>
              <w:left w:val="nil"/>
              <w:bottom w:val="single" w:sz="4" w:space="0" w:color="auto"/>
              <w:right w:val="single" w:sz="4" w:space="0" w:color="auto"/>
            </w:tcBorders>
            <w:noWrap/>
            <w:vAlign w:val="center"/>
          </w:tcPr>
          <w:p w14:paraId="568C3EA4"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0,062</w:t>
            </w:r>
          </w:p>
        </w:tc>
        <w:tc>
          <w:tcPr>
            <w:tcW w:w="880" w:type="dxa"/>
            <w:tcBorders>
              <w:top w:val="nil"/>
              <w:left w:val="nil"/>
              <w:bottom w:val="single" w:sz="4" w:space="0" w:color="auto"/>
              <w:right w:val="single" w:sz="4" w:space="0" w:color="auto"/>
            </w:tcBorders>
            <w:noWrap/>
            <w:vAlign w:val="center"/>
          </w:tcPr>
          <w:p w14:paraId="5D4BF67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0,075</w:t>
            </w:r>
          </w:p>
        </w:tc>
        <w:tc>
          <w:tcPr>
            <w:tcW w:w="992" w:type="dxa"/>
            <w:tcBorders>
              <w:top w:val="nil"/>
              <w:left w:val="nil"/>
              <w:bottom w:val="single" w:sz="4" w:space="0" w:color="auto"/>
              <w:right w:val="single" w:sz="4" w:space="0" w:color="auto"/>
            </w:tcBorders>
            <w:vAlign w:val="center"/>
          </w:tcPr>
          <w:p w14:paraId="463BFC3E"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0,09</w:t>
            </w:r>
          </w:p>
        </w:tc>
      </w:tr>
      <w:tr w:rsidR="008078CE" w:rsidRPr="00B20545" w14:paraId="247DD91A" w14:textId="77777777" w:rsidTr="00FE37ED">
        <w:trPr>
          <w:trHeight w:val="697"/>
        </w:trPr>
        <w:tc>
          <w:tcPr>
            <w:tcW w:w="2935" w:type="dxa"/>
            <w:tcBorders>
              <w:top w:val="nil"/>
              <w:left w:val="single" w:sz="4" w:space="0" w:color="auto"/>
              <w:bottom w:val="single" w:sz="4" w:space="0" w:color="auto"/>
              <w:right w:val="single" w:sz="4" w:space="0" w:color="auto"/>
            </w:tcBorders>
            <w:vAlign w:val="center"/>
          </w:tcPr>
          <w:p w14:paraId="2B3E6D01" w14:textId="77777777" w:rsidR="008078CE" w:rsidRPr="00AE530C" w:rsidRDefault="008078CE" w:rsidP="002C5EB2">
            <w:pPr>
              <w:spacing w:line="240" w:lineRule="auto"/>
              <w:jc w:val="center"/>
              <w:rPr>
                <w:rFonts w:ascii="Times New Roman" w:hAnsi="Times New Roman" w:cs="Times New Roman"/>
                <w:sz w:val="24"/>
                <w:szCs w:val="24"/>
              </w:rPr>
            </w:pPr>
            <w:r w:rsidRPr="00AE530C">
              <w:rPr>
                <w:rFonts w:ascii="Times New Roman" w:hAnsi="Times New Roman" w:cs="Times New Roman"/>
                <w:sz w:val="24"/>
                <w:szCs w:val="24"/>
              </w:rPr>
              <w:t>5-ый уровень</w:t>
            </w:r>
          </w:p>
        </w:tc>
        <w:tc>
          <w:tcPr>
            <w:tcW w:w="1079" w:type="dxa"/>
            <w:tcBorders>
              <w:top w:val="nil"/>
              <w:left w:val="nil"/>
              <w:bottom w:val="single" w:sz="4" w:space="0" w:color="auto"/>
              <w:right w:val="single" w:sz="4" w:space="0" w:color="auto"/>
            </w:tcBorders>
            <w:noWrap/>
            <w:vAlign w:val="center"/>
          </w:tcPr>
          <w:p w14:paraId="14E8942F"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w:t>
            </w:r>
          </w:p>
        </w:tc>
        <w:tc>
          <w:tcPr>
            <w:tcW w:w="1079" w:type="dxa"/>
            <w:tcBorders>
              <w:top w:val="nil"/>
              <w:left w:val="nil"/>
              <w:bottom w:val="single" w:sz="4" w:space="0" w:color="auto"/>
              <w:right w:val="single" w:sz="4" w:space="0" w:color="auto"/>
            </w:tcBorders>
            <w:noWrap/>
            <w:vAlign w:val="center"/>
          </w:tcPr>
          <w:p w14:paraId="39899A3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0,037</w:t>
            </w:r>
          </w:p>
        </w:tc>
        <w:tc>
          <w:tcPr>
            <w:tcW w:w="1078" w:type="dxa"/>
            <w:tcBorders>
              <w:top w:val="nil"/>
              <w:left w:val="nil"/>
              <w:bottom w:val="single" w:sz="4" w:space="0" w:color="auto"/>
              <w:right w:val="single" w:sz="4" w:space="0" w:color="auto"/>
            </w:tcBorders>
            <w:noWrap/>
            <w:vAlign w:val="center"/>
          </w:tcPr>
          <w:p w14:paraId="6EEE8406"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0,045</w:t>
            </w:r>
          </w:p>
        </w:tc>
        <w:tc>
          <w:tcPr>
            <w:tcW w:w="1078" w:type="dxa"/>
            <w:tcBorders>
              <w:top w:val="nil"/>
              <w:left w:val="nil"/>
              <w:bottom w:val="single" w:sz="4" w:space="0" w:color="auto"/>
              <w:right w:val="single" w:sz="4" w:space="0" w:color="auto"/>
            </w:tcBorders>
            <w:noWrap/>
            <w:vAlign w:val="center"/>
          </w:tcPr>
          <w:p w14:paraId="4F4BDC0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0,055</w:t>
            </w:r>
          </w:p>
        </w:tc>
        <w:tc>
          <w:tcPr>
            <w:tcW w:w="1078" w:type="dxa"/>
            <w:tcBorders>
              <w:top w:val="nil"/>
              <w:left w:val="nil"/>
              <w:bottom w:val="single" w:sz="4" w:space="0" w:color="auto"/>
              <w:right w:val="single" w:sz="4" w:space="0" w:color="auto"/>
            </w:tcBorders>
            <w:noWrap/>
            <w:vAlign w:val="center"/>
          </w:tcPr>
          <w:p w14:paraId="2C44F081"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0,075</w:t>
            </w:r>
          </w:p>
        </w:tc>
        <w:tc>
          <w:tcPr>
            <w:tcW w:w="880" w:type="dxa"/>
            <w:tcBorders>
              <w:top w:val="nil"/>
              <w:left w:val="nil"/>
              <w:bottom w:val="single" w:sz="4" w:space="0" w:color="auto"/>
              <w:right w:val="single" w:sz="4" w:space="0" w:color="auto"/>
            </w:tcBorders>
            <w:noWrap/>
            <w:vAlign w:val="center"/>
          </w:tcPr>
          <w:p w14:paraId="6BCB574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0,085</w:t>
            </w:r>
          </w:p>
        </w:tc>
        <w:tc>
          <w:tcPr>
            <w:tcW w:w="992" w:type="dxa"/>
            <w:tcBorders>
              <w:top w:val="nil"/>
              <w:left w:val="nil"/>
              <w:bottom w:val="single" w:sz="4" w:space="0" w:color="auto"/>
              <w:right w:val="single" w:sz="4" w:space="0" w:color="auto"/>
            </w:tcBorders>
            <w:vAlign w:val="center"/>
          </w:tcPr>
          <w:p w14:paraId="72E05DD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0,10</w:t>
            </w:r>
          </w:p>
        </w:tc>
      </w:tr>
    </w:tbl>
    <w:p w14:paraId="0AFE90FE" w14:textId="77777777" w:rsidR="008078CE" w:rsidRPr="00B20545" w:rsidRDefault="008078CE" w:rsidP="008078CE">
      <w:pPr>
        <w:spacing w:line="360" w:lineRule="auto"/>
        <w:rPr>
          <w:rFonts w:ascii="Times New Roman" w:hAnsi="Times New Roman" w:cs="Times New Roman"/>
          <w:sz w:val="24"/>
          <w:szCs w:val="24"/>
        </w:rPr>
      </w:pPr>
    </w:p>
    <w:p w14:paraId="630D0BE1" w14:textId="77777777" w:rsidR="008078CE" w:rsidRPr="00B20545" w:rsidRDefault="008078CE" w:rsidP="008078CE">
      <w:pPr>
        <w:spacing w:line="360" w:lineRule="auto"/>
        <w:jc w:val="both"/>
        <w:rPr>
          <w:rFonts w:ascii="Times New Roman" w:hAnsi="Times New Roman" w:cs="Times New Roman"/>
          <w:sz w:val="24"/>
          <w:szCs w:val="24"/>
        </w:rPr>
      </w:pPr>
      <w:r w:rsidRPr="00B20545">
        <w:rPr>
          <w:rFonts w:ascii="Times New Roman" w:hAnsi="Times New Roman" w:cs="Times New Roman"/>
          <w:sz w:val="24"/>
          <w:szCs w:val="24"/>
        </w:rPr>
        <w:t>*Для организаций, созданных в год вступления в Ассоциацию, объем выручки определяется из планируемого объема выручки последующего календарного года.</w:t>
      </w:r>
    </w:p>
    <w:p w14:paraId="068DAC01" w14:textId="77777777" w:rsidR="008078CE" w:rsidRPr="00B20545" w:rsidRDefault="008078CE" w:rsidP="008078CE">
      <w:pPr>
        <w:spacing w:line="240" w:lineRule="auto"/>
        <w:rPr>
          <w:rFonts w:ascii="Times New Roman" w:hAnsi="Times New Roman" w:cs="Times New Roman"/>
          <w:sz w:val="24"/>
          <w:szCs w:val="24"/>
        </w:rPr>
      </w:pPr>
      <w:r w:rsidRPr="00B20545">
        <w:rPr>
          <w:rFonts w:ascii="Times New Roman" w:hAnsi="Times New Roman" w:cs="Times New Roman"/>
          <w:sz w:val="24"/>
          <w:szCs w:val="24"/>
        </w:rPr>
        <w:br w:type="page"/>
      </w:r>
    </w:p>
    <w:p w14:paraId="040C601C" w14:textId="77777777" w:rsidR="008078CE" w:rsidRPr="00B20545" w:rsidRDefault="008078CE" w:rsidP="008078CE">
      <w:pPr>
        <w:pStyle w:val="3"/>
        <w:jc w:val="right"/>
        <w:rPr>
          <w:rFonts w:ascii="Times New Roman" w:hAnsi="Times New Roman" w:cs="Times New Roman"/>
          <w:i/>
          <w:iCs/>
        </w:rPr>
      </w:pPr>
      <w:bookmarkStart w:id="37" w:name="_Toc512586716"/>
      <w:bookmarkStart w:id="38" w:name="_Toc365987"/>
      <w:r w:rsidRPr="00B20545">
        <w:rPr>
          <w:rFonts w:ascii="Times New Roman" w:hAnsi="Times New Roman" w:cs="Times New Roman"/>
          <w:i/>
          <w:iCs/>
        </w:rPr>
        <w:t xml:space="preserve">Приложение </w:t>
      </w:r>
      <w:r w:rsidRPr="00A140F3">
        <w:rPr>
          <w:rFonts w:ascii="Times New Roman" w:hAnsi="Times New Roman" w:cs="Times New Roman"/>
          <w:i/>
          <w:iCs/>
        </w:rPr>
        <w:t>7</w:t>
      </w:r>
      <w:r w:rsidRPr="00B20545">
        <w:rPr>
          <w:rFonts w:ascii="Times New Roman" w:hAnsi="Times New Roman" w:cs="Times New Roman"/>
          <w:i/>
          <w:iCs/>
        </w:rPr>
        <w:br/>
      </w:r>
      <w:bookmarkEnd w:id="37"/>
      <w:bookmarkEnd w:id="38"/>
    </w:p>
    <w:p w14:paraId="69CFB90F" w14:textId="77777777" w:rsidR="008078CE" w:rsidRPr="00B20545" w:rsidRDefault="008078CE" w:rsidP="008078CE">
      <w:pPr>
        <w:rPr>
          <w:rFonts w:ascii="Times New Roman" w:hAnsi="Times New Roman" w:cs="Times New Roman"/>
        </w:rPr>
      </w:pPr>
    </w:p>
    <w:p w14:paraId="60FB58B4" w14:textId="77777777" w:rsidR="008078CE" w:rsidRDefault="008078CE" w:rsidP="008078CE">
      <w:pPr>
        <w:spacing w:line="360" w:lineRule="auto"/>
        <w:jc w:val="center"/>
        <w:rPr>
          <w:rFonts w:ascii="Times New Roman" w:hAnsi="Times New Roman" w:cs="Times New Roman"/>
          <w:b/>
          <w:bCs/>
          <w:sz w:val="28"/>
          <w:szCs w:val="28"/>
        </w:rPr>
      </w:pPr>
      <w:r w:rsidRPr="00B20545">
        <w:rPr>
          <w:rFonts w:ascii="Times New Roman" w:hAnsi="Times New Roman" w:cs="Times New Roman"/>
          <w:b/>
          <w:bCs/>
          <w:sz w:val="28"/>
          <w:szCs w:val="28"/>
        </w:rPr>
        <w:t xml:space="preserve">Размер членского взноса </w:t>
      </w:r>
    </w:p>
    <w:p w14:paraId="2586CC95" w14:textId="77777777" w:rsidR="008078CE" w:rsidRPr="00B20545" w:rsidRDefault="008078CE" w:rsidP="008078CE">
      <w:pPr>
        <w:spacing w:line="360" w:lineRule="auto"/>
        <w:jc w:val="center"/>
        <w:rPr>
          <w:rFonts w:ascii="Times New Roman" w:hAnsi="Times New Roman" w:cs="Times New Roman"/>
          <w:b/>
          <w:bCs/>
          <w:sz w:val="28"/>
          <w:szCs w:val="28"/>
        </w:rPr>
      </w:pPr>
      <w:r w:rsidRPr="00B20545">
        <w:rPr>
          <w:rFonts w:ascii="Times New Roman" w:hAnsi="Times New Roman" w:cs="Times New Roman"/>
          <w:b/>
          <w:bCs/>
          <w:sz w:val="28"/>
          <w:szCs w:val="28"/>
        </w:rPr>
        <w:t xml:space="preserve">для подрядных организаций - членов СРО «СОЮЗАТОМСТРОЙ» </w:t>
      </w:r>
      <w:r>
        <w:rPr>
          <w:rFonts w:ascii="Times New Roman" w:hAnsi="Times New Roman" w:cs="Times New Roman"/>
          <w:b/>
          <w:bCs/>
          <w:sz w:val="28"/>
          <w:szCs w:val="28"/>
        </w:rPr>
        <w:t xml:space="preserve">по </w:t>
      </w:r>
      <w:r w:rsidRPr="00B20545">
        <w:rPr>
          <w:rFonts w:ascii="Times New Roman" w:hAnsi="Times New Roman" w:cs="Times New Roman"/>
          <w:b/>
          <w:bCs/>
          <w:sz w:val="28"/>
          <w:szCs w:val="28"/>
        </w:rPr>
        <w:t xml:space="preserve">договорам подряда </w:t>
      </w:r>
      <w:r>
        <w:rPr>
          <w:rFonts w:ascii="Times New Roman" w:hAnsi="Times New Roman" w:cs="Times New Roman"/>
          <w:b/>
          <w:bCs/>
          <w:sz w:val="28"/>
          <w:szCs w:val="28"/>
        </w:rPr>
        <w:t>в зависимости от объема выручки по строительной деятельности и установленного уровня ответственности по компенсационному фонду обеспечения договорных обязательств</w:t>
      </w:r>
      <w:r w:rsidRPr="00B20545">
        <w:rPr>
          <w:rFonts w:ascii="Times New Roman" w:hAnsi="Times New Roman" w:cs="Times New Roman"/>
          <w:b/>
          <w:bCs/>
          <w:sz w:val="28"/>
          <w:szCs w:val="28"/>
        </w:rPr>
        <w:t xml:space="preserve"> </w:t>
      </w:r>
    </w:p>
    <w:p w14:paraId="3F6325C7" w14:textId="77777777" w:rsidR="008078CE" w:rsidRPr="00B20545" w:rsidRDefault="008078CE" w:rsidP="008078CE">
      <w:pPr>
        <w:spacing w:before="100" w:beforeAutospacing="1" w:after="100" w:afterAutospacing="1" w:line="240" w:lineRule="auto"/>
        <w:jc w:val="center"/>
        <w:rPr>
          <w:rFonts w:ascii="Times New Roman" w:hAnsi="Times New Roman" w:cs="Times New Roman"/>
          <w:b/>
          <w:bCs/>
          <w:sz w:val="28"/>
          <w:szCs w:val="28"/>
        </w:rPr>
      </w:pPr>
    </w:p>
    <w:tbl>
      <w:tblPr>
        <w:tblW w:w="10199" w:type="dxa"/>
        <w:tblInd w:w="2" w:type="dxa"/>
        <w:tblLayout w:type="fixed"/>
        <w:tblLook w:val="00A0" w:firstRow="1" w:lastRow="0" w:firstColumn="1" w:lastColumn="0" w:noHBand="0" w:noVBand="0"/>
      </w:tblPr>
      <w:tblGrid>
        <w:gridCol w:w="3023"/>
        <w:gridCol w:w="1065"/>
        <w:gridCol w:w="1065"/>
        <w:gridCol w:w="1066"/>
        <w:gridCol w:w="1066"/>
        <w:gridCol w:w="1066"/>
        <w:gridCol w:w="856"/>
        <w:gridCol w:w="992"/>
      </w:tblGrid>
      <w:tr w:rsidR="008078CE" w:rsidRPr="00B20545" w14:paraId="03541B83" w14:textId="77777777" w:rsidTr="00FE37ED">
        <w:trPr>
          <w:trHeight w:val="910"/>
        </w:trPr>
        <w:tc>
          <w:tcPr>
            <w:tcW w:w="3023" w:type="dxa"/>
            <w:vMerge w:val="restart"/>
            <w:tcBorders>
              <w:top w:val="single" w:sz="4" w:space="0" w:color="auto"/>
              <w:left w:val="single" w:sz="4" w:space="0" w:color="auto"/>
              <w:bottom w:val="single" w:sz="4" w:space="0" w:color="auto"/>
              <w:right w:val="single" w:sz="4" w:space="0" w:color="auto"/>
            </w:tcBorders>
            <w:vAlign w:val="center"/>
          </w:tcPr>
          <w:p w14:paraId="59AD1F3B" w14:textId="77777777" w:rsidR="008078CE" w:rsidRPr="00B20545" w:rsidRDefault="008078CE" w:rsidP="002C5EB2">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t>Уровень ответственности по компенсационному фонду</w:t>
            </w:r>
            <w:r w:rsidRPr="00B20545">
              <w:rPr>
                <w:rFonts w:ascii="Times New Roman" w:hAnsi="Times New Roman" w:cs="Times New Roman"/>
                <w:sz w:val="24"/>
                <w:szCs w:val="24"/>
              </w:rPr>
              <w:t xml:space="preserve"> обеспечения договорных обязательств</w:t>
            </w:r>
          </w:p>
        </w:tc>
        <w:tc>
          <w:tcPr>
            <w:tcW w:w="7176" w:type="dxa"/>
            <w:gridSpan w:val="7"/>
            <w:tcBorders>
              <w:top w:val="single" w:sz="4" w:space="0" w:color="auto"/>
              <w:left w:val="nil"/>
              <w:bottom w:val="single" w:sz="4" w:space="0" w:color="auto"/>
              <w:right w:val="single" w:sz="4" w:space="0" w:color="000000"/>
            </w:tcBorders>
            <w:vAlign w:val="center"/>
          </w:tcPr>
          <w:p w14:paraId="6193EF67"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 xml:space="preserve">Объем выручки организации </w:t>
            </w:r>
            <w:r>
              <w:rPr>
                <w:rFonts w:ascii="Times New Roman" w:hAnsi="Times New Roman" w:cs="Times New Roman"/>
                <w:sz w:val="24"/>
                <w:szCs w:val="24"/>
              </w:rPr>
              <w:t>по</w:t>
            </w:r>
            <w:r w:rsidRPr="00B20545">
              <w:rPr>
                <w:rFonts w:ascii="Times New Roman" w:hAnsi="Times New Roman" w:cs="Times New Roman"/>
                <w:sz w:val="24"/>
                <w:szCs w:val="24"/>
              </w:rPr>
              <w:t xml:space="preserve"> строительной деятельности</w:t>
            </w:r>
            <w:r>
              <w:rPr>
                <w:rFonts w:ascii="Times New Roman" w:hAnsi="Times New Roman" w:cs="Times New Roman"/>
                <w:sz w:val="24"/>
                <w:szCs w:val="24"/>
              </w:rPr>
              <w:t xml:space="preserve"> </w:t>
            </w:r>
            <w:r w:rsidRPr="00B20545">
              <w:rPr>
                <w:rFonts w:ascii="Times New Roman" w:hAnsi="Times New Roman" w:cs="Times New Roman"/>
                <w:sz w:val="24"/>
                <w:szCs w:val="24"/>
              </w:rPr>
              <w:t>за предыдущий год*,</w:t>
            </w:r>
            <w:r>
              <w:rPr>
                <w:rFonts w:ascii="Times New Roman" w:hAnsi="Times New Roman" w:cs="Times New Roman"/>
                <w:sz w:val="24"/>
                <w:szCs w:val="24"/>
              </w:rPr>
              <w:t xml:space="preserve"> </w:t>
            </w:r>
            <w:r w:rsidRPr="00B20545">
              <w:rPr>
                <w:rFonts w:ascii="Times New Roman" w:hAnsi="Times New Roman" w:cs="Times New Roman"/>
                <w:sz w:val="24"/>
                <w:szCs w:val="24"/>
              </w:rPr>
              <w:t>млн. руб.</w:t>
            </w:r>
          </w:p>
        </w:tc>
      </w:tr>
      <w:tr w:rsidR="008078CE" w:rsidRPr="00B20545" w14:paraId="01F06D3E" w14:textId="77777777" w:rsidTr="00FE37ED">
        <w:trPr>
          <w:trHeight w:val="660"/>
        </w:trPr>
        <w:tc>
          <w:tcPr>
            <w:tcW w:w="3023" w:type="dxa"/>
            <w:vMerge/>
            <w:tcBorders>
              <w:top w:val="single" w:sz="4" w:space="0" w:color="auto"/>
              <w:left w:val="single" w:sz="4" w:space="0" w:color="auto"/>
              <w:bottom w:val="single" w:sz="4" w:space="0" w:color="auto"/>
              <w:right w:val="single" w:sz="4" w:space="0" w:color="auto"/>
            </w:tcBorders>
            <w:vAlign w:val="center"/>
          </w:tcPr>
          <w:p w14:paraId="4CB022F1" w14:textId="77777777" w:rsidR="008078CE" w:rsidRPr="00B20545" w:rsidRDefault="008078CE" w:rsidP="002C5EB2">
            <w:pPr>
              <w:spacing w:line="240" w:lineRule="auto"/>
              <w:rPr>
                <w:rFonts w:ascii="Times New Roman" w:hAnsi="Times New Roman" w:cs="Times New Roman"/>
                <w:b/>
                <w:bCs/>
                <w:sz w:val="24"/>
                <w:szCs w:val="24"/>
              </w:rPr>
            </w:pPr>
          </w:p>
        </w:tc>
        <w:tc>
          <w:tcPr>
            <w:tcW w:w="1065" w:type="dxa"/>
            <w:tcBorders>
              <w:top w:val="nil"/>
              <w:left w:val="nil"/>
              <w:bottom w:val="single" w:sz="4" w:space="0" w:color="auto"/>
              <w:right w:val="single" w:sz="4" w:space="0" w:color="auto"/>
            </w:tcBorders>
            <w:noWrap/>
            <w:vAlign w:val="center"/>
          </w:tcPr>
          <w:p w14:paraId="1C3953CB"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0-100</w:t>
            </w:r>
          </w:p>
        </w:tc>
        <w:tc>
          <w:tcPr>
            <w:tcW w:w="1065" w:type="dxa"/>
            <w:tcBorders>
              <w:top w:val="nil"/>
              <w:left w:val="nil"/>
              <w:bottom w:val="single" w:sz="4" w:space="0" w:color="auto"/>
              <w:right w:val="single" w:sz="4" w:space="0" w:color="auto"/>
            </w:tcBorders>
            <w:noWrap/>
            <w:vAlign w:val="center"/>
          </w:tcPr>
          <w:p w14:paraId="5E504DD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100-300</w:t>
            </w:r>
          </w:p>
        </w:tc>
        <w:tc>
          <w:tcPr>
            <w:tcW w:w="1066" w:type="dxa"/>
            <w:tcBorders>
              <w:top w:val="nil"/>
              <w:left w:val="nil"/>
              <w:bottom w:val="single" w:sz="4" w:space="0" w:color="auto"/>
              <w:right w:val="single" w:sz="4" w:space="0" w:color="auto"/>
            </w:tcBorders>
            <w:noWrap/>
            <w:vAlign w:val="center"/>
          </w:tcPr>
          <w:p w14:paraId="49C7FD30"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300-500</w:t>
            </w:r>
          </w:p>
        </w:tc>
        <w:tc>
          <w:tcPr>
            <w:tcW w:w="1066" w:type="dxa"/>
            <w:tcBorders>
              <w:top w:val="nil"/>
              <w:left w:val="nil"/>
              <w:bottom w:val="single" w:sz="4" w:space="0" w:color="auto"/>
              <w:right w:val="single" w:sz="4" w:space="0" w:color="auto"/>
            </w:tcBorders>
            <w:noWrap/>
            <w:vAlign w:val="center"/>
          </w:tcPr>
          <w:p w14:paraId="1848F57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500-1000</w:t>
            </w:r>
          </w:p>
        </w:tc>
        <w:tc>
          <w:tcPr>
            <w:tcW w:w="1066" w:type="dxa"/>
            <w:tcBorders>
              <w:top w:val="nil"/>
              <w:left w:val="nil"/>
              <w:bottom w:val="single" w:sz="4" w:space="0" w:color="auto"/>
              <w:right w:val="single" w:sz="4" w:space="0" w:color="auto"/>
            </w:tcBorders>
            <w:noWrap/>
            <w:vAlign w:val="center"/>
          </w:tcPr>
          <w:p w14:paraId="41FE1765"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1000-3000</w:t>
            </w:r>
          </w:p>
        </w:tc>
        <w:tc>
          <w:tcPr>
            <w:tcW w:w="856" w:type="dxa"/>
            <w:tcBorders>
              <w:top w:val="nil"/>
              <w:left w:val="nil"/>
              <w:bottom w:val="single" w:sz="4" w:space="0" w:color="auto"/>
              <w:right w:val="single" w:sz="4" w:space="0" w:color="auto"/>
            </w:tcBorders>
            <w:noWrap/>
            <w:vAlign w:val="center"/>
          </w:tcPr>
          <w:p w14:paraId="4BD461DF"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3000- 5000</w:t>
            </w:r>
          </w:p>
        </w:tc>
        <w:tc>
          <w:tcPr>
            <w:tcW w:w="992" w:type="dxa"/>
            <w:tcBorders>
              <w:top w:val="nil"/>
              <w:left w:val="nil"/>
              <w:bottom w:val="single" w:sz="4" w:space="0" w:color="auto"/>
              <w:right w:val="single" w:sz="4" w:space="0" w:color="auto"/>
            </w:tcBorders>
          </w:tcPr>
          <w:p w14:paraId="2DBB7C3C"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Свыше</w:t>
            </w:r>
          </w:p>
          <w:p w14:paraId="0C99C392"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5000</w:t>
            </w:r>
          </w:p>
        </w:tc>
      </w:tr>
      <w:tr w:rsidR="008078CE" w:rsidRPr="00B20545" w14:paraId="53BBC2A3" w14:textId="77777777" w:rsidTr="00FE37ED">
        <w:trPr>
          <w:trHeight w:val="825"/>
        </w:trPr>
        <w:tc>
          <w:tcPr>
            <w:tcW w:w="3023" w:type="dxa"/>
            <w:tcBorders>
              <w:top w:val="nil"/>
              <w:left w:val="single" w:sz="4" w:space="0" w:color="auto"/>
              <w:bottom w:val="single" w:sz="4" w:space="0" w:color="auto"/>
              <w:right w:val="single" w:sz="4" w:space="0" w:color="auto"/>
            </w:tcBorders>
            <w:vAlign w:val="center"/>
          </w:tcPr>
          <w:p w14:paraId="7F9B95A6" w14:textId="77777777" w:rsidR="008078CE" w:rsidRPr="00ED367B" w:rsidRDefault="008078CE" w:rsidP="002C5EB2">
            <w:pPr>
              <w:spacing w:line="240" w:lineRule="auto"/>
              <w:jc w:val="center"/>
              <w:rPr>
                <w:rFonts w:ascii="Times New Roman" w:hAnsi="Times New Roman" w:cs="Times New Roman"/>
                <w:sz w:val="24"/>
                <w:szCs w:val="24"/>
              </w:rPr>
            </w:pPr>
            <w:r w:rsidRPr="00ED367B">
              <w:rPr>
                <w:rFonts w:ascii="Times New Roman" w:hAnsi="Times New Roman" w:cs="Times New Roman"/>
                <w:sz w:val="24"/>
                <w:szCs w:val="24"/>
              </w:rPr>
              <w:t>1-ый уровень</w:t>
            </w:r>
          </w:p>
        </w:tc>
        <w:tc>
          <w:tcPr>
            <w:tcW w:w="1065" w:type="dxa"/>
            <w:tcBorders>
              <w:top w:val="nil"/>
              <w:left w:val="nil"/>
              <w:bottom w:val="single" w:sz="4" w:space="0" w:color="auto"/>
              <w:right w:val="single" w:sz="4" w:space="0" w:color="auto"/>
            </w:tcBorders>
            <w:noWrap/>
            <w:vAlign w:val="center"/>
          </w:tcPr>
          <w:p w14:paraId="0EC8EF01"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0,01</w:t>
            </w:r>
          </w:p>
        </w:tc>
        <w:tc>
          <w:tcPr>
            <w:tcW w:w="1065" w:type="dxa"/>
            <w:tcBorders>
              <w:top w:val="nil"/>
              <w:left w:val="nil"/>
              <w:bottom w:val="single" w:sz="4" w:space="0" w:color="auto"/>
              <w:right w:val="single" w:sz="4" w:space="0" w:color="auto"/>
            </w:tcBorders>
            <w:noWrap/>
            <w:vAlign w:val="center"/>
          </w:tcPr>
          <w:p w14:paraId="4D85C0EB"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0,017</w:t>
            </w:r>
          </w:p>
        </w:tc>
        <w:tc>
          <w:tcPr>
            <w:tcW w:w="1066" w:type="dxa"/>
            <w:tcBorders>
              <w:top w:val="nil"/>
              <w:left w:val="nil"/>
              <w:bottom w:val="single" w:sz="4" w:space="0" w:color="auto"/>
              <w:right w:val="single" w:sz="4" w:space="0" w:color="auto"/>
            </w:tcBorders>
            <w:noWrap/>
            <w:vAlign w:val="center"/>
          </w:tcPr>
          <w:p w14:paraId="1F46E31F"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0,025</w:t>
            </w:r>
          </w:p>
        </w:tc>
        <w:tc>
          <w:tcPr>
            <w:tcW w:w="1066" w:type="dxa"/>
            <w:tcBorders>
              <w:top w:val="nil"/>
              <w:left w:val="nil"/>
              <w:bottom w:val="single" w:sz="4" w:space="0" w:color="auto"/>
              <w:right w:val="single" w:sz="4" w:space="0" w:color="auto"/>
            </w:tcBorders>
            <w:noWrap/>
            <w:vAlign w:val="center"/>
          </w:tcPr>
          <w:p w14:paraId="7D83D760"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0,032</w:t>
            </w:r>
          </w:p>
        </w:tc>
        <w:tc>
          <w:tcPr>
            <w:tcW w:w="1066" w:type="dxa"/>
            <w:tcBorders>
              <w:top w:val="nil"/>
              <w:left w:val="nil"/>
              <w:bottom w:val="single" w:sz="4" w:space="0" w:color="auto"/>
              <w:right w:val="single" w:sz="4" w:space="0" w:color="auto"/>
            </w:tcBorders>
            <w:noWrap/>
            <w:vAlign w:val="center"/>
          </w:tcPr>
          <w:p w14:paraId="45EA8A24"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w:t>
            </w:r>
          </w:p>
        </w:tc>
        <w:tc>
          <w:tcPr>
            <w:tcW w:w="856" w:type="dxa"/>
            <w:tcBorders>
              <w:top w:val="nil"/>
              <w:left w:val="nil"/>
              <w:bottom w:val="single" w:sz="4" w:space="0" w:color="auto"/>
              <w:right w:val="single" w:sz="4" w:space="0" w:color="auto"/>
            </w:tcBorders>
            <w:noWrap/>
            <w:vAlign w:val="center"/>
          </w:tcPr>
          <w:p w14:paraId="51C2621E"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w:t>
            </w:r>
          </w:p>
        </w:tc>
        <w:tc>
          <w:tcPr>
            <w:tcW w:w="992" w:type="dxa"/>
            <w:tcBorders>
              <w:top w:val="nil"/>
              <w:left w:val="nil"/>
              <w:bottom w:val="single" w:sz="4" w:space="0" w:color="auto"/>
              <w:right w:val="single" w:sz="4" w:space="0" w:color="auto"/>
            </w:tcBorders>
            <w:vAlign w:val="center"/>
          </w:tcPr>
          <w:p w14:paraId="293AE6F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0,06</w:t>
            </w:r>
          </w:p>
        </w:tc>
      </w:tr>
      <w:tr w:rsidR="008078CE" w:rsidRPr="00B20545" w14:paraId="6AF4AB77" w14:textId="77777777" w:rsidTr="00FE37ED">
        <w:trPr>
          <w:trHeight w:val="825"/>
        </w:trPr>
        <w:tc>
          <w:tcPr>
            <w:tcW w:w="3023" w:type="dxa"/>
            <w:tcBorders>
              <w:top w:val="nil"/>
              <w:left w:val="single" w:sz="4" w:space="0" w:color="auto"/>
              <w:bottom w:val="single" w:sz="4" w:space="0" w:color="auto"/>
              <w:right w:val="single" w:sz="4" w:space="0" w:color="auto"/>
            </w:tcBorders>
            <w:vAlign w:val="center"/>
          </w:tcPr>
          <w:p w14:paraId="6526BB6F" w14:textId="77777777" w:rsidR="008078CE" w:rsidRPr="00ED367B" w:rsidRDefault="008078CE" w:rsidP="002C5EB2">
            <w:pPr>
              <w:spacing w:line="240" w:lineRule="auto"/>
              <w:jc w:val="center"/>
              <w:rPr>
                <w:rFonts w:ascii="Times New Roman" w:hAnsi="Times New Roman" w:cs="Times New Roman"/>
                <w:sz w:val="24"/>
                <w:szCs w:val="24"/>
              </w:rPr>
            </w:pPr>
            <w:r w:rsidRPr="00ED367B">
              <w:rPr>
                <w:rFonts w:ascii="Times New Roman" w:hAnsi="Times New Roman" w:cs="Times New Roman"/>
                <w:sz w:val="24"/>
                <w:szCs w:val="24"/>
              </w:rPr>
              <w:t>2-ой уровень</w:t>
            </w:r>
          </w:p>
        </w:tc>
        <w:tc>
          <w:tcPr>
            <w:tcW w:w="1065" w:type="dxa"/>
            <w:tcBorders>
              <w:top w:val="nil"/>
              <w:left w:val="nil"/>
              <w:bottom w:val="single" w:sz="4" w:space="0" w:color="auto"/>
              <w:right w:val="single" w:sz="4" w:space="0" w:color="auto"/>
            </w:tcBorders>
            <w:noWrap/>
            <w:vAlign w:val="center"/>
          </w:tcPr>
          <w:p w14:paraId="19F17176"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0,015</w:t>
            </w:r>
          </w:p>
        </w:tc>
        <w:tc>
          <w:tcPr>
            <w:tcW w:w="1065" w:type="dxa"/>
            <w:tcBorders>
              <w:top w:val="nil"/>
              <w:left w:val="nil"/>
              <w:bottom w:val="single" w:sz="4" w:space="0" w:color="auto"/>
              <w:right w:val="single" w:sz="4" w:space="0" w:color="auto"/>
            </w:tcBorders>
            <w:noWrap/>
            <w:vAlign w:val="center"/>
          </w:tcPr>
          <w:p w14:paraId="5E9A7111"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0,023</w:t>
            </w:r>
          </w:p>
        </w:tc>
        <w:tc>
          <w:tcPr>
            <w:tcW w:w="1066" w:type="dxa"/>
            <w:tcBorders>
              <w:top w:val="nil"/>
              <w:left w:val="nil"/>
              <w:bottom w:val="nil"/>
              <w:right w:val="nil"/>
            </w:tcBorders>
            <w:noWrap/>
            <w:vAlign w:val="center"/>
          </w:tcPr>
          <w:p w14:paraId="65F071A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0,030</w:t>
            </w:r>
          </w:p>
        </w:tc>
        <w:tc>
          <w:tcPr>
            <w:tcW w:w="1066" w:type="dxa"/>
            <w:tcBorders>
              <w:top w:val="nil"/>
              <w:left w:val="single" w:sz="4" w:space="0" w:color="auto"/>
              <w:bottom w:val="single" w:sz="4" w:space="0" w:color="auto"/>
              <w:right w:val="single" w:sz="4" w:space="0" w:color="auto"/>
            </w:tcBorders>
            <w:noWrap/>
            <w:vAlign w:val="center"/>
          </w:tcPr>
          <w:p w14:paraId="54457474"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0,037</w:t>
            </w:r>
          </w:p>
        </w:tc>
        <w:tc>
          <w:tcPr>
            <w:tcW w:w="1066" w:type="dxa"/>
            <w:tcBorders>
              <w:top w:val="nil"/>
              <w:left w:val="nil"/>
              <w:bottom w:val="single" w:sz="4" w:space="0" w:color="auto"/>
              <w:right w:val="single" w:sz="4" w:space="0" w:color="auto"/>
            </w:tcBorders>
            <w:noWrap/>
            <w:vAlign w:val="center"/>
          </w:tcPr>
          <w:p w14:paraId="07915CFC"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0,045</w:t>
            </w:r>
          </w:p>
        </w:tc>
        <w:tc>
          <w:tcPr>
            <w:tcW w:w="856" w:type="dxa"/>
            <w:tcBorders>
              <w:top w:val="nil"/>
              <w:left w:val="nil"/>
              <w:bottom w:val="single" w:sz="4" w:space="0" w:color="auto"/>
              <w:right w:val="single" w:sz="4" w:space="0" w:color="auto"/>
            </w:tcBorders>
            <w:noWrap/>
            <w:vAlign w:val="center"/>
          </w:tcPr>
          <w:p w14:paraId="6EA8F707"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0,055</w:t>
            </w:r>
          </w:p>
        </w:tc>
        <w:tc>
          <w:tcPr>
            <w:tcW w:w="992" w:type="dxa"/>
            <w:tcBorders>
              <w:top w:val="nil"/>
              <w:left w:val="nil"/>
              <w:bottom w:val="single" w:sz="4" w:space="0" w:color="auto"/>
              <w:right w:val="single" w:sz="4" w:space="0" w:color="auto"/>
            </w:tcBorders>
            <w:vAlign w:val="center"/>
          </w:tcPr>
          <w:p w14:paraId="6319AC52"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0,07</w:t>
            </w:r>
          </w:p>
        </w:tc>
      </w:tr>
      <w:tr w:rsidR="008078CE" w:rsidRPr="00B20545" w14:paraId="35AB1168" w14:textId="77777777" w:rsidTr="00FE37ED">
        <w:trPr>
          <w:trHeight w:val="825"/>
        </w:trPr>
        <w:tc>
          <w:tcPr>
            <w:tcW w:w="3023" w:type="dxa"/>
            <w:tcBorders>
              <w:top w:val="nil"/>
              <w:left w:val="single" w:sz="4" w:space="0" w:color="auto"/>
              <w:bottom w:val="single" w:sz="4" w:space="0" w:color="auto"/>
              <w:right w:val="single" w:sz="4" w:space="0" w:color="auto"/>
            </w:tcBorders>
            <w:vAlign w:val="center"/>
          </w:tcPr>
          <w:p w14:paraId="4762E0BA" w14:textId="77777777" w:rsidR="008078CE" w:rsidRPr="00ED367B" w:rsidRDefault="008078CE" w:rsidP="002C5EB2">
            <w:pPr>
              <w:spacing w:line="240" w:lineRule="auto"/>
              <w:jc w:val="center"/>
              <w:rPr>
                <w:rFonts w:ascii="Times New Roman" w:hAnsi="Times New Roman" w:cs="Times New Roman"/>
                <w:sz w:val="24"/>
                <w:szCs w:val="24"/>
              </w:rPr>
            </w:pPr>
            <w:r w:rsidRPr="00ED367B">
              <w:rPr>
                <w:rFonts w:ascii="Times New Roman" w:hAnsi="Times New Roman" w:cs="Times New Roman"/>
                <w:sz w:val="24"/>
                <w:szCs w:val="24"/>
              </w:rPr>
              <w:t>3-ий уровень</w:t>
            </w:r>
          </w:p>
        </w:tc>
        <w:tc>
          <w:tcPr>
            <w:tcW w:w="1065" w:type="dxa"/>
            <w:tcBorders>
              <w:top w:val="nil"/>
              <w:left w:val="nil"/>
              <w:bottom w:val="single" w:sz="4" w:space="0" w:color="auto"/>
              <w:right w:val="single" w:sz="4" w:space="0" w:color="auto"/>
            </w:tcBorders>
            <w:noWrap/>
            <w:vAlign w:val="center"/>
          </w:tcPr>
          <w:p w14:paraId="37541A02"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w:t>
            </w:r>
          </w:p>
        </w:tc>
        <w:tc>
          <w:tcPr>
            <w:tcW w:w="1065" w:type="dxa"/>
            <w:tcBorders>
              <w:top w:val="nil"/>
              <w:left w:val="nil"/>
              <w:bottom w:val="single" w:sz="4" w:space="0" w:color="auto"/>
              <w:right w:val="single" w:sz="4" w:space="0" w:color="auto"/>
            </w:tcBorders>
            <w:noWrap/>
            <w:vAlign w:val="center"/>
          </w:tcPr>
          <w:p w14:paraId="3076A1C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0,028</w:t>
            </w:r>
          </w:p>
        </w:tc>
        <w:tc>
          <w:tcPr>
            <w:tcW w:w="1066" w:type="dxa"/>
            <w:tcBorders>
              <w:top w:val="single" w:sz="4" w:space="0" w:color="auto"/>
              <w:left w:val="nil"/>
              <w:bottom w:val="single" w:sz="4" w:space="0" w:color="auto"/>
              <w:right w:val="single" w:sz="4" w:space="0" w:color="auto"/>
            </w:tcBorders>
            <w:noWrap/>
            <w:vAlign w:val="center"/>
          </w:tcPr>
          <w:p w14:paraId="52295471"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0,035</w:t>
            </w:r>
          </w:p>
        </w:tc>
        <w:tc>
          <w:tcPr>
            <w:tcW w:w="1066" w:type="dxa"/>
            <w:tcBorders>
              <w:top w:val="nil"/>
              <w:left w:val="nil"/>
              <w:bottom w:val="single" w:sz="4" w:space="0" w:color="auto"/>
              <w:right w:val="single" w:sz="4" w:space="0" w:color="auto"/>
            </w:tcBorders>
            <w:noWrap/>
            <w:vAlign w:val="center"/>
          </w:tcPr>
          <w:p w14:paraId="16994447"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0,045</w:t>
            </w:r>
          </w:p>
        </w:tc>
        <w:tc>
          <w:tcPr>
            <w:tcW w:w="1066" w:type="dxa"/>
            <w:tcBorders>
              <w:top w:val="nil"/>
              <w:left w:val="nil"/>
              <w:bottom w:val="single" w:sz="4" w:space="0" w:color="auto"/>
              <w:right w:val="single" w:sz="4" w:space="0" w:color="auto"/>
            </w:tcBorders>
            <w:noWrap/>
            <w:vAlign w:val="center"/>
          </w:tcPr>
          <w:p w14:paraId="10DD0760"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0,055</w:t>
            </w:r>
          </w:p>
        </w:tc>
        <w:tc>
          <w:tcPr>
            <w:tcW w:w="856" w:type="dxa"/>
            <w:tcBorders>
              <w:top w:val="nil"/>
              <w:left w:val="nil"/>
              <w:bottom w:val="single" w:sz="4" w:space="0" w:color="auto"/>
              <w:right w:val="single" w:sz="4" w:space="0" w:color="auto"/>
            </w:tcBorders>
            <w:noWrap/>
            <w:vAlign w:val="center"/>
          </w:tcPr>
          <w:p w14:paraId="0A70AE77"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0,065</w:t>
            </w:r>
          </w:p>
        </w:tc>
        <w:tc>
          <w:tcPr>
            <w:tcW w:w="992" w:type="dxa"/>
            <w:tcBorders>
              <w:top w:val="nil"/>
              <w:left w:val="nil"/>
              <w:bottom w:val="single" w:sz="4" w:space="0" w:color="auto"/>
              <w:right w:val="single" w:sz="4" w:space="0" w:color="auto"/>
            </w:tcBorders>
            <w:vAlign w:val="center"/>
          </w:tcPr>
          <w:p w14:paraId="1FE1D4B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0,08</w:t>
            </w:r>
          </w:p>
        </w:tc>
      </w:tr>
      <w:tr w:rsidR="008078CE" w:rsidRPr="00B20545" w14:paraId="51DA0A30" w14:textId="77777777" w:rsidTr="00FE37ED">
        <w:trPr>
          <w:trHeight w:val="825"/>
        </w:trPr>
        <w:tc>
          <w:tcPr>
            <w:tcW w:w="3023" w:type="dxa"/>
            <w:tcBorders>
              <w:top w:val="nil"/>
              <w:left w:val="single" w:sz="4" w:space="0" w:color="auto"/>
              <w:bottom w:val="single" w:sz="4" w:space="0" w:color="auto"/>
              <w:right w:val="single" w:sz="4" w:space="0" w:color="auto"/>
            </w:tcBorders>
            <w:vAlign w:val="center"/>
          </w:tcPr>
          <w:p w14:paraId="7EC785D7" w14:textId="77777777" w:rsidR="008078CE" w:rsidRPr="00ED367B" w:rsidRDefault="008078CE" w:rsidP="002C5EB2">
            <w:pPr>
              <w:spacing w:line="240" w:lineRule="auto"/>
              <w:jc w:val="center"/>
              <w:rPr>
                <w:rFonts w:ascii="Times New Roman" w:hAnsi="Times New Roman" w:cs="Times New Roman"/>
                <w:sz w:val="24"/>
                <w:szCs w:val="24"/>
              </w:rPr>
            </w:pPr>
            <w:r w:rsidRPr="00ED367B">
              <w:rPr>
                <w:rFonts w:ascii="Times New Roman" w:hAnsi="Times New Roman" w:cs="Times New Roman"/>
                <w:sz w:val="24"/>
                <w:szCs w:val="24"/>
              </w:rPr>
              <w:t>4-ый уровень</w:t>
            </w:r>
          </w:p>
        </w:tc>
        <w:tc>
          <w:tcPr>
            <w:tcW w:w="1065" w:type="dxa"/>
            <w:tcBorders>
              <w:top w:val="nil"/>
              <w:left w:val="nil"/>
              <w:bottom w:val="single" w:sz="4" w:space="0" w:color="auto"/>
              <w:right w:val="single" w:sz="4" w:space="0" w:color="auto"/>
            </w:tcBorders>
            <w:noWrap/>
            <w:vAlign w:val="center"/>
          </w:tcPr>
          <w:p w14:paraId="476678C0"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0,025</w:t>
            </w:r>
          </w:p>
        </w:tc>
        <w:tc>
          <w:tcPr>
            <w:tcW w:w="1065" w:type="dxa"/>
            <w:tcBorders>
              <w:top w:val="nil"/>
              <w:left w:val="nil"/>
              <w:bottom w:val="single" w:sz="4" w:space="0" w:color="auto"/>
              <w:right w:val="single" w:sz="4" w:space="0" w:color="auto"/>
            </w:tcBorders>
            <w:noWrap/>
            <w:vAlign w:val="center"/>
          </w:tcPr>
          <w:p w14:paraId="41332A1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0,032</w:t>
            </w:r>
          </w:p>
        </w:tc>
        <w:tc>
          <w:tcPr>
            <w:tcW w:w="1066" w:type="dxa"/>
            <w:tcBorders>
              <w:top w:val="nil"/>
              <w:left w:val="nil"/>
              <w:bottom w:val="single" w:sz="4" w:space="0" w:color="auto"/>
              <w:right w:val="single" w:sz="4" w:space="0" w:color="auto"/>
            </w:tcBorders>
            <w:noWrap/>
            <w:vAlign w:val="center"/>
          </w:tcPr>
          <w:p w14:paraId="62E304CE"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w:t>
            </w:r>
          </w:p>
        </w:tc>
        <w:tc>
          <w:tcPr>
            <w:tcW w:w="1066" w:type="dxa"/>
            <w:tcBorders>
              <w:top w:val="nil"/>
              <w:left w:val="nil"/>
              <w:bottom w:val="single" w:sz="4" w:space="0" w:color="auto"/>
              <w:right w:val="single" w:sz="4" w:space="0" w:color="auto"/>
            </w:tcBorders>
            <w:noWrap/>
            <w:vAlign w:val="center"/>
          </w:tcPr>
          <w:p w14:paraId="3A3C391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w:t>
            </w:r>
          </w:p>
        </w:tc>
        <w:tc>
          <w:tcPr>
            <w:tcW w:w="1066" w:type="dxa"/>
            <w:tcBorders>
              <w:top w:val="nil"/>
              <w:left w:val="nil"/>
              <w:bottom w:val="single" w:sz="4" w:space="0" w:color="auto"/>
              <w:right w:val="single" w:sz="4" w:space="0" w:color="auto"/>
            </w:tcBorders>
            <w:noWrap/>
            <w:vAlign w:val="center"/>
          </w:tcPr>
          <w:p w14:paraId="3367E50D"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0,062</w:t>
            </w:r>
          </w:p>
        </w:tc>
        <w:tc>
          <w:tcPr>
            <w:tcW w:w="856" w:type="dxa"/>
            <w:tcBorders>
              <w:top w:val="nil"/>
              <w:left w:val="nil"/>
              <w:bottom w:val="single" w:sz="4" w:space="0" w:color="auto"/>
              <w:right w:val="single" w:sz="4" w:space="0" w:color="auto"/>
            </w:tcBorders>
            <w:noWrap/>
            <w:vAlign w:val="center"/>
          </w:tcPr>
          <w:p w14:paraId="33CB038F"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0,075</w:t>
            </w:r>
          </w:p>
        </w:tc>
        <w:tc>
          <w:tcPr>
            <w:tcW w:w="992" w:type="dxa"/>
            <w:tcBorders>
              <w:top w:val="nil"/>
              <w:left w:val="nil"/>
              <w:bottom w:val="single" w:sz="4" w:space="0" w:color="auto"/>
              <w:right w:val="single" w:sz="4" w:space="0" w:color="auto"/>
            </w:tcBorders>
            <w:vAlign w:val="center"/>
          </w:tcPr>
          <w:p w14:paraId="0E5444A4"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0,09</w:t>
            </w:r>
          </w:p>
        </w:tc>
      </w:tr>
      <w:tr w:rsidR="008078CE" w:rsidRPr="00B20545" w14:paraId="102D524A" w14:textId="77777777" w:rsidTr="00FE37ED">
        <w:trPr>
          <w:trHeight w:val="825"/>
        </w:trPr>
        <w:tc>
          <w:tcPr>
            <w:tcW w:w="3023" w:type="dxa"/>
            <w:tcBorders>
              <w:top w:val="nil"/>
              <w:left w:val="single" w:sz="4" w:space="0" w:color="auto"/>
              <w:bottom w:val="single" w:sz="4" w:space="0" w:color="auto"/>
              <w:right w:val="single" w:sz="4" w:space="0" w:color="auto"/>
            </w:tcBorders>
            <w:vAlign w:val="center"/>
          </w:tcPr>
          <w:p w14:paraId="34C5BFA3" w14:textId="77777777" w:rsidR="008078CE" w:rsidRPr="00ED367B" w:rsidRDefault="008078CE" w:rsidP="002C5EB2">
            <w:pPr>
              <w:spacing w:line="240" w:lineRule="auto"/>
              <w:jc w:val="center"/>
              <w:rPr>
                <w:rFonts w:ascii="Times New Roman" w:hAnsi="Times New Roman" w:cs="Times New Roman"/>
                <w:sz w:val="24"/>
                <w:szCs w:val="24"/>
              </w:rPr>
            </w:pPr>
            <w:r w:rsidRPr="00ED367B">
              <w:rPr>
                <w:rFonts w:ascii="Times New Roman" w:hAnsi="Times New Roman" w:cs="Times New Roman"/>
                <w:sz w:val="24"/>
                <w:szCs w:val="24"/>
              </w:rPr>
              <w:t>5-ый уровень</w:t>
            </w:r>
          </w:p>
        </w:tc>
        <w:tc>
          <w:tcPr>
            <w:tcW w:w="1065" w:type="dxa"/>
            <w:tcBorders>
              <w:top w:val="nil"/>
              <w:left w:val="nil"/>
              <w:bottom w:val="single" w:sz="4" w:space="0" w:color="auto"/>
              <w:right w:val="single" w:sz="4" w:space="0" w:color="auto"/>
            </w:tcBorders>
            <w:noWrap/>
            <w:vAlign w:val="center"/>
          </w:tcPr>
          <w:p w14:paraId="21558EC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w:t>
            </w:r>
          </w:p>
        </w:tc>
        <w:tc>
          <w:tcPr>
            <w:tcW w:w="1065" w:type="dxa"/>
            <w:tcBorders>
              <w:top w:val="nil"/>
              <w:left w:val="nil"/>
              <w:bottom w:val="single" w:sz="4" w:space="0" w:color="auto"/>
              <w:right w:val="single" w:sz="4" w:space="0" w:color="auto"/>
            </w:tcBorders>
            <w:noWrap/>
            <w:vAlign w:val="center"/>
          </w:tcPr>
          <w:p w14:paraId="6A535BD5"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0,037</w:t>
            </w:r>
          </w:p>
        </w:tc>
        <w:tc>
          <w:tcPr>
            <w:tcW w:w="1066" w:type="dxa"/>
            <w:tcBorders>
              <w:top w:val="nil"/>
              <w:left w:val="nil"/>
              <w:bottom w:val="single" w:sz="4" w:space="0" w:color="auto"/>
              <w:right w:val="single" w:sz="4" w:space="0" w:color="auto"/>
            </w:tcBorders>
            <w:noWrap/>
            <w:vAlign w:val="center"/>
          </w:tcPr>
          <w:p w14:paraId="1AF6D7AB"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0,045</w:t>
            </w:r>
          </w:p>
        </w:tc>
        <w:tc>
          <w:tcPr>
            <w:tcW w:w="1066" w:type="dxa"/>
            <w:tcBorders>
              <w:top w:val="nil"/>
              <w:left w:val="nil"/>
              <w:bottom w:val="single" w:sz="4" w:space="0" w:color="auto"/>
              <w:right w:val="single" w:sz="4" w:space="0" w:color="auto"/>
            </w:tcBorders>
            <w:noWrap/>
            <w:vAlign w:val="center"/>
          </w:tcPr>
          <w:p w14:paraId="0ABC7412"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0,055</w:t>
            </w:r>
          </w:p>
        </w:tc>
        <w:tc>
          <w:tcPr>
            <w:tcW w:w="1066" w:type="dxa"/>
            <w:tcBorders>
              <w:top w:val="nil"/>
              <w:left w:val="nil"/>
              <w:bottom w:val="single" w:sz="4" w:space="0" w:color="auto"/>
              <w:right w:val="single" w:sz="4" w:space="0" w:color="auto"/>
            </w:tcBorders>
            <w:noWrap/>
            <w:vAlign w:val="center"/>
          </w:tcPr>
          <w:p w14:paraId="7ABD8BCF"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0,075</w:t>
            </w:r>
          </w:p>
        </w:tc>
        <w:tc>
          <w:tcPr>
            <w:tcW w:w="856" w:type="dxa"/>
            <w:tcBorders>
              <w:top w:val="nil"/>
              <w:left w:val="nil"/>
              <w:bottom w:val="single" w:sz="4" w:space="0" w:color="auto"/>
              <w:right w:val="single" w:sz="4" w:space="0" w:color="auto"/>
            </w:tcBorders>
            <w:noWrap/>
            <w:vAlign w:val="center"/>
          </w:tcPr>
          <w:p w14:paraId="54A98A05"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0,085</w:t>
            </w:r>
          </w:p>
        </w:tc>
        <w:tc>
          <w:tcPr>
            <w:tcW w:w="992" w:type="dxa"/>
            <w:tcBorders>
              <w:top w:val="nil"/>
              <w:left w:val="nil"/>
              <w:bottom w:val="single" w:sz="4" w:space="0" w:color="auto"/>
              <w:right w:val="single" w:sz="4" w:space="0" w:color="auto"/>
            </w:tcBorders>
            <w:vAlign w:val="center"/>
          </w:tcPr>
          <w:p w14:paraId="0720CB8B"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0,10</w:t>
            </w:r>
          </w:p>
        </w:tc>
      </w:tr>
    </w:tbl>
    <w:p w14:paraId="35BA9C9A" w14:textId="77777777" w:rsidR="008078CE" w:rsidRPr="00B20545" w:rsidRDefault="008078CE" w:rsidP="008078CE">
      <w:pPr>
        <w:spacing w:line="360" w:lineRule="auto"/>
        <w:rPr>
          <w:rFonts w:ascii="Times New Roman" w:hAnsi="Times New Roman" w:cs="Times New Roman"/>
          <w:sz w:val="24"/>
          <w:szCs w:val="24"/>
        </w:rPr>
      </w:pPr>
    </w:p>
    <w:p w14:paraId="531690DE" w14:textId="77777777" w:rsidR="008078CE" w:rsidRPr="00B20545" w:rsidRDefault="008078CE" w:rsidP="008078CE">
      <w:pPr>
        <w:spacing w:line="360" w:lineRule="auto"/>
        <w:jc w:val="both"/>
        <w:rPr>
          <w:rFonts w:ascii="Times New Roman" w:hAnsi="Times New Roman" w:cs="Times New Roman"/>
          <w:sz w:val="24"/>
          <w:szCs w:val="24"/>
        </w:rPr>
      </w:pPr>
      <w:r w:rsidRPr="00B20545">
        <w:rPr>
          <w:rFonts w:ascii="Times New Roman" w:hAnsi="Times New Roman" w:cs="Times New Roman"/>
          <w:sz w:val="24"/>
          <w:szCs w:val="24"/>
        </w:rPr>
        <w:t xml:space="preserve">*Для организаций, созданных в год вступления в Ассоциацию, объем выручки определяется </w:t>
      </w:r>
      <w:r w:rsidRPr="00B20545">
        <w:rPr>
          <w:rFonts w:ascii="Times New Roman" w:hAnsi="Times New Roman" w:cs="Times New Roman"/>
          <w:sz w:val="24"/>
          <w:szCs w:val="24"/>
        </w:rPr>
        <w:br/>
        <w:t>из планируемого объема выручки последующего календарного года.</w:t>
      </w:r>
    </w:p>
    <w:p w14:paraId="23C07515" w14:textId="77777777" w:rsidR="008078CE" w:rsidRPr="00B20545" w:rsidRDefault="008078CE" w:rsidP="008078CE">
      <w:pPr>
        <w:spacing w:line="240" w:lineRule="auto"/>
        <w:rPr>
          <w:rFonts w:ascii="Times New Roman" w:hAnsi="Times New Roman" w:cs="Times New Roman"/>
          <w:sz w:val="24"/>
          <w:szCs w:val="24"/>
        </w:rPr>
      </w:pPr>
      <w:r w:rsidRPr="00B20545">
        <w:rPr>
          <w:rFonts w:ascii="Times New Roman" w:hAnsi="Times New Roman" w:cs="Times New Roman"/>
          <w:sz w:val="24"/>
          <w:szCs w:val="24"/>
        </w:rPr>
        <w:br w:type="page"/>
      </w:r>
    </w:p>
    <w:p w14:paraId="295877B4" w14:textId="77777777" w:rsidR="008078CE" w:rsidRDefault="008078CE" w:rsidP="008078CE">
      <w:pPr>
        <w:pStyle w:val="3"/>
        <w:spacing w:line="240" w:lineRule="auto"/>
        <w:contextualSpacing/>
        <w:jc w:val="right"/>
        <w:rPr>
          <w:rFonts w:ascii="Times New Roman" w:hAnsi="Times New Roman" w:cs="Times New Roman"/>
          <w:i/>
          <w:iCs/>
        </w:rPr>
      </w:pPr>
      <w:bookmarkStart w:id="39" w:name="_Toc512586717"/>
      <w:bookmarkStart w:id="40" w:name="_Toc365988"/>
      <w:r w:rsidRPr="00B20545">
        <w:rPr>
          <w:rFonts w:ascii="Times New Roman" w:hAnsi="Times New Roman" w:cs="Times New Roman"/>
          <w:i/>
          <w:iCs/>
        </w:rPr>
        <w:t xml:space="preserve">Приложение </w:t>
      </w:r>
      <w:r w:rsidRPr="00A140F3">
        <w:rPr>
          <w:rFonts w:ascii="Times New Roman" w:hAnsi="Times New Roman" w:cs="Times New Roman"/>
          <w:i/>
          <w:iCs/>
        </w:rPr>
        <w:t>8</w:t>
      </w:r>
      <w:bookmarkEnd w:id="39"/>
      <w:bookmarkEnd w:id="40"/>
    </w:p>
    <w:p w14:paraId="41F4FC66" w14:textId="77777777" w:rsidR="008078CE" w:rsidRPr="00ED367B" w:rsidRDefault="008078CE" w:rsidP="008078CE"/>
    <w:p w14:paraId="6E839DE2" w14:textId="77777777" w:rsidR="008078CE" w:rsidRPr="00B20545" w:rsidRDefault="008078CE" w:rsidP="008078CE">
      <w:pPr>
        <w:spacing w:before="100" w:beforeAutospacing="1" w:after="100" w:afterAutospacing="1" w:line="240" w:lineRule="auto"/>
        <w:jc w:val="center"/>
        <w:rPr>
          <w:rFonts w:ascii="Times New Roman" w:hAnsi="Times New Roman" w:cs="Times New Roman"/>
          <w:b/>
          <w:bCs/>
          <w:sz w:val="28"/>
          <w:szCs w:val="28"/>
        </w:rPr>
      </w:pPr>
      <w:r w:rsidRPr="00B20545">
        <w:rPr>
          <w:rFonts w:ascii="Times New Roman" w:hAnsi="Times New Roman" w:cs="Times New Roman"/>
          <w:b/>
          <w:bCs/>
          <w:sz w:val="28"/>
          <w:szCs w:val="28"/>
        </w:rPr>
        <w:t>Размер членского взноса член</w:t>
      </w:r>
      <w:r>
        <w:rPr>
          <w:rFonts w:ascii="Times New Roman" w:hAnsi="Times New Roman" w:cs="Times New Roman"/>
          <w:b/>
          <w:bCs/>
          <w:sz w:val="28"/>
          <w:szCs w:val="28"/>
        </w:rPr>
        <w:t>а</w:t>
      </w:r>
      <w:r w:rsidRPr="00B20545">
        <w:rPr>
          <w:rFonts w:ascii="Times New Roman" w:hAnsi="Times New Roman" w:cs="Times New Roman"/>
          <w:b/>
          <w:bCs/>
          <w:sz w:val="28"/>
          <w:szCs w:val="28"/>
        </w:rPr>
        <w:t xml:space="preserve"> СРО «СОЮЗАТОМСТРОЙ» </w:t>
      </w:r>
      <w:r>
        <w:rPr>
          <w:rFonts w:ascii="Times New Roman" w:hAnsi="Times New Roman" w:cs="Times New Roman"/>
          <w:b/>
          <w:bCs/>
          <w:sz w:val="28"/>
          <w:szCs w:val="28"/>
        </w:rPr>
        <w:t>-</w:t>
      </w:r>
      <w:r w:rsidRPr="00B20545">
        <w:rPr>
          <w:rFonts w:ascii="Times New Roman" w:hAnsi="Times New Roman" w:cs="Times New Roman"/>
          <w:b/>
          <w:bCs/>
          <w:sz w:val="28"/>
          <w:szCs w:val="28"/>
        </w:rPr>
        <w:t xml:space="preserve"> заст</w:t>
      </w:r>
      <w:r>
        <w:rPr>
          <w:rFonts w:ascii="Times New Roman" w:hAnsi="Times New Roman" w:cs="Times New Roman"/>
          <w:b/>
          <w:bCs/>
          <w:sz w:val="28"/>
          <w:szCs w:val="28"/>
        </w:rPr>
        <w:t>ройщика, технического заказчика</w:t>
      </w:r>
    </w:p>
    <w:tbl>
      <w:tblPr>
        <w:tblW w:w="10196" w:type="dxa"/>
        <w:tblInd w:w="2" w:type="dxa"/>
        <w:tblCellMar>
          <w:top w:w="15" w:type="dxa"/>
          <w:left w:w="15" w:type="dxa"/>
          <w:bottom w:w="15" w:type="dxa"/>
          <w:right w:w="15" w:type="dxa"/>
        </w:tblCellMar>
        <w:tblLook w:val="00A0" w:firstRow="1" w:lastRow="0" w:firstColumn="1" w:lastColumn="0" w:noHBand="0" w:noVBand="0"/>
      </w:tblPr>
      <w:tblGrid>
        <w:gridCol w:w="1998"/>
        <w:gridCol w:w="2977"/>
        <w:gridCol w:w="425"/>
        <w:gridCol w:w="2126"/>
        <w:gridCol w:w="2670"/>
      </w:tblGrid>
      <w:tr w:rsidR="008078CE" w:rsidRPr="00B20545" w14:paraId="6C5AE583" w14:textId="77777777" w:rsidTr="00C86E99">
        <w:tc>
          <w:tcPr>
            <w:tcW w:w="1998" w:type="dxa"/>
            <w:tcBorders>
              <w:top w:val="single" w:sz="6" w:space="0" w:color="000000"/>
              <w:left w:val="single" w:sz="6" w:space="0" w:color="000000"/>
              <w:bottom w:val="single" w:sz="4" w:space="0" w:color="auto"/>
              <w:right w:val="single" w:sz="4" w:space="0" w:color="auto"/>
            </w:tcBorders>
          </w:tcPr>
          <w:p w14:paraId="4A4CD638"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8"/>
                <w:szCs w:val="28"/>
              </w:rPr>
              <w:t>*</w:t>
            </w:r>
            <w:r w:rsidRPr="00B20545">
              <w:rPr>
                <w:rFonts w:ascii="Times New Roman" w:hAnsi="Times New Roman" w:cs="Times New Roman"/>
                <w:sz w:val="24"/>
                <w:szCs w:val="24"/>
              </w:rPr>
              <w:t>Объём освоения капитальных вложений за предыдущий год,</w:t>
            </w:r>
          </w:p>
          <w:p w14:paraId="00C30A93" w14:textId="77777777" w:rsidR="008078CE" w:rsidRPr="00B20545" w:rsidRDefault="008078CE" w:rsidP="002C5EB2">
            <w:pPr>
              <w:spacing w:line="240" w:lineRule="auto"/>
              <w:jc w:val="center"/>
              <w:rPr>
                <w:rFonts w:ascii="Times New Roman" w:hAnsi="Times New Roman" w:cs="Times New Roman"/>
                <w:sz w:val="28"/>
                <w:szCs w:val="28"/>
              </w:rPr>
            </w:pPr>
            <w:r w:rsidRPr="00B20545">
              <w:rPr>
                <w:rFonts w:ascii="Times New Roman" w:hAnsi="Times New Roman" w:cs="Times New Roman"/>
                <w:sz w:val="24"/>
                <w:szCs w:val="24"/>
              </w:rPr>
              <w:t>млн. руб.</w:t>
            </w:r>
          </w:p>
        </w:tc>
        <w:tc>
          <w:tcPr>
            <w:tcW w:w="2977" w:type="dxa"/>
            <w:tcBorders>
              <w:top w:val="single" w:sz="4" w:space="0" w:color="auto"/>
              <w:left w:val="single" w:sz="4" w:space="0" w:color="auto"/>
              <w:bottom w:val="single" w:sz="6" w:space="0" w:color="000000"/>
              <w:right w:val="single" w:sz="4" w:space="0" w:color="auto"/>
            </w:tcBorders>
            <w:vAlign w:val="center"/>
          </w:tcPr>
          <w:p w14:paraId="55794FEA"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ЧВ по работам застройщика, выполняющего функции технического заказчика самостоятельно, млн. руб.</w:t>
            </w:r>
          </w:p>
        </w:tc>
        <w:tc>
          <w:tcPr>
            <w:tcW w:w="425" w:type="dxa"/>
            <w:tcBorders>
              <w:left w:val="single" w:sz="4" w:space="0" w:color="auto"/>
              <w:right w:val="single" w:sz="4" w:space="0" w:color="auto"/>
            </w:tcBorders>
          </w:tcPr>
          <w:p w14:paraId="29FBABC9"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6FA12EA"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8"/>
                <w:szCs w:val="28"/>
              </w:rPr>
              <w:t>*</w:t>
            </w:r>
            <w:r w:rsidRPr="00B20545">
              <w:rPr>
                <w:rFonts w:ascii="Times New Roman" w:hAnsi="Times New Roman" w:cs="Times New Roman"/>
                <w:sz w:val="24"/>
                <w:szCs w:val="24"/>
              </w:rPr>
              <w:t>Объём освоения капитальных вложений за предыдущий год,</w:t>
            </w:r>
          </w:p>
          <w:p w14:paraId="32B46D21" w14:textId="77777777" w:rsidR="008078CE" w:rsidRPr="00B20545" w:rsidRDefault="008078CE" w:rsidP="002C5EB2">
            <w:pPr>
              <w:spacing w:line="240" w:lineRule="auto"/>
              <w:jc w:val="center"/>
              <w:rPr>
                <w:rFonts w:ascii="Times New Roman" w:hAnsi="Times New Roman" w:cs="Times New Roman"/>
                <w:sz w:val="28"/>
                <w:szCs w:val="28"/>
              </w:rPr>
            </w:pPr>
            <w:r w:rsidRPr="00B20545">
              <w:rPr>
                <w:rFonts w:ascii="Times New Roman" w:hAnsi="Times New Roman" w:cs="Times New Roman"/>
                <w:sz w:val="24"/>
                <w:szCs w:val="24"/>
              </w:rPr>
              <w:t>млн. руб.</w:t>
            </w:r>
          </w:p>
        </w:tc>
        <w:tc>
          <w:tcPr>
            <w:tcW w:w="2670" w:type="dxa"/>
            <w:tcBorders>
              <w:top w:val="single" w:sz="4" w:space="0" w:color="auto"/>
              <w:left w:val="single" w:sz="4" w:space="0" w:color="auto"/>
              <w:bottom w:val="single" w:sz="4" w:space="0" w:color="auto"/>
              <w:right w:val="single" w:sz="4" w:space="0" w:color="auto"/>
            </w:tcBorders>
          </w:tcPr>
          <w:p w14:paraId="4ECB67D3"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ЧВ по работам застройщика, передавшего функции технического заказчика по договору, млн. руб.</w:t>
            </w:r>
          </w:p>
        </w:tc>
      </w:tr>
      <w:tr w:rsidR="008078CE" w:rsidRPr="00B20545" w14:paraId="371D0B4B" w14:textId="77777777" w:rsidTr="00C86E99">
        <w:trPr>
          <w:trHeight w:val="450"/>
        </w:trPr>
        <w:tc>
          <w:tcPr>
            <w:tcW w:w="1998" w:type="dxa"/>
            <w:tcBorders>
              <w:top w:val="single" w:sz="4" w:space="0" w:color="auto"/>
              <w:left w:val="single" w:sz="4" w:space="0" w:color="auto"/>
              <w:bottom w:val="single" w:sz="4" w:space="0" w:color="auto"/>
              <w:right w:val="single" w:sz="4" w:space="0" w:color="auto"/>
            </w:tcBorders>
            <w:vAlign w:val="center"/>
          </w:tcPr>
          <w:p w14:paraId="7623C6F3" w14:textId="77777777" w:rsidR="008078CE" w:rsidRPr="00B20545" w:rsidRDefault="008078CE" w:rsidP="002C5EB2">
            <w:pPr>
              <w:spacing w:line="240" w:lineRule="auto"/>
              <w:jc w:val="center"/>
              <w:rPr>
                <w:rFonts w:ascii="Times New Roman" w:hAnsi="Times New Roman" w:cs="Times New Roman"/>
                <w:sz w:val="24"/>
                <w:szCs w:val="24"/>
              </w:rPr>
            </w:pPr>
            <w:r w:rsidRPr="00B20545">
              <w:rPr>
                <w:rFonts w:ascii="Times New Roman" w:hAnsi="Times New Roman" w:cs="Times New Roman"/>
                <w:sz w:val="24"/>
                <w:szCs w:val="24"/>
              </w:rPr>
              <w:t>до 300</w:t>
            </w:r>
          </w:p>
        </w:tc>
        <w:tc>
          <w:tcPr>
            <w:tcW w:w="2977" w:type="dxa"/>
            <w:tcBorders>
              <w:top w:val="single" w:sz="4" w:space="0" w:color="auto"/>
              <w:left w:val="single" w:sz="4" w:space="0" w:color="auto"/>
              <w:bottom w:val="single" w:sz="4" w:space="0" w:color="auto"/>
              <w:right w:val="single" w:sz="4" w:space="0" w:color="auto"/>
            </w:tcBorders>
            <w:vAlign w:val="center"/>
          </w:tcPr>
          <w:p w14:paraId="55945BED"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0,03</w:t>
            </w:r>
          </w:p>
        </w:tc>
        <w:tc>
          <w:tcPr>
            <w:tcW w:w="425" w:type="dxa"/>
            <w:tcBorders>
              <w:left w:val="single" w:sz="4" w:space="0" w:color="auto"/>
              <w:right w:val="single" w:sz="4" w:space="0" w:color="auto"/>
            </w:tcBorders>
          </w:tcPr>
          <w:p w14:paraId="3797727B"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80FBB4A"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до 300</w:t>
            </w:r>
          </w:p>
        </w:tc>
        <w:tc>
          <w:tcPr>
            <w:tcW w:w="2670" w:type="dxa"/>
            <w:tcBorders>
              <w:top w:val="single" w:sz="4" w:space="0" w:color="auto"/>
              <w:left w:val="single" w:sz="4" w:space="0" w:color="auto"/>
              <w:bottom w:val="single" w:sz="4" w:space="0" w:color="auto"/>
              <w:right w:val="single" w:sz="4" w:space="0" w:color="auto"/>
            </w:tcBorders>
            <w:vAlign w:val="center"/>
          </w:tcPr>
          <w:p w14:paraId="1E90E139"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0,03</w:t>
            </w:r>
          </w:p>
        </w:tc>
      </w:tr>
      <w:tr w:rsidR="008078CE" w:rsidRPr="00B20545" w14:paraId="59DC8AEF" w14:textId="77777777" w:rsidTr="00C86E99">
        <w:trPr>
          <w:trHeight w:val="528"/>
        </w:trPr>
        <w:tc>
          <w:tcPr>
            <w:tcW w:w="1998" w:type="dxa"/>
            <w:tcBorders>
              <w:top w:val="single" w:sz="4" w:space="0" w:color="auto"/>
              <w:left w:val="single" w:sz="4" w:space="0" w:color="auto"/>
              <w:bottom w:val="single" w:sz="4" w:space="0" w:color="auto"/>
              <w:right w:val="single" w:sz="4" w:space="0" w:color="auto"/>
            </w:tcBorders>
            <w:vAlign w:val="center"/>
          </w:tcPr>
          <w:p w14:paraId="70470FF0"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300 – 1 000</w:t>
            </w:r>
          </w:p>
        </w:tc>
        <w:tc>
          <w:tcPr>
            <w:tcW w:w="2977" w:type="dxa"/>
            <w:tcBorders>
              <w:top w:val="single" w:sz="4" w:space="0" w:color="auto"/>
              <w:left w:val="single" w:sz="4" w:space="0" w:color="auto"/>
              <w:bottom w:val="single" w:sz="4" w:space="0" w:color="auto"/>
              <w:right w:val="single" w:sz="4" w:space="0" w:color="auto"/>
            </w:tcBorders>
            <w:vAlign w:val="center"/>
          </w:tcPr>
          <w:p w14:paraId="713B6644"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0,06</w:t>
            </w:r>
          </w:p>
        </w:tc>
        <w:tc>
          <w:tcPr>
            <w:tcW w:w="425" w:type="dxa"/>
            <w:tcBorders>
              <w:left w:val="single" w:sz="4" w:space="0" w:color="auto"/>
              <w:right w:val="single" w:sz="4" w:space="0" w:color="auto"/>
            </w:tcBorders>
          </w:tcPr>
          <w:p w14:paraId="0ECF371E"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E82297A"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300 – 1 000</w:t>
            </w:r>
          </w:p>
        </w:tc>
        <w:tc>
          <w:tcPr>
            <w:tcW w:w="2670" w:type="dxa"/>
            <w:tcBorders>
              <w:top w:val="single" w:sz="4" w:space="0" w:color="auto"/>
              <w:left w:val="single" w:sz="4" w:space="0" w:color="auto"/>
              <w:bottom w:val="single" w:sz="4" w:space="0" w:color="auto"/>
              <w:right w:val="single" w:sz="4" w:space="0" w:color="auto"/>
            </w:tcBorders>
            <w:vAlign w:val="center"/>
          </w:tcPr>
          <w:p w14:paraId="227E1446"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0,04</w:t>
            </w:r>
          </w:p>
        </w:tc>
      </w:tr>
      <w:tr w:rsidR="008078CE" w:rsidRPr="00B20545" w14:paraId="0AFFF085" w14:textId="77777777" w:rsidTr="00C86E99">
        <w:trPr>
          <w:trHeight w:val="536"/>
        </w:trPr>
        <w:tc>
          <w:tcPr>
            <w:tcW w:w="1998" w:type="dxa"/>
            <w:tcBorders>
              <w:top w:val="single" w:sz="4" w:space="0" w:color="auto"/>
              <w:left w:val="single" w:sz="4" w:space="0" w:color="auto"/>
              <w:bottom w:val="single" w:sz="4" w:space="0" w:color="auto"/>
              <w:right w:val="single" w:sz="4" w:space="0" w:color="auto"/>
            </w:tcBorders>
            <w:vAlign w:val="center"/>
          </w:tcPr>
          <w:p w14:paraId="7CCAD3EE"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1 000 – 5 000</w:t>
            </w:r>
          </w:p>
        </w:tc>
        <w:tc>
          <w:tcPr>
            <w:tcW w:w="2977" w:type="dxa"/>
            <w:tcBorders>
              <w:top w:val="single" w:sz="4" w:space="0" w:color="auto"/>
              <w:left w:val="single" w:sz="4" w:space="0" w:color="auto"/>
              <w:bottom w:val="single" w:sz="4" w:space="0" w:color="auto"/>
              <w:right w:val="single" w:sz="4" w:space="0" w:color="auto"/>
            </w:tcBorders>
            <w:vAlign w:val="center"/>
          </w:tcPr>
          <w:p w14:paraId="0C313AE3"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0,1</w:t>
            </w:r>
          </w:p>
        </w:tc>
        <w:tc>
          <w:tcPr>
            <w:tcW w:w="425" w:type="dxa"/>
            <w:tcBorders>
              <w:left w:val="single" w:sz="4" w:space="0" w:color="auto"/>
              <w:right w:val="single" w:sz="4" w:space="0" w:color="auto"/>
            </w:tcBorders>
          </w:tcPr>
          <w:p w14:paraId="57ACDFD2"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E134E76"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1 000 – 5 000</w:t>
            </w:r>
          </w:p>
        </w:tc>
        <w:tc>
          <w:tcPr>
            <w:tcW w:w="2670" w:type="dxa"/>
            <w:tcBorders>
              <w:top w:val="single" w:sz="4" w:space="0" w:color="auto"/>
              <w:left w:val="single" w:sz="4" w:space="0" w:color="auto"/>
              <w:bottom w:val="single" w:sz="4" w:space="0" w:color="auto"/>
              <w:right w:val="single" w:sz="4" w:space="0" w:color="auto"/>
            </w:tcBorders>
            <w:vAlign w:val="center"/>
          </w:tcPr>
          <w:p w14:paraId="65B5D02B"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0,06</w:t>
            </w:r>
          </w:p>
        </w:tc>
      </w:tr>
      <w:tr w:rsidR="008078CE" w:rsidRPr="00B20545" w14:paraId="357D8BEF" w14:textId="77777777" w:rsidTr="00C86E99">
        <w:trPr>
          <w:trHeight w:val="516"/>
        </w:trPr>
        <w:tc>
          <w:tcPr>
            <w:tcW w:w="1998" w:type="dxa"/>
            <w:tcBorders>
              <w:top w:val="single" w:sz="4" w:space="0" w:color="auto"/>
              <w:left w:val="single" w:sz="4" w:space="0" w:color="auto"/>
              <w:bottom w:val="single" w:sz="4" w:space="0" w:color="auto"/>
              <w:right w:val="single" w:sz="4" w:space="0" w:color="auto"/>
            </w:tcBorders>
            <w:vAlign w:val="center"/>
          </w:tcPr>
          <w:p w14:paraId="17BACB34"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5 000 - 10 000</w:t>
            </w:r>
          </w:p>
        </w:tc>
        <w:tc>
          <w:tcPr>
            <w:tcW w:w="2977" w:type="dxa"/>
            <w:tcBorders>
              <w:top w:val="single" w:sz="4" w:space="0" w:color="auto"/>
              <w:left w:val="single" w:sz="4" w:space="0" w:color="auto"/>
              <w:bottom w:val="single" w:sz="4" w:space="0" w:color="auto"/>
              <w:right w:val="single" w:sz="4" w:space="0" w:color="auto"/>
            </w:tcBorders>
            <w:vAlign w:val="center"/>
          </w:tcPr>
          <w:p w14:paraId="741235CC"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0,15</w:t>
            </w:r>
          </w:p>
        </w:tc>
        <w:tc>
          <w:tcPr>
            <w:tcW w:w="425" w:type="dxa"/>
            <w:tcBorders>
              <w:left w:val="single" w:sz="4" w:space="0" w:color="auto"/>
              <w:right w:val="single" w:sz="4" w:space="0" w:color="auto"/>
            </w:tcBorders>
          </w:tcPr>
          <w:p w14:paraId="79A6BDE1"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CCF5ACD"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5 000 - 10 000</w:t>
            </w:r>
          </w:p>
        </w:tc>
        <w:tc>
          <w:tcPr>
            <w:tcW w:w="2670" w:type="dxa"/>
            <w:tcBorders>
              <w:top w:val="single" w:sz="4" w:space="0" w:color="auto"/>
              <w:left w:val="single" w:sz="4" w:space="0" w:color="auto"/>
              <w:bottom w:val="single" w:sz="4" w:space="0" w:color="auto"/>
              <w:right w:val="single" w:sz="4" w:space="0" w:color="auto"/>
            </w:tcBorders>
            <w:vAlign w:val="center"/>
          </w:tcPr>
          <w:p w14:paraId="09DB19E8"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0,08</w:t>
            </w:r>
          </w:p>
        </w:tc>
      </w:tr>
      <w:tr w:rsidR="008078CE" w:rsidRPr="00B20545" w14:paraId="5659257E" w14:textId="77777777" w:rsidTr="00C86E99">
        <w:trPr>
          <w:trHeight w:val="524"/>
        </w:trPr>
        <w:tc>
          <w:tcPr>
            <w:tcW w:w="1998" w:type="dxa"/>
            <w:tcBorders>
              <w:top w:val="single" w:sz="4" w:space="0" w:color="auto"/>
              <w:left w:val="single" w:sz="4" w:space="0" w:color="auto"/>
              <w:bottom w:val="single" w:sz="4" w:space="0" w:color="auto"/>
              <w:right w:val="single" w:sz="4" w:space="0" w:color="auto"/>
            </w:tcBorders>
            <w:vAlign w:val="center"/>
          </w:tcPr>
          <w:p w14:paraId="2C6E2193" w14:textId="77777777" w:rsidR="008078CE" w:rsidRPr="00B20545" w:rsidDel="004B63BA"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 xml:space="preserve">Свыше 10 000 </w:t>
            </w:r>
          </w:p>
        </w:tc>
        <w:tc>
          <w:tcPr>
            <w:tcW w:w="2977" w:type="dxa"/>
            <w:tcBorders>
              <w:top w:val="single" w:sz="4" w:space="0" w:color="auto"/>
              <w:left w:val="single" w:sz="4" w:space="0" w:color="auto"/>
              <w:bottom w:val="single" w:sz="4" w:space="0" w:color="auto"/>
              <w:right w:val="single" w:sz="4" w:space="0" w:color="auto"/>
            </w:tcBorders>
            <w:vAlign w:val="center"/>
          </w:tcPr>
          <w:p w14:paraId="180ABE66"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0,20</w:t>
            </w:r>
          </w:p>
        </w:tc>
        <w:tc>
          <w:tcPr>
            <w:tcW w:w="425" w:type="dxa"/>
            <w:tcBorders>
              <w:left w:val="single" w:sz="4" w:space="0" w:color="auto"/>
              <w:right w:val="single" w:sz="4" w:space="0" w:color="auto"/>
            </w:tcBorders>
          </w:tcPr>
          <w:p w14:paraId="6F371928"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FCD0606" w14:textId="77777777" w:rsidR="008078CE" w:rsidRPr="00B20545" w:rsidDel="004B63BA"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 xml:space="preserve">Свыше 10 000 </w:t>
            </w:r>
          </w:p>
        </w:tc>
        <w:tc>
          <w:tcPr>
            <w:tcW w:w="2670" w:type="dxa"/>
            <w:tcBorders>
              <w:top w:val="single" w:sz="4" w:space="0" w:color="auto"/>
              <w:left w:val="single" w:sz="4" w:space="0" w:color="auto"/>
              <w:bottom w:val="single" w:sz="4" w:space="0" w:color="auto"/>
              <w:right w:val="single" w:sz="4" w:space="0" w:color="auto"/>
            </w:tcBorders>
            <w:vAlign w:val="center"/>
          </w:tcPr>
          <w:p w14:paraId="676CDCA2"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0,1</w:t>
            </w:r>
          </w:p>
        </w:tc>
      </w:tr>
    </w:tbl>
    <w:p w14:paraId="3500292B" w14:textId="77777777" w:rsidR="008078CE" w:rsidRPr="00B20545" w:rsidRDefault="008078CE" w:rsidP="008078CE">
      <w:pPr>
        <w:spacing w:line="360" w:lineRule="auto"/>
        <w:ind w:left="340" w:firstLine="720"/>
        <w:rPr>
          <w:rFonts w:ascii="Times New Roman" w:hAnsi="Times New Roman" w:cs="Times New Roman"/>
          <w:sz w:val="28"/>
          <w:szCs w:val="28"/>
        </w:rPr>
      </w:pPr>
    </w:p>
    <w:tbl>
      <w:tblPr>
        <w:tblW w:w="10347" w:type="dxa"/>
        <w:tblInd w:w="2" w:type="dxa"/>
        <w:tblCellMar>
          <w:top w:w="15" w:type="dxa"/>
          <w:left w:w="15" w:type="dxa"/>
          <w:bottom w:w="15" w:type="dxa"/>
          <w:right w:w="15" w:type="dxa"/>
        </w:tblCellMar>
        <w:tblLook w:val="00A0" w:firstRow="1" w:lastRow="0" w:firstColumn="1" w:lastColumn="0" w:noHBand="0" w:noVBand="0"/>
      </w:tblPr>
      <w:tblGrid>
        <w:gridCol w:w="2126"/>
        <w:gridCol w:w="2835"/>
        <w:gridCol w:w="5386"/>
      </w:tblGrid>
      <w:tr w:rsidR="008078CE" w:rsidRPr="00B20545" w14:paraId="376736D3" w14:textId="77777777" w:rsidTr="002C5EB2">
        <w:trPr>
          <w:trHeight w:val="1653"/>
        </w:trPr>
        <w:tc>
          <w:tcPr>
            <w:tcW w:w="2126" w:type="dxa"/>
            <w:tcBorders>
              <w:top w:val="single" w:sz="4" w:space="0" w:color="auto"/>
              <w:left w:val="single" w:sz="4" w:space="0" w:color="auto"/>
              <w:bottom w:val="single" w:sz="4" w:space="0" w:color="auto"/>
              <w:right w:val="single" w:sz="4" w:space="0" w:color="auto"/>
            </w:tcBorders>
          </w:tcPr>
          <w:p w14:paraId="62381AA7" w14:textId="77777777" w:rsidR="008078CE" w:rsidRPr="00B20545" w:rsidRDefault="008078CE" w:rsidP="002C5EB2">
            <w:pPr>
              <w:spacing w:line="240" w:lineRule="auto"/>
              <w:contextualSpacing/>
              <w:jc w:val="center"/>
              <w:rPr>
                <w:rFonts w:ascii="Times New Roman" w:hAnsi="Times New Roman" w:cs="Times New Roman"/>
                <w:sz w:val="24"/>
                <w:szCs w:val="24"/>
              </w:rPr>
            </w:pPr>
            <w:r w:rsidRPr="00B20545">
              <w:rPr>
                <w:rFonts w:ascii="Times New Roman" w:hAnsi="Times New Roman" w:cs="Times New Roman"/>
                <w:sz w:val="28"/>
                <w:szCs w:val="28"/>
              </w:rPr>
              <w:t>*</w:t>
            </w:r>
            <w:r w:rsidRPr="00B20545">
              <w:rPr>
                <w:rFonts w:ascii="Times New Roman" w:hAnsi="Times New Roman" w:cs="Times New Roman"/>
                <w:sz w:val="24"/>
                <w:szCs w:val="24"/>
              </w:rPr>
              <w:t>Объём выручки по договорам с застройщиком за предыдущий год,</w:t>
            </w:r>
          </w:p>
          <w:p w14:paraId="1D63762D" w14:textId="77777777" w:rsidR="008078CE" w:rsidRPr="00B20545" w:rsidRDefault="008078CE" w:rsidP="002C5EB2">
            <w:pPr>
              <w:spacing w:before="100" w:beforeAutospacing="1" w:after="100" w:afterAutospacing="1" w:line="240" w:lineRule="auto"/>
              <w:contextualSpacing/>
              <w:jc w:val="center"/>
              <w:rPr>
                <w:rFonts w:ascii="Times New Roman" w:hAnsi="Times New Roman" w:cs="Times New Roman"/>
                <w:sz w:val="24"/>
                <w:szCs w:val="24"/>
              </w:rPr>
            </w:pPr>
            <w:r w:rsidRPr="00B20545">
              <w:rPr>
                <w:rFonts w:ascii="Times New Roman" w:hAnsi="Times New Roman" w:cs="Times New Roman"/>
                <w:sz w:val="24"/>
                <w:szCs w:val="24"/>
              </w:rPr>
              <w:t>млн. руб.</w:t>
            </w:r>
          </w:p>
          <w:p w14:paraId="0BB95958" w14:textId="77777777" w:rsidR="008078CE" w:rsidRPr="00B20545" w:rsidRDefault="008078CE" w:rsidP="002C5EB2">
            <w:pPr>
              <w:spacing w:before="100" w:beforeAutospacing="1" w:after="100" w:afterAutospacing="1" w:line="240" w:lineRule="auto"/>
              <w:contextualSpacing/>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tcPr>
          <w:p w14:paraId="60A532E6"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ЧВ по работам технического заказчика, выполняющего работы по договору с застройщиком, млн. руб.</w:t>
            </w:r>
          </w:p>
        </w:tc>
        <w:tc>
          <w:tcPr>
            <w:tcW w:w="5386" w:type="dxa"/>
            <w:vMerge w:val="restart"/>
            <w:tcBorders>
              <w:left w:val="single" w:sz="4" w:space="0" w:color="auto"/>
            </w:tcBorders>
          </w:tcPr>
          <w:p w14:paraId="3C9E88A8" w14:textId="77777777" w:rsidR="008078CE" w:rsidRPr="00B20545" w:rsidRDefault="008078CE" w:rsidP="002C5EB2">
            <w:pPr>
              <w:spacing w:line="360" w:lineRule="auto"/>
              <w:ind w:left="410" w:firstLine="578"/>
              <w:jc w:val="both"/>
              <w:rPr>
                <w:rFonts w:ascii="Times New Roman" w:hAnsi="Times New Roman" w:cs="Times New Roman"/>
                <w:sz w:val="24"/>
                <w:szCs w:val="24"/>
              </w:rPr>
            </w:pPr>
          </w:p>
          <w:p w14:paraId="28ED6C79"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r>
      <w:tr w:rsidR="008078CE" w:rsidRPr="00B20545" w14:paraId="0C610074" w14:textId="77777777" w:rsidTr="002C5EB2">
        <w:trPr>
          <w:trHeight w:val="496"/>
        </w:trPr>
        <w:tc>
          <w:tcPr>
            <w:tcW w:w="2126" w:type="dxa"/>
            <w:tcBorders>
              <w:top w:val="single" w:sz="4" w:space="0" w:color="auto"/>
              <w:left w:val="single" w:sz="4" w:space="0" w:color="auto"/>
              <w:bottom w:val="single" w:sz="4" w:space="0" w:color="auto"/>
              <w:right w:val="single" w:sz="4" w:space="0" w:color="auto"/>
            </w:tcBorders>
            <w:vAlign w:val="center"/>
          </w:tcPr>
          <w:p w14:paraId="0DAF0077"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до 15</w:t>
            </w:r>
          </w:p>
        </w:tc>
        <w:tc>
          <w:tcPr>
            <w:tcW w:w="2835" w:type="dxa"/>
            <w:tcBorders>
              <w:top w:val="single" w:sz="4" w:space="0" w:color="auto"/>
              <w:left w:val="single" w:sz="4" w:space="0" w:color="auto"/>
              <w:bottom w:val="single" w:sz="4" w:space="0" w:color="auto"/>
            </w:tcBorders>
            <w:vAlign w:val="center"/>
          </w:tcPr>
          <w:p w14:paraId="0DB19778"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0,03</w:t>
            </w:r>
          </w:p>
        </w:tc>
        <w:tc>
          <w:tcPr>
            <w:tcW w:w="5386" w:type="dxa"/>
            <w:vMerge/>
            <w:tcBorders>
              <w:left w:val="single" w:sz="4" w:space="0" w:color="auto"/>
            </w:tcBorders>
          </w:tcPr>
          <w:p w14:paraId="710C9FF2"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r>
      <w:tr w:rsidR="008078CE" w:rsidRPr="00B20545" w14:paraId="40D5FF24" w14:textId="77777777" w:rsidTr="002C5EB2">
        <w:trPr>
          <w:trHeight w:val="532"/>
        </w:trPr>
        <w:tc>
          <w:tcPr>
            <w:tcW w:w="2126" w:type="dxa"/>
            <w:tcBorders>
              <w:top w:val="single" w:sz="4" w:space="0" w:color="auto"/>
              <w:left w:val="single" w:sz="4" w:space="0" w:color="auto"/>
              <w:bottom w:val="single" w:sz="4" w:space="0" w:color="auto"/>
              <w:right w:val="single" w:sz="4" w:space="0" w:color="auto"/>
            </w:tcBorders>
            <w:vAlign w:val="center"/>
          </w:tcPr>
          <w:p w14:paraId="005B073C"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15 - 50</w:t>
            </w:r>
          </w:p>
        </w:tc>
        <w:tc>
          <w:tcPr>
            <w:tcW w:w="2835" w:type="dxa"/>
            <w:tcBorders>
              <w:top w:val="single" w:sz="4" w:space="0" w:color="auto"/>
              <w:left w:val="single" w:sz="4" w:space="0" w:color="auto"/>
              <w:bottom w:val="single" w:sz="4" w:space="0" w:color="auto"/>
            </w:tcBorders>
            <w:vAlign w:val="center"/>
          </w:tcPr>
          <w:p w14:paraId="3F3138E7"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0,04</w:t>
            </w:r>
          </w:p>
        </w:tc>
        <w:tc>
          <w:tcPr>
            <w:tcW w:w="5386" w:type="dxa"/>
            <w:vMerge/>
            <w:tcBorders>
              <w:left w:val="single" w:sz="4" w:space="0" w:color="auto"/>
            </w:tcBorders>
          </w:tcPr>
          <w:p w14:paraId="5E60C0EC"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r>
      <w:tr w:rsidR="008078CE" w:rsidRPr="00B20545" w14:paraId="46FA4AB8" w14:textId="77777777" w:rsidTr="002C5EB2">
        <w:trPr>
          <w:trHeight w:val="537"/>
        </w:trPr>
        <w:tc>
          <w:tcPr>
            <w:tcW w:w="2126" w:type="dxa"/>
            <w:tcBorders>
              <w:top w:val="single" w:sz="4" w:space="0" w:color="auto"/>
              <w:left w:val="single" w:sz="4" w:space="0" w:color="auto"/>
              <w:bottom w:val="single" w:sz="4" w:space="0" w:color="auto"/>
              <w:right w:val="single" w:sz="4" w:space="0" w:color="auto"/>
            </w:tcBorders>
            <w:vAlign w:val="center"/>
          </w:tcPr>
          <w:p w14:paraId="6CA9E703"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50 - 250</w:t>
            </w:r>
          </w:p>
        </w:tc>
        <w:tc>
          <w:tcPr>
            <w:tcW w:w="2835" w:type="dxa"/>
            <w:tcBorders>
              <w:top w:val="single" w:sz="4" w:space="0" w:color="auto"/>
              <w:left w:val="single" w:sz="4" w:space="0" w:color="auto"/>
              <w:bottom w:val="single" w:sz="4" w:space="0" w:color="auto"/>
            </w:tcBorders>
            <w:vAlign w:val="center"/>
          </w:tcPr>
          <w:p w14:paraId="4D103D40"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0,06</w:t>
            </w:r>
          </w:p>
        </w:tc>
        <w:tc>
          <w:tcPr>
            <w:tcW w:w="5386" w:type="dxa"/>
            <w:vMerge/>
            <w:tcBorders>
              <w:left w:val="single" w:sz="4" w:space="0" w:color="auto"/>
            </w:tcBorders>
          </w:tcPr>
          <w:p w14:paraId="030A8E1B"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r>
      <w:tr w:rsidR="008078CE" w:rsidRPr="00B20545" w14:paraId="087EABB4" w14:textId="77777777" w:rsidTr="002C5EB2">
        <w:trPr>
          <w:trHeight w:val="520"/>
        </w:trPr>
        <w:tc>
          <w:tcPr>
            <w:tcW w:w="2126" w:type="dxa"/>
            <w:tcBorders>
              <w:top w:val="single" w:sz="4" w:space="0" w:color="auto"/>
              <w:left w:val="single" w:sz="4" w:space="0" w:color="auto"/>
              <w:bottom w:val="single" w:sz="4" w:space="0" w:color="auto"/>
              <w:right w:val="single" w:sz="4" w:space="0" w:color="auto"/>
            </w:tcBorders>
            <w:vAlign w:val="center"/>
          </w:tcPr>
          <w:p w14:paraId="0B11556F"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250 - 500</w:t>
            </w:r>
          </w:p>
        </w:tc>
        <w:tc>
          <w:tcPr>
            <w:tcW w:w="2835" w:type="dxa"/>
            <w:tcBorders>
              <w:top w:val="single" w:sz="4" w:space="0" w:color="auto"/>
              <w:left w:val="single" w:sz="4" w:space="0" w:color="auto"/>
              <w:bottom w:val="single" w:sz="4" w:space="0" w:color="auto"/>
            </w:tcBorders>
            <w:vAlign w:val="center"/>
          </w:tcPr>
          <w:p w14:paraId="33072C9C"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0,08</w:t>
            </w:r>
          </w:p>
        </w:tc>
        <w:tc>
          <w:tcPr>
            <w:tcW w:w="5386" w:type="dxa"/>
            <w:vMerge/>
            <w:tcBorders>
              <w:left w:val="single" w:sz="4" w:space="0" w:color="auto"/>
            </w:tcBorders>
          </w:tcPr>
          <w:p w14:paraId="354739BC"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r>
      <w:tr w:rsidR="008078CE" w:rsidRPr="00B20545" w14:paraId="758BBD20" w14:textId="77777777" w:rsidTr="002C5EB2">
        <w:trPr>
          <w:trHeight w:val="528"/>
        </w:trPr>
        <w:tc>
          <w:tcPr>
            <w:tcW w:w="2126" w:type="dxa"/>
            <w:tcBorders>
              <w:top w:val="single" w:sz="4" w:space="0" w:color="auto"/>
              <w:left w:val="single" w:sz="4" w:space="0" w:color="auto"/>
              <w:bottom w:val="single" w:sz="4" w:space="0" w:color="auto"/>
              <w:right w:val="single" w:sz="4" w:space="0" w:color="auto"/>
            </w:tcBorders>
            <w:vAlign w:val="center"/>
          </w:tcPr>
          <w:p w14:paraId="7E8DDA06" w14:textId="77777777" w:rsidR="008078CE" w:rsidRPr="00B20545" w:rsidDel="004B63BA"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 xml:space="preserve">Свыше 500 </w:t>
            </w:r>
          </w:p>
        </w:tc>
        <w:tc>
          <w:tcPr>
            <w:tcW w:w="2835" w:type="dxa"/>
            <w:tcBorders>
              <w:top w:val="single" w:sz="4" w:space="0" w:color="auto"/>
              <w:left w:val="single" w:sz="4" w:space="0" w:color="auto"/>
              <w:bottom w:val="single" w:sz="4" w:space="0" w:color="auto"/>
            </w:tcBorders>
            <w:vAlign w:val="center"/>
          </w:tcPr>
          <w:p w14:paraId="22F21CE1"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sz w:val="24"/>
                <w:szCs w:val="24"/>
              </w:rPr>
              <w:t>0,1</w:t>
            </w:r>
          </w:p>
        </w:tc>
        <w:tc>
          <w:tcPr>
            <w:tcW w:w="5386" w:type="dxa"/>
            <w:vMerge/>
            <w:tcBorders>
              <w:left w:val="single" w:sz="4" w:space="0" w:color="auto"/>
            </w:tcBorders>
          </w:tcPr>
          <w:p w14:paraId="3D4AB197"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p>
        </w:tc>
      </w:tr>
    </w:tbl>
    <w:p w14:paraId="0CE37B93" w14:textId="77777777" w:rsidR="008078CE" w:rsidRPr="00B20545" w:rsidRDefault="008078CE" w:rsidP="008078CE">
      <w:pPr>
        <w:rPr>
          <w:rFonts w:ascii="Times New Roman" w:hAnsi="Times New Roman" w:cs="Times New Roman"/>
          <w:sz w:val="24"/>
          <w:szCs w:val="24"/>
        </w:rPr>
      </w:pPr>
    </w:p>
    <w:p w14:paraId="0E086F20" w14:textId="77777777" w:rsidR="008078CE" w:rsidRPr="00B20545" w:rsidRDefault="008078CE" w:rsidP="008078CE">
      <w:pPr>
        <w:rPr>
          <w:rFonts w:ascii="Times New Roman" w:hAnsi="Times New Roman" w:cs="Times New Roman"/>
          <w:sz w:val="24"/>
          <w:szCs w:val="24"/>
        </w:rPr>
      </w:pPr>
      <w:r w:rsidRPr="00B20545">
        <w:rPr>
          <w:rFonts w:ascii="Times New Roman" w:hAnsi="Times New Roman" w:cs="Times New Roman"/>
          <w:sz w:val="24"/>
          <w:szCs w:val="24"/>
        </w:rPr>
        <w:t>*Для организаций, созданных в год вступления в Ассоциацию, объем</w:t>
      </w:r>
      <w:r>
        <w:rPr>
          <w:rFonts w:ascii="Times New Roman" w:hAnsi="Times New Roman" w:cs="Times New Roman"/>
          <w:sz w:val="24"/>
          <w:szCs w:val="24"/>
        </w:rPr>
        <w:t xml:space="preserve"> освоения капитальных вложений </w:t>
      </w:r>
      <w:r w:rsidRPr="00B20545">
        <w:rPr>
          <w:rFonts w:ascii="Times New Roman" w:hAnsi="Times New Roman" w:cs="Times New Roman"/>
          <w:sz w:val="24"/>
          <w:szCs w:val="24"/>
        </w:rPr>
        <w:t>/выручки определяется из планируемого объема освоения капитальных вложений/выручки последующего календарного года.</w:t>
      </w:r>
    </w:p>
    <w:p w14:paraId="749BE55B" w14:textId="77777777" w:rsidR="008078CE" w:rsidRPr="00B20545" w:rsidRDefault="008078CE" w:rsidP="008078CE">
      <w:pPr>
        <w:rPr>
          <w:rFonts w:ascii="Times New Roman" w:hAnsi="Times New Roman" w:cs="Times New Roman"/>
          <w:sz w:val="24"/>
          <w:szCs w:val="24"/>
        </w:rPr>
      </w:pPr>
    </w:p>
    <w:p w14:paraId="1BBABFE2" w14:textId="77777777" w:rsidR="008078CE" w:rsidRPr="00B20545" w:rsidRDefault="008078CE" w:rsidP="008078CE"/>
    <w:p w14:paraId="66600343" w14:textId="77777777" w:rsidR="008078CE" w:rsidRPr="00B20545" w:rsidRDefault="008078CE" w:rsidP="008078CE">
      <w:pPr>
        <w:pStyle w:val="3"/>
        <w:jc w:val="right"/>
        <w:rPr>
          <w:rFonts w:ascii="Times New Roman" w:hAnsi="Times New Roman" w:cs="Times New Roman"/>
          <w:i/>
          <w:iCs/>
        </w:rPr>
      </w:pPr>
      <w:bookmarkStart w:id="41" w:name="_Toc512586718"/>
      <w:bookmarkStart w:id="42" w:name="_Toc365989"/>
      <w:r w:rsidRPr="00B20545">
        <w:rPr>
          <w:rFonts w:ascii="Times New Roman" w:hAnsi="Times New Roman" w:cs="Times New Roman"/>
          <w:i/>
          <w:iCs/>
        </w:rPr>
        <w:t xml:space="preserve">Приложение </w:t>
      </w:r>
      <w:r>
        <w:rPr>
          <w:rFonts w:ascii="Times New Roman" w:hAnsi="Times New Roman" w:cs="Times New Roman"/>
          <w:i/>
          <w:iCs/>
          <w:lang w:val="en-US"/>
        </w:rPr>
        <w:t>9</w:t>
      </w:r>
      <w:r w:rsidRPr="00B20545">
        <w:rPr>
          <w:rFonts w:ascii="Times New Roman" w:hAnsi="Times New Roman" w:cs="Times New Roman"/>
          <w:i/>
          <w:iCs/>
        </w:rPr>
        <w:br/>
        <w:t>Образец акта сверки</w:t>
      </w:r>
      <w:bookmarkEnd w:id="41"/>
      <w:bookmarkEnd w:id="42"/>
    </w:p>
    <w:tbl>
      <w:tblPr>
        <w:tblW w:w="0" w:type="auto"/>
        <w:tblInd w:w="2" w:type="dxa"/>
        <w:tblCellMar>
          <w:top w:w="15" w:type="dxa"/>
          <w:left w:w="15" w:type="dxa"/>
          <w:bottom w:w="15" w:type="dxa"/>
          <w:right w:w="15" w:type="dxa"/>
        </w:tblCellMar>
        <w:tblLook w:val="00A0" w:firstRow="1" w:lastRow="0" w:firstColumn="1" w:lastColumn="0" w:noHBand="0" w:noVBand="0"/>
      </w:tblPr>
      <w:tblGrid>
        <w:gridCol w:w="700"/>
        <w:gridCol w:w="2557"/>
        <w:gridCol w:w="805"/>
        <w:gridCol w:w="810"/>
        <w:gridCol w:w="677"/>
        <w:gridCol w:w="2497"/>
        <w:gridCol w:w="788"/>
        <w:gridCol w:w="804"/>
      </w:tblGrid>
      <w:tr w:rsidR="008078CE" w:rsidRPr="00B20545" w14:paraId="598A0A3B" w14:textId="77777777" w:rsidTr="002C5EB2">
        <w:trPr>
          <w:trHeight w:val="435"/>
        </w:trPr>
        <w:tc>
          <w:tcPr>
            <w:tcW w:w="10080" w:type="dxa"/>
            <w:gridSpan w:val="8"/>
            <w:vAlign w:val="center"/>
          </w:tcPr>
          <w:p w14:paraId="0C6A0A18" w14:textId="77777777" w:rsidR="008078CE" w:rsidRPr="00B20545" w:rsidRDefault="008078CE" w:rsidP="002C5EB2">
            <w:pPr>
              <w:spacing w:before="100" w:beforeAutospacing="1" w:after="100" w:afterAutospacing="1" w:line="240" w:lineRule="auto"/>
              <w:jc w:val="center"/>
              <w:rPr>
                <w:rFonts w:ascii="Times New Roman" w:hAnsi="Times New Roman" w:cs="Times New Roman"/>
                <w:b/>
                <w:bCs/>
                <w:sz w:val="24"/>
                <w:szCs w:val="24"/>
              </w:rPr>
            </w:pPr>
          </w:p>
          <w:p w14:paraId="5B11EBA5"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24"/>
                <w:szCs w:val="24"/>
              </w:rPr>
            </w:pPr>
            <w:r w:rsidRPr="00B20545">
              <w:rPr>
                <w:rFonts w:ascii="Times New Roman" w:hAnsi="Times New Roman" w:cs="Times New Roman"/>
                <w:b/>
                <w:bCs/>
                <w:sz w:val="24"/>
                <w:szCs w:val="24"/>
              </w:rPr>
              <w:t>Акт сверки</w:t>
            </w:r>
          </w:p>
        </w:tc>
      </w:tr>
      <w:tr w:rsidR="008078CE" w:rsidRPr="00B20545" w14:paraId="5AB14BAE" w14:textId="77777777" w:rsidTr="002C5EB2">
        <w:trPr>
          <w:trHeight w:val="629"/>
        </w:trPr>
        <w:tc>
          <w:tcPr>
            <w:tcW w:w="10080" w:type="dxa"/>
            <w:gridSpan w:val="8"/>
            <w:vAlign w:val="center"/>
          </w:tcPr>
          <w:p w14:paraId="1FB76BDA"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sz w:val="16"/>
                <w:szCs w:val="16"/>
              </w:rPr>
              <w:t>взаимных расчетов за период: ____________ - ____________</w:t>
            </w:r>
            <w:r w:rsidRPr="00B20545">
              <w:rPr>
                <w:rFonts w:ascii="Times New Roman" w:hAnsi="Times New Roman" w:cs="Times New Roman"/>
                <w:sz w:val="16"/>
                <w:szCs w:val="16"/>
              </w:rPr>
              <w:br/>
              <w:t>между _______________________ и СРО "СОЮЗАТОМСТРОЙ"</w:t>
            </w:r>
          </w:p>
        </w:tc>
      </w:tr>
      <w:tr w:rsidR="008078CE" w:rsidRPr="00B20545" w14:paraId="09CCA8A9" w14:textId="77777777" w:rsidTr="002C5EB2">
        <w:trPr>
          <w:trHeight w:val="194"/>
        </w:trPr>
        <w:tc>
          <w:tcPr>
            <w:tcW w:w="700" w:type="dxa"/>
            <w:vAlign w:val="center"/>
          </w:tcPr>
          <w:p w14:paraId="5EB148F9"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52494E79"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615465E0"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7DD52E1E"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76573CBE"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0BC22B01"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32F88115"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027CD38E"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3D4A18CF" w14:textId="77777777" w:rsidTr="002C5EB2">
        <w:trPr>
          <w:trHeight w:val="194"/>
        </w:trPr>
        <w:tc>
          <w:tcPr>
            <w:tcW w:w="10080" w:type="dxa"/>
            <w:gridSpan w:val="8"/>
            <w:vAlign w:val="center"/>
          </w:tcPr>
          <w:p w14:paraId="0B6F061C"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xml:space="preserve">Мы, нижеподписавшиеся, ______________________________________, в лице _________________________________, </w:t>
            </w:r>
            <w:proofErr w:type="spellStart"/>
            <w:r w:rsidRPr="00B20545">
              <w:rPr>
                <w:rFonts w:ascii="Times New Roman" w:hAnsi="Times New Roman" w:cs="Times New Roman"/>
                <w:sz w:val="16"/>
                <w:szCs w:val="16"/>
              </w:rPr>
              <w:t>действующ</w:t>
            </w:r>
            <w:proofErr w:type="spellEnd"/>
            <w:r w:rsidRPr="00B20545">
              <w:rPr>
                <w:rFonts w:ascii="Times New Roman" w:hAnsi="Times New Roman" w:cs="Times New Roman"/>
                <w:sz w:val="16"/>
                <w:szCs w:val="16"/>
              </w:rPr>
              <w:t xml:space="preserve">___ на </w:t>
            </w:r>
          </w:p>
        </w:tc>
      </w:tr>
      <w:tr w:rsidR="008078CE" w:rsidRPr="00B20545" w14:paraId="378B4570" w14:textId="77777777" w:rsidTr="002C5EB2">
        <w:trPr>
          <w:trHeight w:val="194"/>
        </w:trPr>
        <w:tc>
          <w:tcPr>
            <w:tcW w:w="10080" w:type="dxa"/>
            <w:gridSpan w:val="8"/>
            <w:vAlign w:val="center"/>
          </w:tcPr>
          <w:p w14:paraId="5EA69411"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xml:space="preserve">основании ______________________, с одной стороны, и СРО "СОЮЗАТОМСТРОЙ", в лице ____________________________, </w:t>
            </w:r>
          </w:p>
        </w:tc>
      </w:tr>
      <w:tr w:rsidR="008078CE" w:rsidRPr="00B20545" w14:paraId="45C4E1FF" w14:textId="77777777" w:rsidTr="002C5EB2">
        <w:trPr>
          <w:trHeight w:val="194"/>
        </w:trPr>
        <w:tc>
          <w:tcPr>
            <w:tcW w:w="10080" w:type="dxa"/>
            <w:gridSpan w:val="8"/>
            <w:vAlign w:val="center"/>
          </w:tcPr>
          <w:p w14:paraId="74F3BDC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proofErr w:type="spellStart"/>
            <w:r w:rsidRPr="00B20545">
              <w:rPr>
                <w:rFonts w:ascii="Times New Roman" w:hAnsi="Times New Roman" w:cs="Times New Roman"/>
                <w:sz w:val="16"/>
                <w:szCs w:val="16"/>
              </w:rPr>
              <w:t>действующ</w:t>
            </w:r>
            <w:proofErr w:type="spellEnd"/>
            <w:r w:rsidRPr="00B20545">
              <w:rPr>
                <w:rFonts w:ascii="Times New Roman" w:hAnsi="Times New Roman" w:cs="Times New Roman"/>
                <w:sz w:val="16"/>
                <w:szCs w:val="16"/>
              </w:rPr>
              <w:t xml:space="preserve">___ на основании ______________________, с другой стороны, составили настоящий акт сверки в том, </w:t>
            </w:r>
          </w:p>
        </w:tc>
      </w:tr>
      <w:tr w:rsidR="008078CE" w:rsidRPr="00B20545" w14:paraId="135000E4" w14:textId="77777777" w:rsidTr="002C5EB2">
        <w:trPr>
          <w:trHeight w:val="194"/>
        </w:trPr>
        <w:tc>
          <w:tcPr>
            <w:tcW w:w="10080" w:type="dxa"/>
            <w:gridSpan w:val="8"/>
            <w:vAlign w:val="center"/>
          </w:tcPr>
          <w:p w14:paraId="2D1ED7F8"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что состояние взаимных расчетов по данным учета следующее:</w:t>
            </w:r>
          </w:p>
        </w:tc>
      </w:tr>
      <w:tr w:rsidR="008078CE" w:rsidRPr="00B20545" w14:paraId="45215CF0" w14:textId="77777777" w:rsidTr="002C5EB2">
        <w:trPr>
          <w:trHeight w:val="194"/>
        </w:trPr>
        <w:tc>
          <w:tcPr>
            <w:tcW w:w="700" w:type="dxa"/>
            <w:vAlign w:val="center"/>
          </w:tcPr>
          <w:p w14:paraId="7F3EDC5A"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29986B5F"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75BECF5"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7C9E5DD9"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62834EC8"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62723FB9"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40379B7"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246155B2"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52FBDC87" w14:textId="77777777" w:rsidTr="002C5EB2">
        <w:trPr>
          <w:trHeight w:val="194"/>
        </w:trPr>
        <w:tc>
          <w:tcPr>
            <w:tcW w:w="5040" w:type="dxa"/>
            <w:gridSpan w:val="4"/>
            <w:tcBorders>
              <w:top w:val="single" w:sz="6" w:space="0" w:color="000000"/>
              <w:left w:val="single" w:sz="6" w:space="0" w:color="000000"/>
              <w:right w:val="single" w:sz="6" w:space="0" w:color="000000"/>
            </w:tcBorders>
            <w:vAlign w:val="center"/>
          </w:tcPr>
          <w:p w14:paraId="2BF743C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По данным ___________________________, руб.</w:t>
            </w:r>
          </w:p>
        </w:tc>
        <w:tc>
          <w:tcPr>
            <w:tcW w:w="5040" w:type="dxa"/>
            <w:gridSpan w:val="4"/>
            <w:tcBorders>
              <w:top w:val="single" w:sz="6" w:space="0" w:color="000000"/>
              <w:right w:val="single" w:sz="6" w:space="0" w:color="000000"/>
            </w:tcBorders>
            <w:vAlign w:val="center"/>
          </w:tcPr>
          <w:p w14:paraId="47EFBB93"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По данным СРО "СОЮЗАТОМСТРОЙ", руб.</w:t>
            </w:r>
          </w:p>
        </w:tc>
      </w:tr>
      <w:tr w:rsidR="008078CE" w:rsidRPr="00B20545" w14:paraId="1EB0D0EC" w14:textId="77777777" w:rsidTr="002C5EB2">
        <w:trPr>
          <w:trHeight w:val="194"/>
        </w:trPr>
        <w:tc>
          <w:tcPr>
            <w:tcW w:w="700" w:type="dxa"/>
            <w:tcBorders>
              <w:top w:val="single" w:sz="6" w:space="0" w:color="000000"/>
              <w:left w:val="single" w:sz="6" w:space="0" w:color="000000"/>
              <w:bottom w:val="single" w:sz="6" w:space="0" w:color="000000"/>
              <w:right w:val="single" w:sz="6" w:space="0" w:color="000000"/>
            </w:tcBorders>
            <w:vAlign w:val="center"/>
          </w:tcPr>
          <w:p w14:paraId="234816FD"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Дата</w:t>
            </w:r>
          </w:p>
        </w:tc>
        <w:tc>
          <w:tcPr>
            <w:tcW w:w="2700" w:type="dxa"/>
            <w:tcBorders>
              <w:top w:val="single" w:sz="6" w:space="0" w:color="000000"/>
              <w:bottom w:val="single" w:sz="6" w:space="0" w:color="000000"/>
              <w:right w:val="single" w:sz="6" w:space="0" w:color="000000"/>
            </w:tcBorders>
            <w:vAlign w:val="center"/>
          </w:tcPr>
          <w:p w14:paraId="1FA6A9A0"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Документ</w:t>
            </w:r>
          </w:p>
        </w:tc>
        <w:tc>
          <w:tcPr>
            <w:tcW w:w="819" w:type="dxa"/>
            <w:tcBorders>
              <w:top w:val="single" w:sz="6" w:space="0" w:color="000000"/>
              <w:bottom w:val="single" w:sz="6" w:space="0" w:color="000000"/>
              <w:right w:val="single" w:sz="6" w:space="0" w:color="000000"/>
            </w:tcBorders>
            <w:vAlign w:val="center"/>
          </w:tcPr>
          <w:p w14:paraId="57C61E10"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Дебет</w:t>
            </w:r>
          </w:p>
        </w:tc>
        <w:tc>
          <w:tcPr>
            <w:tcW w:w="819" w:type="dxa"/>
            <w:tcBorders>
              <w:top w:val="single" w:sz="6" w:space="0" w:color="000000"/>
              <w:bottom w:val="single" w:sz="6" w:space="0" w:color="000000"/>
              <w:right w:val="single" w:sz="6" w:space="0" w:color="000000"/>
            </w:tcBorders>
            <w:vAlign w:val="center"/>
          </w:tcPr>
          <w:p w14:paraId="667C3BD4"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Кредит</w:t>
            </w:r>
          </w:p>
        </w:tc>
        <w:tc>
          <w:tcPr>
            <w:tcW w:w="700" w:type="dxa"/>
            <w:tcBorders>
              <w:top w:val="single" w:sz="6" w:space="0" w:color="000000"/>
              <w:bottom w:val="single" w:sz="6" w:space="0" w:color="000000"/>
              <w:right w:val="single" w:sz="6" w:space="0" w:color="000000"/>
            </w:tcBorders>
            <w:vAlign w:val="center"/>
          </w:tcPr>
          <w:p w14:paraId="4710230F"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Дата</w:t>
            </w:r>
          </w:p>
        </w:tc>
        <w:tc>
          <w:tcPr>
            <w:tcW w:w="2700" w:type="dxa"/>
            <w:tcBorders>
              <w:top w:val="single" w:sz="6" w:space="0" w:color="000000"/>
              <w:bottom w:val="single" w:sz="6" w:space="0" w:color="000000"/>
              <w:right w:val="single" w:sz="6" w:space="0" w:color="000000"/>
            </w:tcBorders>
            <w:vAlign w:val="center"/>
          </w:tcPr>
          <w:p w14:paraId="511DD7A1"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Документ</w:t>
            </w:r>
          </w:p>
        </w:tc>
        <w:tc>
          <w:tcPr>
            <w:tcW w:w="819" w:type="dxa"/>
            <w:tcBorders>
              <w:top w:val="single" w:sz="6" w:space="0" w:color="000000"/>
              <w:bottom w:val="single" w:sz="6" w:space="0" w:color="000000"/>
              <w:right w:val="single" w:sz="6" w:space="0" w:color="000000"/>
            </w:tcBorders>
            <w:vAlign w:val="center"/>
          </w:tcPr>
          <w:p w14:paraId="00E62BE3"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Дебет</w:t>
            </w:r>
          </w:p>
        </w:tc>
        <w:tc>
          <w:tcPr>
            <w:tcW w:w="819" w:type="dxa"/>
            <w:tcBorders>
              <w:top w:val="single" w:sz="6" w:space="0" w:color="000000"/>
              <w:bottom w:val="single" w:sz="6" w:space="0" w:color="000000"/>
              <w:right w:val="single" w:sz="6" w:space="0" w:color="000000"/>
            </w:tcBorders>
            <w:vAlign w:val="center"/>
          </w:tcPr>
          <w:p w14:paraId="192E4243" w14:textId="77777777" w:rsidR="008078CE" w:rsidRPr="00B20545" w:rsidRDefault="008078CE" w:rsidP="002C5EB2">
            <w:pPr>
              <w:spacing w:before="100" w:beforeAutospacing="1" w:after="100" w:afterAutospacing="1" w:line="240" w:lineRule="auto"/>
              <w:jc w:val="center"/>
              <w:rPr>
                <w:rFonts w:ascii="Times New Roman" w:hAnsi="Times New Roman" w:cs="Times New Roman"/>
                <w:sz w:val="16"/>
                <w:szCs w:val="16"/>
              </w:rPr>
            </w:pPr>
            <w:r w:rsidRPr="00B20545">
              <w:rPr>
                <w:rFonts w:ascii="Times New Roman" w:hAnsi="Times New Roman" w:cs="Times New Roman"/>
                <w:b/>
                <w:bCs/>
                <w:sz w:val="16"/>
                <w:szCs w:val="16"/>
              </w:rPr>
              <w:t>Кредит</w:t>
            </w:r>
          </w:p>
        </w:tc>
      </w:tr>
      <w:tr w:rsidR="008078CE" w:rsidRPr="00B20545" w14:paraId="0D4BE0BD" w14:textId="77777777" w:rsidTr="002C5EB2">
        <w:trPr>
          <w:trHeight w:val="194"/>
        </w:trPr>
        <w:tc>
          <w:tcPr>
            <w:tcW w:w="3400" w:type="dxa"/>
            <w:gridSpan w:val="2"/>
            <w:tcBorders>
              <w:top w:val="single" w:sz="6" w:space="0" w:color="000000"/>
              <w:left w:val="single" w:sz="6" w:space="0" w:color="000000"/>
              <w:bottom w:val="single" w:sz="6" w:space="0" w:color="000000"/>
              <w:right w:val="single" w:sz="6" w:space="0" w:color="000000"/>
            </w:tcBorders>
            <w:vAlign w:val="center"/>
          </w:tcPr>
          <w:p w14:paraId="004B9EC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Сальдо начальное</w:t>
            </w:r>
          </w:p>
        </w:tc>
        <w:tc>
          <w:tcPr>
            <w:tcW w:w="819" w:type="dxa"/>
            <w:tcBorders>
              <w:bottom w:val="single" w:sz="6" w:space="0" w:color="000000"/>
              <w:right w:val="single" w:sz="6" w:space="0" w:color="000000"/>
            </w:tcBorders>
            <w:vAlign w:val="center"/>
          </w:tcPr>
          <w:p w14:paraId="7016FA7D"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819" w:type="dxa"/>
            <w:tcBorders>
              <w:bottom w:val="single" w:sz="6" w:space="0" w:color="000000"/>
              <w:right w:val="single" w:sz="6" w:space="0" w:color="000000"/>
            </w:tcBorders>
            <w:vAlign w:val="center"/>
          </w:tcPr>
          <w:p w14:paraId="3C948CD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3400" w:type="dxa"/>
            <w:gridSpan w:val="2"/>
            <w:tcBorders>
              <w:top w:val="single" w:sz="6" w:space="0" w:color="000000"/>
              <w:left w:val="single" w:sz="6" w:space="0" w:color="000000"/>
              <w:bottom w:val="single" w:sz="6" w:space="0" w:color="000000"/>
              <w:right w:val="single" w:sz="6" w:space="0" w:color="000000"/>
            </w:tcBorders>
            <w:vAlign w:val="center"/>
          </w:tcPr>
          <w:p w14:paraId="29EB7191"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Сальдо начальное</w:t>
            </w:r>
          </w:p>
        </w:tc>
        <w:tc>
          <w:tcPr>
            <w:tcW w:w="819" w:type="dxa"/>
            <w:tcBorders>
              <w:bottom w:val="single" w:sz="6" w:space="0" w:color="000000"/>
              <w:right w:val="single" w:sz="6" w:space="0" w:color="000000"/>
            </w:tcBorders>
            <w:vAlign w:val="center"/>
          </w:tcPr>
          <w:p w14:paraId="4870854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819" w:type="dxa"/>
            <w:tcBorders>
              <w:bottom w:val="single" w:sz="6" w:space="0" w:color="000000"/>
              <w:right w:val="single" w:sz="6" w:space="0" w:color="000000"/>
            </w:tcBorders>
            <w:vAlign w:val="center"/>
          </w:tcPr>
          <w:p w14:paraId="1FB56762"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r>
      <w:tr w:rsidR="008078CE" w:rsidRPr="00B20545" w14:paraId="6D23B6D1"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32F966BD"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24E71D5B"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515DE47B"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1A1313E9"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68EF8139"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473D4EA9"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15FF72E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03E7C2A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551C19B4"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0E295F93"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6444306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270149B1"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7774CB3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56A4D47F"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0C78EBF9"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16016F2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5011C76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5718739B"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3212F352"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1C0D5DF8"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47DAAA0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2AB93AC3"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1F10267B"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49A0F5C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3F01BCDE"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40B767DE"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3B2573E4"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6017F7D8"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128C00F3"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200D17D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31583101"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1F5CB90D"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4333D85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36FFCA1D"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0DF99713"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3F5D1AB6"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26DBD051"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59D368C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1E675A5C"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7E023A82"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368B8B2F"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22674A9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6FA5456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3263F28F"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31930C22"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71D68BE2"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4EC1602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6B92862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6F31FCD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6BBD4FB8"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58A825AD"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45BA43F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15CE976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1371C7FA"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7145334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06CD8DE8"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16C99FAD"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4FFF71A2"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15B74020"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3223D129"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231BDAF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7EAB79EF"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0D7CD841"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0F1188EE"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2EBED46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69E720E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62E5FB35"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2BE3106C"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40F9D5D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4B8DE523"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1D9C3A7F"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428E5DD8" w14:textId="77777777" w:rsidTr="002C5EB2">
        <w:trPr>
          <w:trHeight w:val="194"/>
        </w:trPr>
        <w:tc>
          <w:tcPr>
            <w:tcW w:w="700" w:type="dxa"/>
            <w:tcBorders>
              <w:left w:val="single" w:sz="6" w:space="0" w:color="000000"/>
              <w:bottom w:val="single" w:sz="6" w:space="0" w:color="000000"/>
              <w:right w:val="single" w:sz="6" w:space="0" w:color="000000"/>
            </w:tcBorders>
            <w:vAlign w:val="center"/>
          </w:tcPr>
          <w:p w14:paraId="0980FF59"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34D0A29E"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42FB647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4149CD45"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700" w:type="dxa"/>
            <w:tcBorders>
              <w:bottom w:val="single" w:sz="6" w:space="0" w:color="000000"/>
              <w:right w:val="single" w:sz="6" w:space="0" w:color="000000"/>
            </w:tcBorders>
            <w:vAlign w:val="center"/>
          </w:tcPr>
          <w:p w14:paraId="4754B811"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2700" w:type="dxa"/>
            <w:tcBorders>
              <w:bottom w:val="single" w:sz="6" w:space="0" w:color="000000"/>
              <w:right w:val="single" w:sz="6" w:space="0" w:color="000000"/>
            </w:tcBorders>
            <w:vAlign w:val="center"/>
          </w:tcPr>
          <w:p w14:paraId="18264283"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0ED2695E"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c>
          <w:tcPr>
            <w:tcW w:w="819" w:type="dxa"/>
            <w:tcBorders>
              <w:bottom w:val="single" w:sz="6" w:space="0" w:color="000000"/>
              <w:right w:val="single" w:sz="6" w:space="0" w:color="000000"/>
            </w:tcBorders>
            <w:vAlign w:val="center"/>
          </w:tcPr>
          <w:p w14:paraId="3921037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 </w:t>
            </w:r>
          </w:p>
        </w:tc>
      </w:tr>
      <w:tr w:rsidR="008078CE" w:rsidRPr="00B20545" w14:paraId="72E5B30C" w14:textId="77777777" w:rsidTr="002C5EB2">
        <w:trPr>
          <w:trHeight w:val="194"/>
        </w:trPr>
        <w:tc>
          <w:tcPr>
            <w:tcW w:w="3400" w:type="dxa"/>
            <w:gridSpan w:val="2"/>
            <w:tcBorders>
              <w:top w:val="single" w:sz="6" w:space="0" w:color="000000"/>
              <w:left w:val="single" w:sz="6" w:space="0" w:color="000000"/>
              <w:bottom w:val="single" w:sz="6" w:space="0" w:color="000000"/>
              <w:right w:val="single" w:sz="6" w:space="0" w:color="000000"/>
            </w:tcBorders>
            <w:vAlign w:val="center"/>
          </w:tcPr>
          <w:p w14:paraId="6AB3061A"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Обороты за период</w:t>
            </w:r>
          </w:p>
        </w:tc>
        <w:tc>
          <w:tcPr>
            <w:tcW w:w="819" w:type="dxa"/>
            <w:tcBorders>
              <w:bottom w:val="single" w:sz="6" w:space="0" w:color="000000"/>
              <w:right w:val="single" w:sz="6" w:space="0" w:color="000000"/>
            </w:tcBorders>
            <w:vAlign w:val="center"/>
          </w:tcPr>
          <w:p w14:paraId="70FDFD1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819" w:type="dxa"/>
            <w:tcBorders>
              <w:bottom w:val="single" w:sz="6" w:space="0" w:color="000000"/>
              <w:right w:val="single" w:sz="6" w:space="0" w:color="000000"/>
            </w:tcBorders>
            <w:vAlign w:val="center"/>
          </w:tcPr>
          <w:p w14:paraId="5AE35FE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3400" w:type="dxa"/>
            <w:gridSpan w:val="2"/>
            <w:tcBorders>
              <w:top w:val="single" w:sz="6" w:space="0" w:color="000000"/>
              <w:left w:val="single" w:sz="6" w:space="0" w:color="000000"/>
              <w:bottom w:val="single" w:sz="6" w:space="0" w:color="000000"/>
              <w:right w:val="single" w:sz="6" w:space="0" w:color="000000"/>
            </w:tcBorders>
            <w:vAlign w:val="center"/>
          </w:tcPr>
          <w:p w14:paraId="5FE30732"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Обороты за период</w:t>
            </w:r>
          </w:p>
        </w:tc>
        <w:tc>
          <w:tcPr>
            <w:tcW w:w="819" w:type="dxa"/>
            <w:tcBorders>
              <w:bottom w:val="single" w:sz="6" w:space="0" w:color="000000"/>
              <w:right w:val="single" w:sz="6" w:space="0" w:color="000000"/>
            </w:tcBorders>
            <w:vAlign w:val="center"/>
          </w:tcPr>
          <w:p w14:paraId="2397E0AF"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819" w:type="dxa"/>
            <w:tcBorders>
              <w:bottom w:val="single" w:sz="6" w:space="0" w:color="000000"/>
              <w:right w:val="single" w:sz="6" w:space="0" w:color="000000"/>
            </w:tcBorders>
            <w:vAlign w:val="center"/>
          </w:tcPr>
          <w:p w14:paraId="1493530C"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r>
      <w:tr w:rsidR="008078CE" w:rsidRPr="00B20545" w14:paraId="73916BE7" w14:textId="77777777" w:rsidTr="002C5EB2">
        <w:trPr>
          <w:trHeight w:val="194"/>
        </w:trPr>
        <w:tc>
          <w:tcPr>
            <w:tcW w:w="3400" w:type="dxa"/>
            <w:gridSpan w:val="2"/>
            <w:tcBorders>
              <w:top w:val="single" w:sz="6" w:space="0" w:color="000000"/>
              <w:left w:val="single" w:sz="6" w:space="0" w:color="000000"/>
              <w:bottom w:val="single" w:sz="6" w:space="0" w:color="000000"/>
              <w:right w:val="single" w:sz="6" w:space="0" w:color="000000"/>
            </w:tcBorders>
            <w:vAlign w:val="center"/>
          </w:tcPr>
          <w:p w14:paraId="7112BC55"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Сальдо конечное</w:t>
            </w:r>
          </w:p>
        </w:tc>
        <w:tc>
          <w:tcPr>
            <w:tcW w:w="819" w:type="dxa"/>
            <w:tcBorders>
              <w:bottom w:val="single" w:sz="6" w:space="0" w:color="000000"/>
              <w:right w:val="single" w:sz="6" w:space="0" w:color="000000"/>
            </w:tcBorders>
            <w:vAlign w:val="center"/>
          </w:tcPr>
          <w:p w14:paraId="76CFF52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819" w:type="dxa"/>
            <w:tcBorders>
              <w:bottom w:val="single" w:sz="6" w:space="0" w:color="000000"/>
              <w:right w:val="single" w:sz="6" w:space="0" w:color="000000"/>
            </w:tcBorders>
            <w:vAlign w:val="center"/>
          </w:tcPr>
          <w:p w14:paraId="22FC9EC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3400" w:type="dxa"/>
            <w:gridSpan w:val="2"/>
            <w:tcBorders>
              <w:top w:val="single" w:sz="6" w:space="0" w:color="000000"/>
              <w:left w:val="single" w:sz="6" w:space="0" w:color="000000"/>
              <w:bottom w:val="single" w:sz="6" w:space="0" w:color="000000"/>
              <w:right w:val="single" w:sz="6" w:space="0" w:color="000000"/>
            </w:tcBorders>
            <w:vAlign w:val="center"/>
          </w:tcPr>
          <w:p w14:paraId="5064086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Сальдо конечное</w:t>
            </w:r>
          </w:p>
        </w:tc>
        <w:tc>
          <w:tcPr>
            <w:tcW w:w="819" w:type="dxa"/>
            <w:tcBorders>
              <w:bottom w:val="single" w:sz="6" w:space="0" w:color="000000"/>
              <w:right w:val="single" w:sz="6" w:space="0" w:color="000000"/>
            </w:tcBorders>
            <w:vAlign w:val="center"/>
          </w:tcPr>
          <w:p w14:paraId="28A2C4D6"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c>
          <w:tcPr>
            <w:tcW w:w="819" w:type="dxa"/>
            <w:tcBorders>
              <w:bottom w:val="single" w:sz="6" w:space="0" w:color="000000"/>
              <w:right w:val="single" w:sz="6" w:space="0" w:color="000000"/>
            </w:tcBorders>
            <w:vAlign w:val="center"/>
          </w:tcPr>
          <w:p w14:paraId="07661DC9"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 </w:t>
            </w:r>
          </w:p>
        </w:tc>
      </w:tr>
      <w:tr w:rsidR="008078CE" w:rsidRPr="00B20545" w14:paraId="257E6C9E" w14:textId="77777777" w:rsidTr="002C5EB2">
        <w:trPr>
          <w:trHeight w:val="194"/>
        </w:trPr>
        <w:tc>
          <w:tcPr>
            <w:tcW w:w="700" w:type="dxa"/>
            <w:vAlign w:val="center"/>
          </w:tcPr>
          <w:p w14:paraId="2CE56C7D"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787FBCB7"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777B95B"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270EC215"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7C387A4A"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1DB860D8"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456810F7"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445FAD0C"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124CB309" w14:textId="77777777" w:rsidTr="002C5EB2">
        <w:trPr>
          <w:trHeight w:val="194"/>
        </w:trPr>
        <w:tc>
          <w:tcPr>
            <w:tcW w:w="700" w:type="dxa"/>
            <w:vAlign w:val="center"/>
          </w:tcPr>
          <w:p w14:paraId="7E19B945"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3BE57E08"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6E20DD62"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7DD9E8B1"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2BC0C450"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1D380E33"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0A858BE7"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4054DA6F"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0AC306CF" w14:textId="77777777" w:rsidTr="002C5EB2">
        <w:trPr>
          <w:trHeight w:val="194"/>
        </w:trPr>
        <w:tc>
          <w:tcPr>
            <w:tcW w:w="4219" w:type="dxa"/>
            <w:gridSpan w:val="3"/>
            <w:vAlign w:val="center"/>
          </w:tcPr>
          <w:p w14:paraId="237D2A87"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По данным ______________________</w:t>
            </w:r>
          </w:p>
        </w:tc>
        <w:tc>
          <w:tcPr>
            <w:tcW w:w="819" w:type="dxa"/>
            <w:vAlign w:val="center"/>
          </w:tcPr>
          <w:p w14:paraId="13D530BF" w14:textId="77777777" w:rsidR="008078CE" w:rsidRPr="00B20545" w:rsidRDefault="008078CE" w:rsidP="002C5EB2">
            <w:pPr>
              <w:spacing w:line="240" w:lineRule="auto"/>
              <w:rPr>
                <w:rFonts w:ascii="Times New Roman" w:hAnsi="Times New Roman" w:cs="Times New Roman"/>
                <w:sz w:val="20"/>
                <w:szCs w:val="20"/>
              </w:rPr>
            </w:pPr>
          </w:p>
        </w:tc>
        <w:tc>
          <w:tcPr>
            <w:tcW w:w="4219" w:type="dxa"/>
            <w:gridSpan w:val="3"/>
            <w:vAlign w:val="center"/>
          </w:tcPr>
          <w:p w14:paraId="74BBCF99"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641813F8"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61F454DA" w14:textId="77777777" w:rsidTr="002C5EB2">
        <w:trPr>
          <w:trHeight w:val="194"/>
        </w:trPr>
        <w:tc>
          <w:tcPr>
            <w:tcW w:w="10080" w:type="dxa"/>
            <w:gridSpan w:val="8"/>
            <w:vAlign w:val="center"/>
          </w:tcPr>
          <w:p w14:paraId="76E8F462"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b/>
                <w:bCs/>
                <w:sz w:val="16"/>
                <w:szCs w:val="16"/>
              </w:rPr>
              <w:t>на ___________________________________________________________________________</w:t>
            </w:r>
          </w:p>
        </w:tc>
      </w:tr>
      <w:tr w:rsidR="008078CE" w:rsidRPr="00B20545" w14:paraId="78A89B5A" w14:textId="77777777" w:rsidTr="002C5EB2">
        <w:trPr>
          <w:trHeight w:val="194"/>
        </w:trPr>
        <w:tc>
          <w:tcPr>
            <w:tcW w:w="9259" w:type="dxa"/>
            <w:gridSpan w:val="7"/>
            <w:vAlign w:val="center"/>
          </w:tcPr>
          <w:p w14:paraId="756815C5"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351819F5"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590A9184" w14:textId="77777777" w:rsidTr="002C5EB2">
        <w:trPr>
          <w:trHeight w:val="194"/>
        </w:trPr>
        <w:tc>
          <w:tcPr>
            <w:tcW w:w="4219" w:type="dxa"/>
            <w:gridSpan w:val="3"/>
            <w:vAlign w:val="center"/>
          </w:tcPr>
          <w:p w14:paraId="775CB33E"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От __________________________________</w:t>
            </w:r>
          </w:p>
        </w:tc>
        <w:tc>
          <w:tcPr>
            <w:tcW w:w="819" w:type="dxa"/>
            <w:vAlign w:val="center"/>
          </w:tcPr>
          <w:p w14:paraId="3A5552ED" w14:textId="77777777" w:rsidR="008078CE" w:rsidRPr="00B20545" w:rsidRDefault="008078CE" w:rsidP="002C5EB2">
            <w:pPr>
              <w:spacing w:line="240" w:lineRule="auto"/>
              <w:rPr>
                <w:rFonts w:ascii="Times New Roman" w:hAnsi="Times New Roman" w:cs="Times New Roman"/>
                <w:sz w:val="20"/>
                <w:szCs w:val="20"/>
              </w:rPr>
            </w:pPr>
          </w:p>
        </w:tc>
        <w:tc>
          <w:tcPr>
            <w:tcW w:w="4219" w:type="dxa"/>
            <w:gridSpan w:val="3"/>
            <w:vAlign w:val="center"/>
          </w:tcPr>
          <w:p w14:paraId="765B1C3F"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От СРО "СОЮЗАТОМСТРОЙ"</w:t>
            </w:r>
          </w:p>
        </w:tc>
        <w:tc>
          <w:tcPr>
            <w:tcW w:w="819" w:type="dxa"/>
            <w:vAlign w:val="center"/>
          </w:tcPr>
          <w:p w14:paraId="20578809"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2FF8DE63" w14:textId="77777777" w:rsidTr="002C5EB2">
        <w:trPr>
          <w:trHeight w:val="194"/>
        </w:trPr>
        <w:tc>
          <w:tcPr>
            <w:tcW w:w="700" w:type="dxa"/>
            <w:vAlign w:val="center"/>
          </w:tcPr>
          <w:p w14:paraId="057D6367"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365B0FDB"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E7C0931"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7798553"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6BFCA9E6"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570EDA35"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6FD6149E"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02E1EAC9"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48B8EC86" w14:textId="77777777" w:rsidTr="002C5EB2">
        <w:trPr>
          <w:trHeight w:val="194"/>
        </w:trPr>
        <w:tc>
          <w:tcPr>
            <w:tcW w:w="4219" w:type="dxa"/>
            <w:gridSpan w:val="3"/>
            <w:vAlign w:val="center"/>
          </w:tcPr>
          <w:p w14:paraId="79784CBD"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____________________________________</w:t>
            </w:r>
          </w:p>
        </w:tc>
        <w:tc>
          <w:tcPr>
            <w:tcW w:w="819" w:type="dxa"/>
            <w:vAlign w:val="center"/>
          </w:tcPr>
          <w:p w14:paraId="1724D829" w14:textId="77777777" w:rsidR="008078CE" w:rsidRPr="00B20545" w:rsidRDefault="008078CE" w:rsidP="002C5EB2">
            <w:pPr>
              <w:spacing w:line="240" w:lineRule="auto"/>
              <w:rPr>
                <w:rFonts w:ascii="Times New Roman" w:hAnsi="Times New Roman" w:cs="Times New Roman"/>
                <w:sz w:val="20"/>
                <w:szCs w:val="20"/>
              </w:rPr>
            </w:pPr>
          </w:p>
        </w:tc>
        <w:tc>
          <w:tcPr>
            <w:tcW w:w="5040" w:type="dxa"/>
            <w:gridSpan w:val="4"/>
            <w:vAlign w:val="center"/>
          </w:tcPr>
          <w:p w14:paraId="7B856D2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Президент _____________________________ /________________/</w:t>
            </w:r>
          </w:p>
        </w:tc>
      </w:tr>
      <w:tr w:rsidR="008078CE" w:rsidRPr="00B20545" w14:paraId="2A388D45" w14:textId="77777777" w:rsidTr="002C5EB2">
        <w:trPr>
          <w:trHeight w:val="194"/>
        </w:trPr>
        <w:tc>
          <w:tcPr>
            <w:tcW w:w="700" w:type="dxa"/>
            <w:vAlign w:val="center"/>
          </w:tcPr>
          <w:p w14:paraId="7956A0A0"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0B5D1310"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0CB106E3"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7E61DD2C"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0B6ECF5B"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35159EF7"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19803975"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6728FB2B"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6B28ECB9" w14:textId="77777777" w:rsidTr="002C5EB2">
        <w:trPr>
          <w:trHeight w:val="194"/>
        </w:trPr>
        <w:tc>
          <w:tcPr>
            <w:tcW w:w="4219" w:type="dxa"/>
            <w:gridSpan w:val="3"/>
            <w:vAlign w:val="center"/>
          </w:tcPr>
          <w:p w14:paraId="5690521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____________________________________</w:t>
            </w:r>
          </w:p>
        </w:tc>
        <w:tc>
          <w:tcPr>
            <w:tcW w:w="819" w:type="dxa"/>
            <w:vAlign w:val="center"/>
          </w:tcPr>
          <w:p w14:paraId="79A9A413" w14:textId="77777777" w:rsidR="008078CE" w:rsidRPr="00B20545" w:rsidRDefault="008078CE" w:rsidP="002C5EB2">
            <w:pPr>
              <w:spacing w:line="240" w:lineRule="auto"/>
              <w:rPr>
                <w:rFonts w:ascii="Times New Roman" w:hAnsi="Times New Roman" w:cs="Times New Roman"/>
                <w:sz w:val="20"/>
                <w:szCs w:val="20"/>
              </w:rPr>
            </w:pPr>
          </w:p>
        </w:tc>
        <w:tc>
          <w:tcPr>
            <w:tcW w:w="5040" w:type="dxa"/>
            <w:gridSpan w:val="4"/>
            <w:vAlign w:val="center"/>
          </w:tcPr>
          <w:p w14:paraId="7C0872CC"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proofErr w:type="spellStart"/>
            <w:r w:rsidRPr="00B20545">
              <w:rPr>
                <w:rFonts w:ascii="Times New Roman" w:hAnsi="Times New Roman" w:cs="Times New Roman"/>
                <w:sz w:val="16"/>
                <w:szCs w:val="16"/>
              </w:rPr>
              <w:t>Гл.бухгалтер</w:t>
            </w:r>
            <w:proofErr w:type="spellEnd"/>
            <w:r w:rsidRPr="00B20545">
              <w:rPr>
                <w:rFonts w:ascii="Times New Roman" w:hAnsi="Times New Roman" w:cs="Times New Roman"/>
                <w:sz w:val="16"/>
                <w:szCs w:val="16"/>
              </w:rPr>
              <w:t xml:space="preserve"> ___________________________ /________________/</w:t>
            </w:r>
          </w:p>
        </w:tc>
      </w:tr>
      <w:tr w:rsidR="008078CE" w:rsidRPr="00B20545" w14:paraId="0C03FD64" w14:textId="77777777" w:rsidTr="002C5EB2">
        <w:trPr>
          <w:trHeight w:val="194"/>
        </w:trPr>
        <w:tc>
          <w:tcPr>
            <w:tcW w:w="700" w:type="dxa"/>
            <w:vAlign w:val="center"/>
          </w:tcPr>
          <w:p w14:paraId="1C0E75B6"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71C68E5F"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6950C8BF"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B323980"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30D4D5D8" w14:textId="77777777" w:rsidR="008078CE" w:rsidRPr="00B20545" w:rsidRDefault="008078CE" w:rsidP="002C5EB2">
            <w:pPr>
              <w:spacing w:line="240" w:lineRule="auto"/>
              <w:rPr>
                <w:rFonts w:ascii="Times New Roman" w:hAnsi="Times New Roman" w:cs="Times New Roman"/>
                <w:sz w:val="20"/>
                <w:szCs w:val="20"/>
              </w:rPr>
            </w:pPr>
          </w:p>
        </w:tc>
        <w:tc>
          <w:tcPr>
            <w:tcW w:w="2700" w:type="dxa"/>
            <w:vAlign w:val="center"/>
          </w:tcPr>
          <w:p w14:paraId="701C79FC"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0F80B36F"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770589A" w14:textId="77777777" w:rsidR="008078CE" w:rsidRPr="00B20545" w:rsidRDefault="008078CE" w:rsidP="002C5EB2">
            <w:pPr>
              <w:spacing w:line="240" w:lineRule="auto"/>
              <w:rPr>
                <w:rFonts w:ascii="Times New Roman" w:hAnsi="Times New Roman" w:cs="Times New Roman"/>
                <w:sz w:val="20"/>
                <w:szCs w:val="20"/>
              </w:rPr>
            </w:pPr>
          </w:p>
        </w:tc>
      </w:tr>
      <w:tr w:rsidR="008078CE" w:rsidRPr="00B20545" w14:paraId="008E3F52" w14:textId="77777777" w:rsidTr="002C5EB2">
        <w:trPr>
          <w:trHeight w:val="194"/>
        </w:trPr>
        <w:tc>
          <w:tcPr>
            <w:tcW w:w="700" w:type="dxa"/>
            <w:vAlign w:val="center"/>
          </w:tcPr>
          <w:p w14:paraId="101C98F5"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М.П.</w:t>
            </w:r>
          </w:p>
        </w:tc>
        <w:tc>
          <w:tcPr>
            <w:tcW w:w="2700" w:type="dxa"/>
            <w:vAlign w:val="center"/>
          </w:tcPr>
          <w:p w14:paraId="3424A840"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7D577065"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1E7FC808" w14:textId="77777777" w:rsidR="008078CE" w:rsidRPr="00B20545" w:rsidRDefault="008078CE" w:rsidP="002C5EB2">
            <w:pPr>
              <w:spacing w:line="240" w:lineRule="auto"/>
              <w:rPr>
                <w:rFonts w:ascii="Times New Roman" w:hAnsi="Times New Roman" w:cs="Times New Roman"/>
                <w:sz w:val="20"/>
                <w:szCs w:val="20"/>
              </w:rPr>
            </w:pPr>
          </w:p>
        </w:tc>
        <w:tc>
          <w:tcPr>
            <w:tcW w:w="700" w:type="dxa"/>
            <w:vAlign w:val="center"/>
          </w:tcPr>
          <w:p w14:paraId="27299FC4" w14:textId="77777777" w:rsidR="008078CE" w:rsidRPr="00B20545" w:rsidRDefault="008078CE" w:rsidP="002C5EB2">
            <w:pPr>
              <w:spacing w:before="100" w:beforeAutospacing="1" w:after="100" w:afterAutospacing="1" w:line="240" w:lineRule="auto"/>
              <w:rPr>
                <w:rFonts w:ascii="Times New Roman" w:hAnsi="Times New Roman" w:cs="Times New Roman"/>
                <w:sz w:val="16"/>
                <w:szCs w:val="16"/>
              </w:rPr>
            </w:pPr>
            <w:r w:rsidRPr="00B20545">
              <w:rPr>
                <w:rFonts w:ascii="Times New Roman" w:hAnsi="Times New Roman" w:cs="Times New Roman"/>
                <w:sz w:val="16"/>
                <w:szCs w:val="16"/>
              </w:rPr>
              <w:t>М.П.</w:t>
            </w:r>
          </w:p>
        </w:tc>
        <w:tc>
          <w:tcPr>
            <w:tcW w:w="2700" w:type="dxa"/>
            <w:vAlign w:val="center"/>
          </w:tcPr>
          <w:p w14:paraId="02E2F946"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5881A874" w14:textId="77777777" w:rsidR="008078CE" w:rsidRPr="00B20545" w:rsidRDefault="008078CE" w:rsidP="002C5EB2">
            <w:pPr>
              <w:spacing w:line="240" w:lineRule="auto"/>
              <w:rPr>
                <w:rFonts w:ascii="Times New Roman" w:hAnsi="Times New Roman" w:cs="Times New Roman"/>
                <w:sz w:val="20"/>
                <w:szCs w:val="20"/>
              </w:rPr>
            </w:pPr>
          </w:p>
        </w:tc>
        <w:tc>
          <w:tcPr>
            <w:tcW w:w="819" w:type="dxa"/>
            <w:vAlign w:val="center"/>
          </w:tcPr>
          <w:p w14:paraId="01284290" w14:textId="77777777" w:rsidR="008078CE" w:rsidRPr="00B20545" w:rsidRDefault="008078CE" w:rsidP="002C5EB2">
            <w:pPr>
              <w:spacing w:line="240" w:lineRule="auto"/>
              <w:rPr>
                <w:rFonts w:ascii="Times New Roman" w:hAnsi="Times New Roman" w:cs="Times New Roman"/>
                <w:sz w:val="20"/>
                <w:szCs w:val="20"/>
              </w:rPr>
            </w:pPr>
          </w:p>
        </w:tc>
      </w:tr>
    </w:tbl>
    <w:p w14:paraId="6C1FD852" w14:textId="77777777" w:rsidR="008078CE" w:rsidRPr="00B20545" w:rsidRDefault="008078CE" w:rsidP="008078CE">
      <w:pPr>
        <w:rPr>
          <w:rFonts w:ascii="Times New Roman" w:hAnsi="Times New Roman" w:cs="Times New Roman"/>
        </w:rPr>
      </w:pPr>
    </w:p>
    <w:p w14:paraId="1CBABB96" w14:textId="77777777" w:rsidR="008078CE" w:rsidRPr="00B20545" w:rsidRDefault="008078CE" w:rsidP="008078CE">
      <w:pPr>
        <w:pStyle w:val="3"/>
        <w:jc w:val="right"/>
        <w:rPr>
          <w:rFonts w:ascii="Times New Roman" w:hAnsi="Times New Roman" w:cs="Times New Roman"/>
          <w:i/>
          <w:iCs/>
        </w:rPr>
      </w:pPr>
      <w:r w:rsidRPr="00B20545">
        <w:rPr>
          <w:rFonts w:ascii="Times New Roman" w:hAnsi="Times New Roman" w:cs="Times New Roman"/>
        </w:rPr>
        <w:br w:type="page"/>
      </w:r>
      <w:bookmarkStart w:id="43" w:name="_Toc512586719"/>
      <w:bookmarkStart w:id="44" w:name="_Toc365990"/>
      <w:r w:rsidRPr="00B20545">
        <w:rPr>
          <w:rFonts w:ascii="Times New Roman" w:hAnsi="Times New Roman" w:cs="Times New Roman"/>
          <w:i/>
          <w:iCs/>
        </w:rPr>
        <w:t xml:space="preserve">Приложение </w:t>
      </w:r>
      <w:r w:rsidRPr="00A140F3">
        <w:rPr>
          <w:rFonts w:ascii="Times New Roman" w:hAnsi="Times New Roman" w:cs="Times New Roman"/>
          <w:i/>
          <w:iCs/>
        </w:rPr>
        <w:t>10</w:t>
      </w:r>
      <w:r w:rsidRPr="00B20545">
        <w:rPr>
          <w:rFonts w:ascii="Times New Roman" w:hAnsi="Times New Roman" w:cs="Times New Roman"/>
          <w:i/>
          <w:iCs/>
        </w:rPr>
        <w:br/>
        <w:t>Образец протокола согласования ежемесячного членского взноса</w:t>
      </w:r>
      <w:bookmarkEnd w:id="43"/>
      <w:bookmarkEnd w:id="44"/>
    </w:p>
    <w:p w14:paraId="42BB231D" w14:textId="77777777" w:rsidR="008078CE" w:rsidRPr="00B20545" w:rsidRDefault="008078CE" w:rsidP="008078CE">
      <w:pPr>
        <w:spacing w:line="240" w:lineRule="auto"/>
        <w:jc w:val="center"/>
        <w:rPr>
          <w:rFonts w:ascii="Times New Roman" w:hAnsi="Times New Roman" w:cs="Times New Roman"/>
          <w:b/>
          <w:bCs/>
          <w:sz w:val="28"/>
          <w:szCs w:val="28"/>
        </w:rPr>
      </w:pPr>
      <w:r w:rsidRPr="00B20545">
        <w:rPr>
          <w:rFonts w:ascii="Times New Roman" w:hAnsi="Times New Roman" w:cs="Times New Roman"/>
          <w:b/>
          <w:bCs/>
          <w:sz w:val="28"/>
          <w:szCs w:val="28"/>
        </w:rPr>
        <w:t>ПРОТОКОЛ</w:t>
      </w:r>
    </w:p>
    <w:p w14:paraId="203EDD2A" w14:textId="77777777" w:rsidR="008078CE" w:rsidRPr="00B20545" w:rsidRDefault="008078CE" w:rsidP="008078CE">
      <w:pPr>
        <w:spacing w:line="240" w:lineRule="auto"/>
        <w:jc w:val="center"/>
        <w:rPr>
          <w:rFonts w:ascii="Times New Roman" w:hAnsi="Times New Roman" w:cs="Times New Roman"/>
          <w:b/>
          <w:bCs/>
          <w:sz w:val="24"/>
          <w:szCs w:val="24"/>
        </w:rPr>
      </w:pPr>
    </w:p>
    <w:p w14:paraId="26B74EA1" w14:textId="77777777" w:rsidR="008078CE" w:rsidRPr="00B20545" w:rsidRDefault="008078CE" w:rsidP="008078CE">
      <w:pPr>
        <w:spacing w:line="240" w:lineRule="auto"/>
        <w:jc w:val="center"/>
        <w:rPr>
          <w:rFonts w:ascii="Times New Roman" w:hAnsi="Times New Roman" w:cs="Times New Roman"/>
          <w:sz w:val="24"/>
          <w:szCs w:val="24"/>
          <w:lang w:eastAsia="en-US"/>
        </w:rPr>
      </w:pPr>
      <w:r w:rsidRPr="00B20545">
        <w:rPr>
          <w:rFonts w:ascii="Times New Roman" w:hAnsi="Times New Roman" w:cs="Times New Roman"/>
          <w:sz w:val="24"/>
          <w:szCs w:val="24"/>
          <w:lang w:eastAsia="en-US"/>
        </w:rPr>
        <w:t>согласования ежемесячного членского взноса ______________________________.</w:t>
      </w:r>
    </w:p>
    <w:p w14:paraId="61503D12" w14:textId="77777777" w:rsidR="008078CE" w:rsidRPr="00B20545" w:rsidRDefault="008078CE" w:rsidP="008078CE">
      <w:pPr>
        <w:spacing w:line="240" w:lineRule="auto"/>
        <w:ind w:firstLine="11"/>
        <w:jc w:val="center"/>
        <w:rPr>
          <w:rFonts w:ascii="Times New Roman" w:hAnsi="Times New Roman" w:cs="Times New Roman"/>
          <w:lang w:eastAsia="en-US"/>
        </w:rPr>
      </w:pPr>
      <w:r w:rsidRPr="00B20545">
        <w:rPr>
          <w:rFonts w:ascii="Times New Roman" w:hAnsi="Times New Roman" w:cs="Times New Roman"/>
          <w:lang w:eastAsia="en-US"/>
        </w:rPr>
        <w:t>(наименование организации - члена СРО «СОЮЗАТОМСТРОЙ»)</w:t>
      </w:r>
    </w:p>
    <w:p w14:paraId="5E43B96C" w14:textId="77777777" w:rsidR="008078CE" w:rsidRPr="00B20545" w:rsidRDefault="008078CE" w:rsidP="008078CE">
      <w:pPr>
        <w:spacing w:line="240" w:lineRule="auto"/>
        <w:jc w:val="center"/>
        <w:rPr>
          <w:rFonts w:ascii="Times New Roman" w:hAnsi="Times New Roman" w:cs="Times New Roman"/>
          <w:sz w:val="24"/>
          <w:szCs w:val="24"/>
        </w:rPr>
      </w:pPr>
    </w:p>
    <w:p w14:paraId="672D54ED" w14:textId="77777777" w:rsidR="008078CE" w:rsidRPr="00B20545" w:rsidRDefault="008078CE" w:rsidP="008078CE">
      <w:pPr>
        <w:spacing w:line="240" w:lineRule="auto"/>
        <w:ind w:left="284" w:hanging="284"/>
        <w:jc w:val="both"/>
        <w:rPr>
          <w:rFonts w:ascii="Times New Roman" w:hAnsi="Times New Roman" w:cs="Times New Roman"/>
          <w:sz w:val="24"/>
          <w:szCs w:val="24"/>
        </w:rPr>
      </w:pPr>
      <w:r w:rsidRPr="00B20545">
        <w:rPr>
          <w:rFonts w:ascii="Times New Roman" w:hAnsi="Times New Roman" w:cs="Times New Roman"/>
          <w:sz w:val="24"/>
          <w:szCs w:val="24"/>
        </w:rPr>
        <w:t xml:space="preserve">1. </w:t>
      </w:r>
      <w:r w:rsidRPr="00AB219D">
        <w:rPr>
          <w:rFonts w:ascii="Times New Roman" w:hAnsi="Times New Roman" w:cs="Times New Roman"/>
          <w:sz w:val="24"/>
          <w:szCs w:val="24"/>
        </w:rPr>
        <w:t>Основание установления размера ежемесячного членского взноса –  п. 4.2 раздела 3 Положения о членстве в саморегулируемой организации, утвержденного решением общего Собрания членов «_</w:t>
      </w:r>
      <w:r>
        <w:rPr>
          <w:rFonts w:ascii="Times New Roman" w:hAnsi="Times New Roman" w:cs="Times New Roman"/>
          <w:sz w:val="24"/>
          <w:szCs w:val="24"/>
        </w:rPr>
        <w:t>_</w:t>
      </w:r>
      <w:r w:rsidRPr="00AB219D">
        <w:rPr>
          <w:rFonts w:ascii="Times New Roman" w:hAnsi="Times New Roman" w:cs="Times New Roman"/>
          <w:sz w:val="24"/>
          <w:szCs w:val="24"/>
        </w:rPr>
        <w:t>_»_____</w:t>
      </w:r>
      <w:r>
        <w:rPr>
          <w:rFonts w:ascii="Times New Roman" w:hAnsi="Times New Roman" w:cs="Times New Roman"/>
          <w:sz w:val="24"/>
          <w:szCs w:val="24"/>
        </w:rPr>
        <w:t>_</w:t>
      </w:r>
      <w:r w:rsidRPr="00AB219D">
        <w:rPr>
          <w:rFonts w:ascii="Times New Roman" w:hAnsi="Times New Roman" w:cs="Times New Roman"/>
          <w:sz w:val="24"/>
          <w:szCs w:val="24"/>
        </w:rPr>
        <w:t>___20_</w:t>
      </w:r>
      <w:r>
        <w:rPr>
          <w:rFonts w:ascii="Times New Roman" w:hAnsi="Times New Roman" w:cs="Times New Roman"/>
          <w:sz w:val="24"/>
          <w:szCs w:val="24"/>
        </w:rPr>
        <w:t>_</w:t>
      </w:r>
      <w:r w:rsidRPr="00AB219D">
        <w:rPr>
          <w:rFonts w:ascii="Times New Roman" w:hAnsi="Times New Roman" w:cs="Times New Roman"/>
          <w:sz w:val="24"/>
          <w:szCs w:val="24"/>
        </w:rPr>
        <w:t>_г.;</w:t>
      </w:r>
    </w:p>
    <w:p w14:paraId="511FE921" w14:textId="77777777" w:rsidR="008078CE" w:rsidRPr="00B20545" w:rsidRDefault="008078CE" w:rsidP="008078CE">
      <w:pPr>
        <w:spacing w:line="240" w:lineRule="auto"/>
        <w:ind w:right="-1" w:firstLine="567"/>
        <w:jc w:val="both"/>
        <w:rPr>
          <w:rFonts w:ascii="Times New Roman" w:hAnsi="Times New Roman" w:cs="Times New Roman"/>
          <w:sz w:val="24"/>
          <w:szCs w:val="24"/>
        </w:rPr>
      </w:pPr>
    </w:p>
    <w:p w14:paraId="503F7972" w14:textId="77777777" w:rsidR="008078CE" w:rsidRPr="00B20545" w:rsidRDefault="008078CE" w:rsidP="008078CE">
      <w:pPr>
        <w:spacing w:line="240" w:lineRule="auto"/>
        <w:ind w:right="425"/>
        <w:jc w:val="both"/>
        <w:rPr>
          <w:rFonts w:ascii="Times New Roman" w:hAnsi="Times New Roman" w:cs="Times New Roman"/>
          <w:sz w:val="24"/>
          <w:szCs w:val="24"/>
        </w:rPr>
      </w:pPr>
      <w:r w:rsidRPr="00B20545">
        <w:rPr>
          <w:rFonts w:ascii="Times New Roman" w:hAnsi="Times New Roman" w:cs="Times New Roman"/>
          <w:sz w:val="24"/>
          <w:szCs w:val="24"/>
        </w:rPr>
        <w:t xml:space="preserve">2. </w:t>
      </w:r>
      <w:r>
        <w:rPr>
          <w:rFonts w:ascii="Times New Roman" w:hAnsi="Times New Roman" w:cs="Times New Roman"/>
          <w:sz w:val="24"/>
          <w:szCs w:val="24"/>
        </w:rPr>
        <w:t>Данные, предоставляемые для расчета</w:t>
      </w:r>
      <w:r w:rsidRPr="00B20545">
        <w:rPr>
          <w:rFonts w:ascii="Times New Roman" w:hAnsi="Times New Roman" w:cs="Times New Roman"/>
          <w:sz w:val="24"/>
          <w:szCs w:val="24"/>
        </w:rPr>
        <w:t xml:space="preserve"> размера ежемесячного членского взноса: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04"/>
        <w:gridCol w:w="2279"/>
      </w:tblGrid>
      <w:tr w:rsidR="008078CE" w:rsidRPr="00B20545" w14:paraId="09457737" w14:textId="77777777" w:rsidTr="002C5EB2">
        <w:tc>
          <w:tcPr>
            <w:tcW w:w="817" w:type="dxa"/>
            <w:vAlign w:val="bottom"/>
          </w:tcPr>
          <w:p w14:paraId="2E22D7D1" w14:textId="77777777" w:rsidR="008078CE" w:rsidRPr="00B20545" w:rsidRDefault="008078CE" w:rsidP="002C5EB2">
            <w:pPr>
              <w:spacing w:line="360" w:lineRule="auto"/>
              <w:ind w:right="425"/>
              <w:jc w:val="center"/>
              <w:rPr>
                <w:rFonts w:ascii="Times New Roman" w:hAnsi="Times New Roman" w:cs="Times New Roman"/>
                <w:sz w:val="24"/>
                <w:szCs w:val="24"/>
              </w:rPr>
            </w:pPr>
            <w:r w:rsidRPr="00B20545">
              <w:rPr>
                <w:rFonts w:ascii="Times New Roman" w:hAnsi="Times New Roman" w:cs="Times New Roman"/>
                <w:sz w:val="24"/>
                <w:szCs w:val="24"/>
              </w:rPr>
              <w:t>№</w:t>
            </w:r>
          </w:p>
        </w:tc>
        <w:tc>
          <w:tcPr>
            <w:tcW w:w="6804" w:type="dxa"/>
            <w:vAlign w:val="bottom"/>
          </w:tcPr>
          <w:p w14:paraId="09BE38C2" w14:textId="77777777" w:rsidR="008078CE" w:rsidRPr="00B20545" w:rsidRDefault="008078CE" w:rsidP="002C5EB2">
            <w:pPr>
              <w:spacing w:line="360" w:lineRule="auto"/>
              <w:ind w:right="425"/>
              <w:jc w:val="center"/>
              <w:rPr>
                <w:rFonts w:ascii="Times New Roman" w:hAnsi="Times New Roman" w:cs="Times New Roman"/>
                <w:sz w:val="24"/>
                <w:szCs w:val="24"/>
              </w:rPr>
            </w:pPr>
            <w:r w:rsidRPr="00B20545">
              <w:rPr>
                <w:rFonts w:ascii="Times New Roman" w:hAnsi="Times New Roman" w:cs="Times New Roman"/>
                <w:sz w:val="24"/>
                <w:szCs w:val="24"/>
              </w:rPr>
              <w:t>Наименование показателя</w:t>
            </w:r>
          </w:p>
        </w:tc>
        <w:tc>
          <w:tcPr>
            <w:tcW w:w="2279" w:type="dxa"/>
            <w:vAlign w:val="bottom"/>
          </w:tcPr>
          <w:p w14:paraId="6194170F" w14:textId="77777777" w:rsidR="008078CE" w:rsidRPr="00B20545" w:rsidRDefault="008078CE" w:rsidP="002C5EB2">
            <w:pPr>
              <w:spacing w:line="360" w:lineRule="auto"/>
              <w:ind w:right="425"/>
              <w:jc w:val="center"/>
              <w:rPr>
                <w:rFonts w:ascii="Times New Roman" w:hAnsi="Times New Roman" w:cs="Times New Roman"/>
                <w:sz w:val="24"/>
                <w:szCs w:val="24"/>
              </w:rPr>
            </w:pPr>
            <w:r w:rsidRPr="00B20545">
              <w:rPr>
                <w:rFonts w:ascii="Times New Roman" w:hAnsi="Times New Roman" w:cs="Times New Roman"/>
                <w:sz w:val="24"/>
                <w:szCs w:val="24"/>
              </w:rPr>
              <w:t>тыс. руб.</w:t>
            </w:r>
          </w:p>
        </w:tc>
      </w:tr>
      <w:tr w:rsidR="008078CE" w:rsidRPr="00B20545" w14:paraId="4492D481" w14:textId="77777777" w:rsidTr="002C5EB2">
        <w:trPr>
          <w:trHeight w:val="330"/>
        </w:trPr>
        <w:tc>
          <w:tcPr>
            <w:tcW w:w="817" w:type="dxa"/>
            <w:vAlign w:val="center"/>
          </w:tcPr>
          <w:p w14:paraId="48FB2783" w14:textId="77777777" w:rsidR="008078CE" w:rsidRPr="00B20545" w:rsidRDefault="008078CE" w:rsidP="002C5EB2">
            <w:pPr>
              <w:spacing w:line="240" w:lineRule="auto"/>
              <w:ind w:right="425"/>
              <w:jc w:val="right"/>
              <w:rPr>
                <w:rFonts w:ascii="Times New Roman" w:hAnsi="Times New Roman" w:cs="Times New Roman"/>
                <w:b/>
                <w:bCs/>
                <w:sz w:val="24"/>
                <w:szCs w:val="24"/>
              </w:rPr>
            </w:pPr>
            <w:r w:rsidRPr="00B20545">
              <w:rPr>
                <w:rFonts w:ascii="Times New Roman" w:hAnsi="Times New Roman" w:cs="Times New Roman"/>
                <w:b/>
                <w:bCs/>
                <w:sz w:val="20"/>
                <w:szCs w:val="20"/>
              </w:rPr>
              <w:t>1</w:t>
            </w:r>
          </w:p>
        </w:tc>
        <w:tc>
          <w:tcPr>
            <w:tcW w:w="6804" w:type="dxa"/>
            <w:vAlign w:val="center"/>
          </w:tcPr>
          <w:p w14:paraId="66279EB6" w14:textId="77777777" w:rsidR="008078CE" w:rsidRPr="00B20545" w:rsidRDefault="008078CE" w:rsidP="002C5EB2">
            <w:pPr>
              <w:spacing w:line="240" w:lineRule="auto"/>
              <w:ind w:right="425"/>
              <w:jc w:val="center"/>
              <w:rPr>
                <w:rFonts w:ascii="Times New Roman" w:hAnsi="Times New Roman" w:cs="Times New Roman"/>
                <w:b/>
                <w:bCs/>
                <w:sz w:val="20"/>
                <w:szCs w:val="20"/>
              </w:rPr>
            </w:pPr>
            <w:r w:rsidRPr="00B20545">
              <w:rPr>
                <w:rFonts w:ascii="Times New Roman" w:hAnsi="Times New Roman" w:cs="Times New Roman"/>
                <w:b/>
                <w:bCs/>
                <w:sz w:val="20"/>
                <w:szCs w:val="20"/>
              </w:rPr>
              <w:t>2</w:t>
            </w:r>
          </w:p>
        </w:tc>
        <w:tc>
          <w:tcPr>
            <w:tcW w:w="2279" w:type="dxa"/>
            <w:vAlign w:val="center"/>
          </w:tcPr>
          <w:p w14:paraId="190088F5" w14:textId="77777777" w:rsidR="008078CE" w:rsidRPr="00B20545" w:rsidRDefault="008078CE" w:rsidP="002C5EB2">
            <w:pPr>
              <w:spacing w:line="240" w:lineRule="auto"/>
              <w:ind w:right="425"/>
              <w:jc w:val="center"/>
              <w:rPr>
                <w:rFonts w:ascii="Times New Roman" w:hAnsi="Times New Roman" w:cs="Times New Roman"/>
                <w:b/>
                <w:bCs/>
                <w:sz w:val="24"/>
                <w:szCs w:val="24"/>
              </w:rPr>
            </w:pPr>
            <w:r w:rsidRPr="00B20545">
              <w:rPr>
                <w:rFonts w:ascii="Times New Roman" w:hAnsi="Times New Roman" w:cs="Times New Roman"/>
                <w:b/>
                <w:bCs/>
                <w:sz w:val="20"/>
                <w:szCs w:val="20"/>
              </w:rPr>
              <w:t>3</w:t>
            </w:r>
          </w:p>
        </w:tc>
      </w:tr>
      <w:tr w:rsidR="008078CE" w:rsidRPr="00B20545" w14:paraId="193E3381" w14:textId="77777777" w:rsidTr="002C5EB2">
        <w:tc>
          <w:tcPr>
            <w:tcW w:w="817" w:type="dxa"/>
            <w:vAlign w:val="center"/>
          </w:tcPr>
          <w:p w14:paraId="4FEF26DD" w14:textId="77777777" w:rsidR="008078CE" w:rsidRPr="00B20545" w:rsidRDefault="008078CE" w:rsidP="002C5EB2">
            <w:pPr>
              <w:spacing w:line="240" w:lineRule="auto"/>
              <w:jc w:val="both"/>
              <w:rPr>
                <w:rFonts w:ascii="Times New Roman" w:hAnsi="Times New Roman" w:cs="Times New Roman"/>
                <w:sz w:val="24"/>
                <w:szCs w:val="24"/>
              </w:rPr>
            </w:pPr>
            <w:r w:rsidRPr="00B20545">
              <w:rPr>
                <w:rFonts w:ascii="Times New Roman" w:hAnsi="Times New Roman" w:cs="Times New Roman"/>
                <w:sz w:val="24"/>
                <w:szCs w:val="24"/>
              </w:rPr>
              <w:t>1</w:t>
            </w:r>
          </w:p>
        </w:tc>
        <w:tc>
          <w:tcPr>
            <w:tcW w:w="6804" w:type="dxa"/>
          </w:tcPr>
          <w:p w14:paraId="24B2C97F" w14:textId="77777777" w:rsidR="008078CE" w:rsidRPr="00B20545" w:rsidRDefault="008078CE" w:rsidP="002C5EB2">
            <w:pPr>
              <w:spacing w:line="240" w:lineRule="auto"/>
              <w:ind w:right="425"/>
              <w:jc w:val="both"/>
              <w:rPr>
                <w:rFonts w:ascii="Times New Roman" w:hAnsi="Times New Roman" w:cs="Times New Roman"/>
                <w:sz w:val="24"/>
                <w:szCs w:val="24"/>
              </w:rPr>
            </w:pPr>
            <w:r w:rsidRPr="00B20545">
              <w:rPr>
                <w:rFonts w:ascii="Times New Roman" w:hAnsi="Times New Roman" w:cs="Times New Roman"/>
                <w:sz w:val="24"/>
                <w:szCs w:val="24"/>
              </w:rPr>
              <w:t xml:space="preserve">Выручка всего </w:t>
            </w:r>
            <w:r w:rsidRPr="00B20545">
              <w:rPr>
                <w:rFonts w:ascii="Times New Roman" w:hAnsi="Times New Roman" w:cs="Times New Roman"/>
                <w:i/>
                <w:iCs/>
                <w:sz w:val="24"/>
                <w:szCs w:val="24"/>
              </w:rPr>
              <w:t>(данные из формы №2 «Отчет о финансовых результатах» за предыдущий год)</w:t>
            </w:r>
            <w:r w:rsidRPr="00B20545">
              <w:rPr>
                <w:rFonts w:ascii="Times New Roman" w:hAnsi="Times New Roman" w:cs="Times New Roman"/>
                <w:sz w:val="24"/>
                <w:szCs w:val="24"/>
              </w:rPr>
              <w:t xml:space="preserve">, </w:t>
            </w:r>
          </w:p>
          <w:p w14:paraId="79E8E579" w14:textId="77777777" w:rsidR="008078CE" w:rsidRPr="00B20545" w:rsidRDefault="008078CE" w:rsidP="002C5EB2">
            <w:pPr>
              <w:spacing w:line="240" w:lineRule="auto"/>
              <w:ind w:right="425"/>
              <w:jc w:val="both"/>
              <w:rPr>
                <w:rFonts w:ascii="Times New Roman" w:hAnsi="Times New Roman" w:cs="Times New Roman"/>
                <w:sz w:val="24"/>
                <w:szCs w:val="24"/>
              </w:rPr>
            </w:pPr>
            <w:r w:rsidRPr="00B20545">
              <w:rPr>
                <w:rFonts w:ascii="Times New Roman" w:hAnsi="Times New Roman" w:cs="Times New Roman"/>
                <w:sz w:val="24"/>
                <w:szCs w:val="24"/>
              </w:rPr>
              <w:t>в том числе:</w:t>
            </w:r>
          </w:p>
        </w:tc>
        <w:tc>
          <w:tcPr>
            <w:tcW w:w="2279" w:type="dxa"/>
          </w:tcPr>
          <w:p w14:paraId="76B85913" w14:textId="77777777" w:rsidR="008078CE" w:rsidRPr="00B20545" w:rsidRDefault="008078CE" w:rsidP="002C5EB2">
            <w:pPr>
              <w:spacing w:line="240" w:lineRule="auto"/>
              <w:ind w:right="425"/>
              <w:jc w:val="both"/>
              <w:rPr>
                <w:rFonts w:ascii="Times New Roman" w:hAnsi="Times New Roman" w:cs="Times New Roman"/>
                <w:sz w:val="24"/>
                <w:szCs w:val="24"/>
              </w:rPr>
            </w:pPr>
          </w:p>
        </w:tc>
      </w:tr>
      <w:tr w:rsidR="008078CE" w:rsidRPr="00B20545" w14:paraId="7A0DC981" w14:textId="77777777" w:rsidTr="002C5EB2">
        <w:tc>
          <w:tcPr>
            <w:tcW w:w="817" w:type="dxa"/>
            <w:vAlign w:val="center"/>
          </w:tcPr>
          <w:p w14:paraId="024A8A3F" w14:textId="77777777" w:rsidR="008078CE" w:rsidRPr="00B20545" w:rsidRDefault="008078CE" w:rsidP="002C5EB2">
            <w:pPr>
              <w:spacing w:line="240" w:lineRule="auto"/>
              <w:jc w:val="both"/>
              <w:rPr>
                <w:rFonts w:ascii="Times New Roman" w:hAnsi="Times New Roman" w:cs="Times New Roman"/>
                <w:sz w:val="24"/>
                <w:szCs w:val="24"/>
              </w:rPr>
            </w:pPr>
            <w:r w:rsidRPr="00B20545">
              <w:rPr>
                <w:rFonts w:ascii="Times New Roman" w:hAnsi="Times New Roman" w:cs="Times New Roman"/>
                <w:sz w:val="24"/>
                <w:szCs w:val="24"/>
              </w:rPr>
              <w:t>1.1</w:t>
            </w:r>
          </w:p>
        </w:tc>
        <w:tc>
          <w:tcPr>
            <w:tcW w:w="6804" w:type="dxa"/>
            <w:vAlign w:val="center"/>
          </w:tcPr>
          <w:p w14:paraId="00A65713" w14:textId="77777777" w:rsidR="008078CE" w:rsidRPr="00B20545" w:rsidRDefault="008078CE" w:rsidP="002C5EB2">
            <w:pPr>
              <w:spacing w:line="240" w:lineRule="auto"/>
              <w:ind w:right="425"/>
              <w:rPr>
                <w:rFonts w:ascii="Times New Roman" w:hAnsi="Times New Roman" w:cs="Times New Roman"/>
                <w:sz w:val="24"/>
                <w:szCs w:val="24"/>
              </w:rPr>
            </w:pPr>
            <w:r w:rsidRPr="00B20545">
              <w:rPr>
                <w:rFonts w:ascii="Times New Roman" w:hAnsi="Times New Roman" w:cs="Times New Roman"/>
                <w:sz w:val="24"/>
                <w:szCs w:val="24"/>
              </w:rPr>
              <w:t>Объ</w:t>
            </w:r>
            <w:r>
              <w:rPr>
                <w:rFonts w:ascii="Times New Roman" w:hAnsi="Times New Roman" w:cs="Times New Roman"/>
                <w:sz w:val="24"/>
                <w:szCs w:val="24"/>
              </w:rPr>
              <w:t>ё</w:t>
            </w:r>
            <w:r w:rsidRPr="00B20545">
              <w:rPr>
                <w:rFonts w:ascii="Times New Roman" w:hAnsi="Times New Roman" w:cs="Times New Roman"/>
                <w:sz w:val="24"/>
                <w:szCs w:val="24"/>
              </w:rPr>
              <w:t xml:space="preserve">м выручки </w:t>
            </w:r>
            <w:r>
              <w:rPr>
                <w:rFonts w:ascii="Times New Roman" w:hAnsi="Times New Roman" w:cs="Times New Roman"/>
                <w:sz w:val="24"/>
                <w:szCs w:val="24"/>
              </w:rPr>
              <w:t>подрядных организаций по строительной деятельности</w:t>
            </w:r>
          </w:p>
        </w:tc>
        <w:tc>
          <w:tcPr>
            <w:tcW w:w="2279" w:type="dxa"/>
          </w:tcPr>
          <w:p w14:paraId="086732A0" w14:textId="77777777" w:rsidR="008078CE" w:rsidRPr="00B20545" w:rsidRDefault="008078CE" w:rsidP="002C5EB2">
            <w:pPr>
              <w:spacing w:line="240" w:lineRule="auto"/>
              <w:ind w:right="425"/>
              <w:jc w:val="both"/>
              <w:rPr>
                <w:rFonts w:ascii="Times New Roman" w:hAnsi="Times New Roman" w:cs="Times New Roman"/>
                <w:sz w:val="24"/>
                <w:szCs w:val="24"/>
              </w:rPr>
            </w:pPr>
          </w:p>
        </w:tc>
      </w:tr>
      <w:tr w:rsidR="008078CE" w:rsidRPr="00B20545" w14:paraId="429F3AD3" w14:textId="77777777" w:rsidTr="002C5EB2">
        <w:trPr>
          <w:trHeight w:val="567"/>
        </w:trPr>
        <w:tc>
          <w:tcPr>
            <w:tcW w:w="817" w:type="dxa"/>
            <w:vAlign w:val="center"/>
          </w:tcPr>
          <w:p w14:paraId="7DF85F70" w14:textId="77777777" w:rsidR="008078CE" w:rsidRDefault="008078CE" w:rsidP="002C5EB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804" w:type="dxa"/>
            <w:vAlign w:val="center"/>
          </w:tcPr>
          <w:p w14:paraId="3C724E96" w14:textId="77777777" w:rsidR="008078CE" w:rsidRPr="00B20545" w:rsidRDefault="008078CE" w:rsidP="002C5EB2">
            <w:pPr>
              <w:spacing w:line="240" w:lineRule="auto"/>
              <w:ind w:right="425"/>
              <w:jc w:val="both"/>
              <w:rPr>
                <w:rFonts w:ascii="Times New Roman" w:hAnsi="Times New Roman" w:cs="Times New Roman"/>
                <w:sz w:val="24"/>
                <w:szCs w:val="24"/>
              </w:rPr>
            </w:pPr>
            <w:r w:rsidRPr="00AB219D">
              <w:rPr>
                <w:rFonts w:ascii="Times New Roman" w:hAnsi="Times New Roman" w:cs="Times New Roman"/>
                <w:sz w:val="24"/>
                <w:szCs w:val="24"/>
              </w:rPr>
              <w:t xml:space="preserve">Объём выручки </w:t>
            </w:r>
            <w:r>
              <w:rPr>
                <w:rFonts w:ascii="Times New Roman" w:hAnsi="Times New Roman" w:cs="Times New Roman"/>
                <w:sz w:val="24"/>
                <w:szCs w:val="24"/>
              </w:rPr>
              <w:t xml:space="preserve">технического заказчика </w:t>
            </w:r>
            <w:r w:rsidRPr="00AB219D">
              <w:rPr>
                <w:rFonts w:ascii="Times New Roman" w:hAnsi="Times New Roman" w:cs="Times New Roman"/>
                <w:sz w:val="24"/>
                <w:szCs w:val="24"/>
              </w:rPr>
              <w:t>по договорам с застройщиком</w:t>
            </w:r>
          </w:p>
        </w:tc>
        <w:tc>
          <w:tcPr>
            <w:tcW w:w="2279" w:type="dxa"/>
          </w:tcPr>
          <w:p w14:paraId="083DB6EC" w14:textId="77777777" w:rsidR="008078CE" w:rsidRPr="00B20545" w:rsidRDefault="008078CE" w:rsidP="002C5EB2">
            <w:pPr>
              <w:spacing w:line="240" w:lineRule="auto"/>
              <w:ind w:right="425"/>
              <w:jc w:val="both"/>
              <w:rPr>
                <w:rFonts w:ascii="Times New Roman" w:hAnsi="Times New Roman" w:cs="Times New Roman"/>
                <w:sz w:val="24"/>
                <w:szCs w:val="24"/>
              </w:rPr>
            </w:pPr>
          </w:p>
        </w:tc>
      </w:tr>
      <w:tr w:rsidR="008078CE" w:rsidRPr="00B20545" w14:paraId="1404D4A6" w14:textId="77777777" w:rsidTr="002C5EB2">
        <w:trPr>
          <w:trHeight w:val="1156"/>
        </w:trPr>
        <w:tc>
          <w:tcPr>
            <w:tcW w:w="817" w:type="dxa"/>
            <w:vAlign w:val="center"/>
          </w:tcPr>
          <w:p w14:paraId="71A0883E" w14:textId="77777777" w:rsidR="008078CE" w:rsidRPr="00B20545" w:rsidRDefault="008078CE" w:rsidP="002C5EB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804" w:type="dxa"/>
            <w:vAlign w:val="center"/>
          </w:tcPr>
          <w:p w14:paraId="36979953" w14:textId="77777777" w:rsidR="008078CE" w:rsidRPr="00B20545" w:rsidRDefault="008078CE" w:rsidP="002C5EB2">
            <w:pPr>
              <w:spacing w:line="240" w:lineRule="auto"/>
              <w:ind w:right="425"/>
              <w:jc w:val="both"/>
              <w:rPr>
                <w:rFonts w:ascii="Times New Roman" w:hAnsi="Times New Roman" w:cs="Times New Roman"/>
                <w:sz w:val="24"/>
                <w:szCs w:val="24"/>
              </w:rPr>
            </w:pPr>
            <w:r w:rsidRPr="00B20545">
              <w:rPr>
                <w:rFonts w:ascii="Times New Roman" w:hAnsi="Times New Roman" w:cs="Times New Roman"/>
                <w:sz w:val="24"/>
                <w:szCs w:val="24"/>
              </w:rPr>
              <w:t>Объем капитальных вложений</w:t>
            </w:r>
            <w:r>
              <w:rPr>
                <w:rFonts w:ascii="Times New Roman" w:hAnsi="Times New Roman" w:cs="Times New Roman"/>
                <w:sz w:val="24"/>
                <w:szCs w:val="24"/>
              </w:rPr>
              <w:t>, освоенных застройщиком</w:t>
            </w:r>
          </w:p>
          <w:p w14:paraId="70E1E715" w14:textId="77777777" w:rsidR="008078CE" w:rsidRPr="00B20545" w:rsidRDefault="008078CE" w:rsidP="002C5EB2">
            <w:pPr>
              <w:spacing w:line="240" w:lineRule="auto"/>
              <w:ind w:right="425"/>
              <w:jc w:val="both"/>
              <w:rPr>
                <w:rFonts w:ascii="Times New Roman" w:hAnsi="Times New Roman" w:cs="Times New Roman"/>
                <w:i/>
                <w:iCs/>
                <w:sz w:val="24"/>
                <w:szCs w:val="24"/>
              </w:rPr>
            </w:pPr>
            <w:r w:rsidRPr="00B20545">
              <w:rPr>
                <w:rFonts w:ascii="Times New Roman" w:hAnsi="Times New Roman" w:cs="Times New Roman"/>
                <w:i/>
                <w:iCs/>
                <w:sz w:val="24"/>
                <w:szCs w:val="24"/>
              </w:rPr>
              <w:t>(данные из оборотно-сальдовых ведомостей по счетам 08 и 86 Плана счетов бухгалтерского учёта в части капитального строительства)</w:t>
            </w:r>
          </w:p>
        </w:tc>
        <w:tc>
          <w:tcPr>
            <w:tcW w:w="2279" w:type="dxa"/>
          </w:tcPr>
          <w:p w14:paraId="256AF9FB" w14:textId="77777777" w:rsidR="008078CE" w:rsidRPr="00B20545" w:rsidRDefault="008078CE" w:rsidP="002C5EB2">
            <w:pPr>
              <w:spacing w:line="240" w:lineRule="auto"/>
              <w:ind w:right="425"/>
              <w:jc w:val="both"/>
              <w:rPr>
                <w:rFonts w:ascii="Times New Roman" w:hAnsi="Times New Roman" w:cs="Times New Roman"/>
                <w:sz w:val="24"/>
                <w:szCs w:val="24"/>
              </w:rPr>
            </w:pPr>
          </w:p>
        </w:tc>
      </w:tr>
    </w:tbl>
    <w:p w14:paraId="185E9C34" w14:textId="77777777" w:rsidR="008078CE" w:rsidRPr="00906ADA" w:rsidRDefault="008078CE" w:rsidP="008078CE">
      <w:pPr>
        <w:spacing w:line="240" w:lineRule="auto"/>
        <w:ind w:right="425"/>
        <w:jc w:val="both"/>
        <w:rPr>
          <w:rFonts w:ascii="Times New Roman" w:hAnsi="Times New Roman" w:cs="Times New Roman"/>
          <w:i/>
          <w:iCs/>
          <w:sz w:val="24"/>
          <w:szCs w:val="24"/>
        </w:rPr>
      </w:pPr>
      <w:proofErr w:type="spellStart"/>
      <w:r w:rsidRPr="00906ADA">
        <w:rPr>
          <w:rFonts w:ascii="Times New Roman" w:hAnsi="Times New Roman" w:cs="Times New Roman"/>
          <w:i/>
          <w:iCs/>
          <w:sz w:val="24"/>
          <w:szCs w:val="24"/>
        </w:rPr>
        <w:t>Справочно</w:t>
      </w:r>
      <w:proofErr w:type="spellEnd"/>
      <w:r w:rsidRPr="00906ADA">
        <w:rPr>
          <w:rFonts w:ascii="Times New Roman" w:hAnsi="Times New Roman" w:cs="Times New Roman"/>
          <w:i/>
          <w:iCs/>
          <w:sz w:val="24"/>
          <w:szCs w:val="24"/>
        </w:rPr>
        <w:t>:</w:t>
      </w:r>
    </w:p>
    <w:tbl>
      <w:tblPr>
        <w:tblW w:w="9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4"/>
        <w:gridCol w:w="992"/>
      </w:tblGrid>
      <w:tr w:rsidR="008078CE" w:rsidRPr="00B20545" w14:paraId="38B15F37" w14:textId="77777777" w:rsidTr="002C5EB2">
        <w:trPr>
          <w:trHeight w:val="553"/>
        </w:trPr>
        <w:tc>
          <w:tcPr>
            <w:tcW w:w="8924" w:type="dxa"/>
            <w:tcBorders>
              <w:bottom w:val="single" w:sz="4" w:space="0" w:color="auto"/>
            </w:tcBorders>
            <w:vAlign w:val="center"/>
          </w:tcPr>
          <w:p w14:paraId="009B3DB4" w14:textId="77777777" w:rsidR="008078CE" w:rsidRPr="00B20545" w:rsidRDefault="008078CE" w:rsidP="002C5EB2">
            <w:pPr>
              <w:spacing w:line="240" w:lineRule="auto"/>
              <w:ind w:right="425"/>
              <w:jc w:val="both"/>
              <w:rPr>
                <w:rFonts w:ascii="Times New Roman" w:hAnsi="Times New Roman" w:cs="Times New Roman"/>
                <w:color w:val="22232F"/>
                <w:sz w:val="24"/>
                <w:szCs w:val="24"/>
              </w:rPr>
            </w:pPr>
            <w:r>
              <w:rPr>
                <w:rFonts w:ascii="Times New Roman" w:hAnsi="Times New Roman" w:cs="Times New Roman"/>
                <w:sz w:val="24"/>
                <w:szCs w:val="24"/>
              </w:rPr>
              <w:t>Уровень ответственности по к</w:t>
            </w:r>
            <w:r w:rsidRPr="00B20545">
              <w:rPr>
                <w:rFonts w:ascii="Times New Roman" w:hAnsi="Times New Roman" w:cs="Times New Roman"/>
                <w:sz w:val="24"/>
                <w:szCs w:val="24"/>
              </w:rPr>
              <w:t>омпенсационн</w:t>
            </w:r>
            <w:r>
              <w:rPr>
                <w:rFonts w:ascii="Times New Roman" w:hAnsi="Times New Roman" w:cs="Times New Roman"/>
                <w:sz w:val="24"/>
                <w:szCs w:val="24"/>
              </w:rPr>
              <w:t>ому</w:t>
            </w:r>
            <w:r w:rsidRPr="00B20545">
              <w:rPr>
                <w:rFonts w:ascii="Times New Roman" w:hAnsi="Times New Roman" w:cs="Times New Roman"/>
                <w:sz w:val="24"/>
                <w:szCs w:val="24"/>
              </w:rPr>
              <w:t xml:space="preserve"> фонд</w:t>
            </w:r>
            <w:r>
              <w:rPr>
                <w:rFonts w:ascii="Times New Roman" w:hAnsi="Times New Roman" w:cs="Times New Roman"/>
                <w:sz w:val="24"/>
                <w:szCs w:val="24"/>
              </w:rPr>
              <w:t>у</w:t>
            </w:r>
            <w:r w:rsidRPr="00B20545">
              <w:rPr>
                <w:rFonts w:ascii="Times New Roman" w:hAnsi="Times New Roman" w:cs="Times New Roman"/>
                <w:sz w:val="24"/>
                <w:szCs w:val="24"/>
              </w:rPr>
              <w:t xml:space="preserve"> возмещения вреда</w:t>
            </w:r>
            <w:r w:rsidRPr="00B20545">
              <w:rPr>
                <w:rFonts w:ascii="Times New Roman" w:hAnsi="Times New Roman" w:cs="Times New Roman"/>
                <w:color w:val="22232F"/>
                <w:sz w:val="24"/>
                <w:szCs w:val="24"/>
              </w:rPr>
              <w:t> </w:t>
            </w:r>
          </w:p>
          <w:p w14:paraId="5E9AC874" w14:textId="77777777" w:rsidR="008078CE" w:rsidRPr="00B20545" w:rsidRDefault="008078CE" w:rsidP="002C5EB2">
            <w:pPr>
              <w:spacing w:line="240" w:lineRule="auto"/>
              <w:ind w:right="425"/>
              <w:jc w:val="both"/>
              <w:rPr>
                <w:rFonts w:ascii="Times New Roman" w:hAnsi="Times New Roman" w:cs="Times New Roman"/>
                <w:b/>
                <w:bCs/>
                <w:i/>
                <w:iCs/>
                <w:sz w:val="24"/>
                <w:szCs w:val="24"/>
              </w:rPr>
            </w:pPr>
          </w:p>
        </w:tc>
        <w:tc>
          <w:tcPr>
            <w:tcW w:w="992" w:type="dxa"/>
            <w:tcBorders>
              <w:bottom w:val="single" w:sz="4" w:space="0" w:color="auto"/>
            </w:tcBorders>
            <w:vAlign w:val="center"/>
          </w:tcPr>
          <w:p w14:paraId="7308EE78" w14:textId="77777777" w:rsidR="008078CE" w:rsidRPr="00B20545" w:rsidRDefault="008078CE" w:rsidP="002C5EB2">
            <w:pPr>
              <w:spacing w:line="240" w:lineRule="auto"/>
              <w:ind w:right="425"/>
              <w:jc w:val="both"/>
              <w:rPr>
                <w:rFonts w:ascii="Times New Roman" w:hAnsi="Times New Roman" w:cs="Times New Roman"/>
                <w:sz w:val="24"/>
                <w:szCs w:val="24"/>
              </w:rPr>
            </w:pPr>
          </w:p>
        </w:tc>
      </w:tr>
      <w:tr w:rsidR="008078CE" w:rsidRPr="00B20545" w14:paraId="2A088C31" w14:textId="77777777" w:rsidTr="002C5EB2">
        <w:tc>
          <w:tcPr>
            <w:tcW w:w="8924" w:type="dxa"/>
            <w:tcBorders>
              <w:bottom w:val="single" w:sz="4" w:space="0" w:color="auto"/>
            </w:tcBorders>
            <w:vAlign w:val="center"/>
          </w:tcPr>
          <w:p w14:paraId="079E90EF" w14:textId="77777777" w:rsidR="008078CE" w:rsidRPr="00B20545" w:rsidRDefault="008078CE" w:rsidP="002C5EB2">
            <w:pPr>
              <w:spacing w:line="240" w:lineRule="auto"/>
              <w:ind w:right="425"/>
              <w:jc w:val="both"/>
              <w:rPr>
                <w:rFonts w:ascii="Times New Roman" w:hAnsi="Times New Roman" w:cs="Times New Roman"/>
                <w:b/>
                <w:bCs/>
                <w:i/>
                <w:iCs/>
                <w:sz w:val="24"/>
                <w:szCs w:val="24"/>
              </w:rPr>
            </w:pPr>
            <w:r w:rsidRPr="00906ADA">
              <w:rPr>
                <w:rFonts w:ascii="Times New Roman" w:hAnsi="Times New Roman" w:cs="Times New Roman"/>
                <w:sz w:val="24"/>
                <w:szCs w:val="24"/>
              </w:rPr>
              <w:t xml:space="preserve">Уровень ответственности </w:t>
            </w:r>
            <w:r w:rsidRPr="00021B9A">
              <w:rPr>
                <w:rFonts w:ascii="Times New Roman" w:hAnsi="Times New Roman" w:cs="Times New Roman"/>
                <w:sz w:val="24"/>
                <w:szCs w:val="24"/>
              </w:rPr>
              <w:t>по компенсационному фонду</w:t>
            </w:r>
            <w:r w:rsidRPr="00B20545">
              <w:rPr>
                <w:rFonts w:ascii="Times New Roman" w:hAnsi="Times New Roman" w:cs="Times New Roman"/>
                <w:sz w:val="24"/>
                <w:szCs w:val="24"/>
              </w:rPr>
              <w:t xml:space="preserve"> обеспечения договорных обязательств</w:t>
            </w:r>
          </w:p>
        </w:tc>
        <w:tc>
          <w:tcPr>
            <w:tcW w:w="992" w:type="dxa"/>
            <w:tcBorders>
              <w:bottom w:val="single" w:sz="4" w:space="0" w:color="auto"/>
            </w:tcBorders>
            <w:vAlign w:val="center"/>
          </w:tcPr>
          <w:p w14:paraId="692ACD08" w14:textId="77777777" w:rsidR="008078CE" w:rsidRPr="00B20545" w:rsidRDefault="008078CE" w:rsidP="002C5EB2">
            <w:pPr>
              <w:spacing w:line="240" w:lineRule="auto"/>
              <w:ind w:right="425"/>
              <w:jc w:val="both"/>
              <w:rPr>
                <w:rFonts w:ascii="Times New Roman" w:hAnsi="Times New Roman" w:cs="Times New Roman"/>
                <w:sz w:val="24"/>
                <w:szCs w:val="24"/>
              </w:rPr>
            </w:pPr>
          </w:p>
        </w:tc>
      </w:tr>
    </w:tbl>
    <w:p w14:paraId="24F6F6F0" w14:textId="77777777" w:rsidR="008078CE" w:rsidRPr="00B20545" w:rsidRDefault="008078CE" w:rsidP="008078CE">
      <w:pPr>
        <w:spacing w:line="240" w:lineRule="auto"/>
        <w:ind w:right="425"/>
        <w:jc w:val="both"/>
        <w:rPr>
          <w:rFonts w:ascii="Times New Roman" w:hAnsi="Times New Roman" w:cs="Times New Roman"/>
          <w:i/>
          <w:iCs/>
          <w:sz w:val="24"/>
          <w:szCs w:val="24"/>
        </w:rPr>
      </w:pPr>
    </w:p>
    <w:p w14:paraId="316C2570" w14:textId="77777777" w:rsidR="008078CE" w:rsidRPr="0062512D" w:rsidRDefault="008078CE" w:rsidP="008078CE">
      <w:pPr>
        <w:spacing w:line="240" w:lineRule="auto"/>
        <w:ind w:right="58"/>
        <w:jc w:val="both"/>
        <w:rPr>
          <w:rFonts w:ascii="Times New Roman" w:hAnsi="Times New Roman" w:cs="Times New Roman"/>
          <w:sz w:val="24"/>
          <w:szCs w:val="24"/>
        </w:rPr>
      </w:pPr>
      <w:r>
        <w:rPr>
          <w:rFonts w:ascii="Times New Roman" w:hAnsi="Times New Roman" w:cs="Times New Roman"/>
          <w:sz w:val="24"/>
          <w:szCs w:val="24"/>
        </w:rPr>
        <w:t>Ч</w:t>
      </w:r>
      <w:r w:rsidRPr="0062512D">
        <w:rPr>
          <w:rFonts w:ascii="Times New Roman" w:hAnsi="Times New Roman" w:cs="Times New Roman"/>
          <w:sz w:val="24"/>
          <w:szCs w:val="24"/>
        </w:rPr>
        <w:t>ленский взнос с «01» апреля 20</w:t>
      </w:r>
      <w:r>
        <w:rPr>
          <w:rFonts w:ascii="Times New Roman" w:hAnsi="Times New Roman" w:cs="Times New Roman"/>
          <w:sz w:val="24"/>
          <w:szCs w:val="24"/>
        </w:rPr>
        <w:t>___</w:t>
      </w:r>
      <w:r w:rsidRPr="0062512D">
        <w:rPr>
          <w:rFonts w:ascii="Times New Roman" w:hAnsi="Times New Roman" w:cs="Times New Roman"/>
          <w:sz w:val="24"/>
          <w:szCs w:val="24"/>
        </w:rPr>
        <w:t xml:space="preserve"> года </w:t>
      </w:r>
      <w:r>
        <w:rPr>
          <w:rFonts w:ascii="Times New Roman" w:hAnsi="Times New Roman" w:cs="Times New Roman"/>
          <w:sz w:val="24"/>
          <w:szCs w:val="24"/>
        </w:rPr>
        <w:t xml:space="preserve">по </w:t>
      </w:r>
      <w:r w:rsidRPr="006E30E1">
        <w:rPr>
          <w:rFonts w:ascii="Times New Roman" w:hAnsi="Times New Roman" w:cs="Times New Roman"/>
          <w:sz w:val="24"/>
          <w:szCs w:val="24"/>
        </w:rPr>
        <w:t>«</w:t>
      </w:r>
      <w:r>
        <w:rPr>
          <w:rFonts w:ascii="Times New Roman" w:hAnsi="Times New Roman" w:cs="Times New Roman"/>
          <w:sz w:val="24"/>
          <w:szCs w:val="24"/>
        </w:rPr>
        <w:t>3</w:t>
      </w:r>
      <w:r w:rsidRPr="006E30E1">
        <w:rPr>
          <w:rFonts w:ascii="Times New Roman" w:hAnsi="Times New Roman" w:cs="Times New Roman"/>
          <w:sz w:val="24"/>
          <w:szCs w:val="24"/>
        </w:rPr>
        <w:t xml:space="preserve">1» </w:t>
      </w:r>
      <w:r>
        <w:rPr>
          <w:rFonts w:ascii="Times New Roman" w:hAnsi="Times New Roman" w:cs="Times New Roman"/>
          <w:sz w:val="24"/>
          <w:szCs w:val="24"/>
        </w:rPr>
        <w:t>марта</w:t>
      </w:r>
      <w:r w:rsidRPr="006E30E1">
        <w:rPr>
          <w:rFonts w:ascii="Times New Roman" w:hAnsi="Times New Roman" w:cs="Times New Roman"/>
          <w:sz w:val="24"/>
          <w:szCs w:val="24"/>
        </w:rPr>
        <w:t xml:space="preserve"> 20___ года </w:t>
      </w:r>
      <w:r w:rsidRPr="0062512D">
        <w:rPr>
          <w:rFonts w:ascii="Times New Roman" w:hAnsi="Times New Roman" w:cs="Times New Roman"/>
          <w:sz w:val="24"/>
          <w:szCs w:val="24"/>
        </w:rPr>
        <w:t>устанавливается в сумме ________ (</w:t>
      </w:r>
      <w:r w:rsidRPr="009726B7">
        <w:rPr>
          <w:rFonts w:ascii="Times New Roman" w:hAnsi="Times New Roman" w:cs="Times New Roman"/>
          <w:i/>
          <w:sz w:val="24"/>
          <w:szCs w:val="24"/>
        </w:rPr>
        <w:t>сумма прописью</w:t>
      </w:r>
      <w:r w:rsidRPr="0062512D">
        <w:rPr>
          <w:rFonts w:ascii="Times New Roman" w:hAnsi="Times New Roman" w:cs="Times New Roman"/>
          <w:sz w:val="24"/>
          <w:szCs w:val="24"/>
        </w:rPr>
        <w:t>) тыс. руб. в месяц.</w:t>
      </w:r>
    </w:p>
    <w:p w14:paraId="1CE501C5" w14:textId="77777777" w:rsidR="008078CE" w:rsidRPr="0062512D" w:rsidRDefault="008078CE" w:rsidP="008078CE">
      <w:pPr>
        <w:spacing w:line="240" w:lineRule="auto"/>
        <w:ind w:right="425"/>
        <w:jc w:val="both"/>
        <w:rPr>
          <w:rFonts w:ascii="Times New Roman" w:hAnsi="Times New Roman" w:cs="Times New Roman"/>
          <w:sz w:val="24"/>
          <w:szCs w:val="24"/>
        </w:rPr>
      </w:pPr>
    </w:p>
    <w:p w14:paraId="1881B25E" w14:textId="77777777" w:rsidR="008078CE" w:rsidRDefault="008078CE" w:rsidP="008078CE">
      <w:pPr>
        <w:spacing w:line="240" w:lineRule="auto"/>
        <w:ind w:right="58"/>
        <w:jc w:val="both"/>
        <w:rPr>
          <w:rFonts w:ascii="Times New Roman" w:hAnsi="Times New Roman" w:cs="Times New Roman"/>
          <w:i/>
          <w:iCs/>
          <w:sz w:val="24"/>
          <w:szCs w:val="24"/>
        </w:rPr>
      </w:pPr>
      <w:r w:rsidRPr="0062512D">
        <w:rPr>
          <w:rFonts w:ascii="Times New Roman" w:hAnsi="Times New Roman" w:cs="Times New Roman"/>
          <w:sz w:val="24"/>
          <w:szCs w:val="24"/>
        </w:rPr>
        <w:t>Расходы в сумме ____________ (</w:t>
      </w:r>
      <w:r w:rsidRPr="009726B7">
        <w:rPr>
          <w:rFonts w:ascii="Times New Roman" w:hAnsi="Times New Roman" w:cs="Times New Roman"/>
          <w:i/>
          <w:sz w:val="24"/>
          <w:szCs w:val="24"/>
        </w:rPr>
        <w:t>сумма прописью</w:t>
      </w:r>
      <w:r w:rsidRPr="0062512D">
        <w:rPr>
          <w:rFonts w:ascii="Times New Roman" w:hAnsi="Times New Roman" w:cs="Times New Roman"/>
          <w:sz w:val="24"/>
          <w:szCs w:val="24"/>
        </w:rPr>
        <w:t xml:space="preserve">) тыс. руб. включены в объем расходов организации на текущий финансовый год </w:t>
      </w:r>
      <w:r w:rsidRPr="0062512D">
        <w:rPr>
          <w:rFonts w:ascii="Times New Roman" w:hAnsi="Times New Roman" w:cs="Times New Roman"/>
          <w:i/>
          <w:iCs/>
        </w:rPr>
        <w:t>(с 01.04.20</w:t>
      </w:r>
      <w:r>
        <w:rPr>
          <w:rFonts w:ascii="Times New Roman" w:hAnsi="Times New Roman" w:cs="Times New Roman"/>
          <w:i/>
          <w:iCs/>
        </w:rPr>
        <w:t>___</w:t>
      </w:r>
      <w:r w:rsidRPr="0062512D">
        <w:rPr>
          <w:rFonts w:ascii="Times New Roman" w:hAnsi="Times New Roman" w:cs="Times New Roman"/>
          <w:i/>
          <w:iCs/>
        </w:rPr>
        <w:t xml:space="preserve"> по 31.03.20</w:t>
      </w:r>
      <w:r>
        <w:rPr>
          <w:rFonts w:ascii="Times New Roman" w:hAnsi="Times New Roman" w:cs="Times New Roman"/>
          <w:i/>
          <w:iCs/>
        </w:rPr>
        <w:t>___</w:t>
      </w:r>
      <w:r w:rsidRPr="0062512D">
        <w:rPr>
          <w:rFonts w:ascii="Times New Roman" w:hAnsi="Times New Roman" w:cs="Times New Roman"/>
          <w:i/>
          <w:iCs/>
          <w:sz w:val="24"/>
          <w:szCs w:val="24"/>
        </w:rPr>
        <w:t>).</w:t>
      </w:r>
    </w:p>
    <w:p w14:paraId="42A484C8" w14:textId="77777777" w:rsidR="008078CE" w:rsidRPr="00B20545" w:rsidRDefault="008078CE" w:rsidP="008078CE">
      <w:pPr>
        <w:spacing w:line="240" w:lineRule="auto"/>
        <w:ind w:right="58"/>
        <w:jc w:val="both"/>
        <w:rPr>
          <w:rFonts w:ascii="Times New Roman" w:hAnsi="Times New Roman" w:cs="Times New Roman"/>
          <w:sz w:val="24"/>
          <w:szCs w:val="24"/>
        </w:rPr>
      </w:pPr>
    </w:p>
    <w:tbl>
      <w:tblPr>
        <w:tblpPr w:leftFromText="180" w:rightFromText="180" w:vertAnchor="text" w:horzAnchor="margin" w:tblpXSpec="right" w:tblpY="324"/>
        <w:tblW w:w="10036" w:type="dxa"/>
        <w:tblLook w:val="00A0" w:firstRow="1" w:lastRow="0" w:firstColumn="1" w:lastColumn="0" w:noHBand="0" w:noVBand="0"/>
      </w:tblPr>
      <w:tblGrid>
        <w:gridCol w:w="5103"/>
        <w:gridCol w:w="4933"/>
      </w:tblGrid>
      <w:tr w:rsidR="008078CE" w:rsidRPr="00E66518" w14:paraId="4EBE59B4" w14:textId="77777777" w:rsidTr="002C5EB2">
        <w:trPr>
          <w:trHeight w:val="556"/>
        </w:trPr>
        <w:tc>
          <w:tcPr>
            <w:tcW w:w="5103" w:type="dxa"/>
          </w:tcPr>
          <w:p w14:paraId="3C86D52F" w14:textId="77777777" w:rsidR="008078CE" w:rsidRDefault="008078CE" w:rsidP="002C5EB2">
            <w:pPr>
              <w:spacing w:line="240" w:lineRule="auto"/>
              <w:ind w:firstLine="604"/>
              <w:rPr>
                <w:rFonts w:ascii="Times New Roman" w:hAnsi="Times New Roman" w:cs="Times New Roman"/>
                <w:sz w:val="24"/>
                <w:szCs w:val="24"/>
              </w:rPr>
            </w:pPr>
            <w:r w:rsidRPr="00906ADA">
              <w:rPr>
                <w:rFonts w:ascii="Times New Roman" w:hAnsi="Times New Roman" w:cs="Times New Roman"/>
                <w:sz w:val="24"/>
                <w:szCs w:val="24"/>
              </w:rPr>
              <w:t>СРО «СОЮЗАТОМСТРОЙ»</w:t>
            </w:r>
          </w:p>
          <w:p w14:paraId="1BAD2E77" w14:textId="77777777" w:rsidR="008078CE" w:rsidRPr="00E66518" w:rsidRDefault="008078CE" w:rsidP="002C5EB2">
            <w:pPr>
              <w:spacing w:line="240" w:lineRule="auto"/>
              <w:rPr>
                <w:rFonts w:ascii="Times New Roman" w:hAnsi="Times New Roman" w:cs="Times New Roman"/>
                <w:sz w:val="24"/>
                <w:szCs w:val="24"/>
              </w:rPr>
            </w:pPr>
            <w:r>
              <w:rPr>
                <w:rFonts w:ascii="Times New Roman" w:hAnsi="Times New Roman" w:cs="Times New Roman"/>
                <w:sz w:val="24"/>
                <w:szCs w:val="24"/>
              </w:rPr>
              <w:t xml:space="preserve">ИНН </w:t>
            </w:r>
            <w:r w:rsidRPr="00906ADA">
              <w:rPr>
                <w:rFonts w:ascii="Times New Roman" w:hAnsi="Times New Roman" w:cs="Times New Roman"/>
                <w:sz w:val="24"/>
                <w:szCs w:val="24"/>
              </w:rPr>
              <w:t>7706414045</w:t>
            </w:r>
            <w:r>
              <w:rPr>
                <w:rFonts w:ascii="Times New Roman" w:hAnsi="Times New Roman" w:cs="Times New Roman"/>
                <w:sz w:val="24"/>
                <w:szCs w:val="24"/>
              </w:rPr>
              <w:t xml:space="preserve">/ ОГРН </w:t>
            </w:r>
            <w:r w:rsidRPr="00906ADA">
              <w:rPr>
                <w:rFonts w:ascii="Times New Roman" w:hAnsi="Times New Roman" w:cs="Times New Roman"/>
                <w:sz w:val="24"/>
                <w:szCs w:val="24"/>
              </w:rPr>
              <w:t>1097799005028</w:t>
            </w:r>
          </w:p>
        </w:tc>
        <w:tc>
          <w:tcPr>
            <w:tcW w:w="4933" w:type="dxa"/>
          </w:tcPr>
          <w:p w14:paraId="5DDC3C28" w14:textId="77777777" w:rsidR="008078CE" w:rsidRPr="009726B7" w:rsidRDefault="008078CE" w:rsidP="002C5EB2">
            <w:pPr>
              <w:spacing w:line="240" w:lineRule="auto"/>
              <w:ind w:firstLine="607"/>
              <w:jc w:val="both"/>
              <w:rPr>
                <w:rFonts w:ascii="Times New Roman" w:hAnsi="Times New Roman" w:cs="Times New Roman"/>
                <w:i/>
                <w:sz w:val="24"/>
                <w:szCs w:val="24"/>
              </w:rPr>
            </w:pPr>
            <w:r w:rsidRPr="009726B7">
              <w:rPr>
                <w:rFonts w:ascii="Times New Roman" w:hAnsi="Times New Roman" w:cs="Times New Roman"/>
                <w:i/>
                <w:sz w:val="24"/>
                <w:szCs w:val="24"/>
              </w:rPr>
              <w:t>Наименование организации</w:t>
            </w:r>
          </w:p>
          <w:p w14:paraId="64FCBBD2" w14:textId="77777777" w:rsidR="008078CE" w:rsidRPr="00E66518" w:rsidRDefault="008078CE" w:rsidP="002C5EB2">
            <w:pPr>
              <w:spacing w:line="240" w:lineRule="auto"/>
              <w:jc w:val="both"/>
              <w:rPr>
                <w:rFonts w:ascii="Times New Roman" w:hAnsi="Times New Roman" w:cs="Times New Roman"/>
                <w:sz w:val="24"/>
                <w:szCs w:val="24"/>
              </w:rPr>
            </w:pPr>
            <w:r w:rsidRPr="009726B7">
              <w:rPr>
                <w:rFonts w:ascii="Times New Roman" w:hAnsi="Times New Roman" w:cs="Times New Roman"/>
                <w:sz w:val="24"/>
                <w:szCs w:val="24"/>
              </w:rPr>
              <w:t xml:space="preserve">ИНН </w:t>
            </w:r>
            <w:r>
              <w:rPr>
                <w:rFonts w:ascii="Times New Roman" w:hAnsi="Times New Roman" w:cs="Times New Roman"/>
                <w:sz w:val="24"/>
                <w:szCs w:val="24"/>
              </w:rPr>
              <w:t>____________</w:t>
            </w:r>
            <w:r w:rsidRPr="009726B7">
              <w:rPr>
                <w:rFonts w:ascii="Times New Roman" w:hAnsi="Times New Roman" w:cs="Times New Roman"/>
                <w:sz w:val="24"/>
                <w:szCs w:val="24"/>
              </w:rPr>
              <w:t xml:space="preserve">/ ОГРН </w:t>
            </w:r>
            <w:r>
              <w:rPr>
                <w:rFonts w:ascii="Times New Roman" w:hAnsi="Times New Roman" w:cs="Times New Roman"/>
                <w:sz w:val="24"/>
                <w:szCs w:val="24"/>
              </w:rPr>
              <w:t>________________</w:t>
            </w:r>
          </w:p>
        </w:tc>
      </w:tr>
    </w:tbl>
    <w:p w14:paraId="7784363D" w14:textId="77777777" w:rsidR="00CF59CB" w:rsidRPr="00E66518" w:rsidRDefault="00CF59CB" w:rsidP="008078CE">
      <w:pPr>
        <w:spacing w:line="240" w:lineRule="auto"/>
        <w:jc w:val="center"/>
        <w:rPr>
          <w:rFonts w:ascii="Times New Roman" w:hAnsi="Times New Roman" w:cs="Times New Roman"/>
          <w:sz w:val="24"/>
          <w:szCs w:val="24"/>
        </w:rPr>
      </w:pPr>
    </w:p>
    <w:p w14:paraId="2621B8EC" w14:textId="77777777" w:rsidR="00CF59CB" w:rsidRDefault="00CF59CB" w:rsidP="00CF59CB">
      <w:pPr>
        <w:spacing w:line="240" w:lineRule="auto"/>
        <w:rPr>
          <w:rFonts w:ascii="Times New Roman" w:hAnsi="Times New Roman" w:cs="Times New Roman"/>
          <w:sz w:val="24"/>
          <w:szCs w:val="24"/>
        </w:rPr>
      </w:pPr>
    </w:p>
    <w:p w14:paraId="76C00BD3" w14:textId="77777777" w:rsidR="00CF59CB" w:rsidRPr="0062512D" w:rsidRDefault="00CF59CB" w:rsidP="00CF59CB">
      <w:pPr>
        <w:spacing w:line="240" w:lineRule="auto"/>
        <w:rPr>
          <w:rFonts w:ascii="Times New Roman" w:hAnsi="Times New Roman" w:cs="Times New Roman"/>
          <w:sz w:val="24"/>
          <w:szCs w:val="24"/>
        </w:rPr>
      </w:pPr>
      <w:r w:rsidRPr="0062512D">
        <w:rPr>
          <w:rFonts w:ascii="Times New Roman" w:hAnsi="Times New Roman" w:cs="Times New Roman"/>
          <w:sz w:val="24"/>
          <w:szCs w:val="24"/>
        </w:rPr>
        <w:t>Президент ________________________</w:t>
      </w:r>
      <w:r w:rsidRPr="0062512D">
        <w:rPr>
          <w:rFonts w:ascii="Times New Roman" w:hAnsi="Times New Roman" w:cs="Times New Roman"/>
          <w:sz w:val="24"/>
          <w:szCs w:val="24"/>
        </w:rPr>
        <w:tab/>
      </w:r>
      <w:r w:rsidRPr="0062512D">
        <w:rPr>
          <w:rFonts w:ascii="Times New Roman" w:hAnsi="Times New Roman" w:cs="Times New Roman"/>
          <w:sz w:val="24"/>
          <w:szCs w:val="24"/>
        </w:rPr>
        <w:tab/>
      </w:r>
      <w:r w:rsidRPr="009726B7">
        <w:rPr>
          <w:rFonts w:ascii="Times New Roman" w:hAnsi="Times New Roman" w:cs="Times New Roman"/>
          <w:i/>
          <w:sz w:val="24"/>
          <w:szCs w:val="24"/>
        </w:rPr>
        <w:t>Должность руководителя</w:t>
      </w:r>
      <w:r w:rsidRPr="0062512D">
        <w:rPr>
          <w:rFonts w:ascii="Times New Roman" w:hAnsi="Times New Roman" w:cs="Times New Roman"/>
          <w:sz w:val="24"/>
          <w:szCs w:val="24"/>
        </w:rPr>
        <w:t xml:space="preserve"> __________________</w:t>
      </w:r>
    </w:p>
    <w:p w14:paraId="4092928A" w14:textId="77777777" w:rsidR="00CF59CB" w:rsidRPr="0062512D" w:rsidRDefault="00777E73" w:rsidP="00CF59C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F59CB" w:rsidRPr="0062512D">
        <w:rPr>
          <w:rFonts w:ascii="Times New Roman" w:hAnsi="Times New Roman" w:cs="Times New Roman"/>
          <w:sz w:val="24"/>
          <w:szCs w:val="24"/>
        </w:rPr>
        <w:t>(</w:t>
      </w:r>
      <w:r>
        <w:rPr>
          <w:rFonts w:ascii="Times New Roman" w:hAnsi="Times New Roman" w:cs="Times New Roman"/>
          <w:sz w:val="24"/>
          <w:szCs w:val="24"/>
        </w:rPr>
        <w:t>Ф.И.О руководителя)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F59CB" w:rsidRPr="0062512D">
        <w:rPr>
          <w:rFonts w:ascii="Times New Roman" w:hAnsi="Times New Roman" w:cs="Times New Roman"/>
          <w:sz w:val="24"/>
          <w:szCs w:val="24"/>
        </w:rPr>
        <w:t>(</w:t>
      </w:r>
      <w:r w:rsidR="00CF59CB" w:rsidRPr="009726B7">
        <w:rPr>
          <w:rFonts w:ascii="Times New Roman" w:hAnsi="Times New Roman" w:cs="Times New Roman"/>
          <w:i/>
          <w:sz w:val="24"/>
          <w:szCs w:val="24"/>
        </w:rPr>
        <w:t>Ф.И.О. руководителя</w:t>
      </w:r>
      <w:r w:rsidR="00CF59CB" w:rsidRPr="0062512D">
        <w:rPr>
          <w:rFonts w:ascii="Times New Roman" w:hAnsi="Times New Roman" w:cs="Times New Roman"/>
          <w:sz w:val="24"/>
          <w:szCs w:val="24"/>
        </w:rPr>
        <w:t>)</w:t>
      </w:r>
    </w:p>
    <w:p w14:paraId="520C9FC2" w14:textId="77777777" w:rsidR="00CF59CB" w:rsidRPr="0062512D" w:rsidRDefault="00CF59CB" w:rsidP="00CF59CB">
      <w:pPr>
        <w:spacing w:line="240" w:lineRule="auto"/>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p>
    <w:p w14:paraId="4959B755" w14:textId="77777777" w:rsidR="00CF59CB" w:rsidRPr="0062512D" w:rsidRDefault="00CF59CB" w:rsidP="00CF59CB">
      <w:pPr>
        <w:spacing w:line="240" w:lineRule="auto"/>
        <w:rPr>
          <w:rFonts w:ascii="Times New Roman" w:hAnsi="Times New Roman" w:cs="Times New Roman"/>
          <w:sz w:val="24"/>
          <w:szCs w:val="24"/>
        </w:rPr>
      </w:pPr>
    </w:p>
    <w:p w14:paraId="11DB1A43" w14:textId="77777777" w:rsidR="00CF59CB" w:rsidRPr="0062512D" w:rsidRDefault="00CF59CB" w:rsidP="00CF59CB">
      <w:pPr>
        <w:spacing w:line="240" w:lineRule="auto"/>
        <w:rPr>
          <w:rFonts w:ascii="Times New Roman" w:hAnsi="Times New Roman" w:cs="Times New Roman"/>
          <w:sz w:val="24"/>
          <w:szCs w:val="24"/>
        </w:rPr>
      </w:pPr>
      <w:r w:rsidRPr="0062512D">
        <w:rPr>
          <w:rFonts w:ascii="Times New Roman" w:hAnsi="Times New Roman" w:cs="Times New Roman"/>
          <w:sz w:val="24"/>
          <w:szCs w:val="24"/>
        </w:rPr>
        <w:t>Главный бухгалтер _________________</w:t>
      </w:r>
      <w:r w:rsidRPr="0062512D">
        <w:rPr>
          <w:rFonts w:ascii="Times New Roman" w:hAnsi="Times New Roman" w:cs="Times New Roman"/>
          <w:sz w:val="24"/>
          <w:szCs w:val="24"/>
        </w:rPr>
        <w:tab/>
      </w:r>
      <w:r w:rsidRPr="0062512D">
        <w:rPr>
          <w:rFonts w:ascii="Times New Roman" w:hAnsi="Times New Roman" w:cs="Times New Roman"/>
          <w:sz w:val="24"/>
          <w:szCs w:val="24"/>
        </w:rPr>
        <w:tab/>
        <w:t>Главный бухгалтер ________________________</w:t>
      </w:r>
    </w:p>
    <w:p w14:paraId="1D8B42C6" w14:textId="77777777" w:rsidR="00CF59CB" w:rsidRPr="0062512D" w:rsidRDefault="00777E73" w:rsidP="00CF59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512D">
        <w:rPr>
          <w:rFonts w:ascii="Times New Roman" w:hAnsi="Times New Roman" w:cs="Times New Roman"/>
          <w:sz w:val="24"/>
          <w:szCs w:val="24"/>
        </w:rPr>
        <w:t>(</w:t>
      </w:r>
      <w:r w:rsidRPr="009726B7">
        <w:rPr>
          <w:rFonts w:ascii="Times New Roman" w:hAnsi="Times New Roman" w:cs="Times New Roman"/>
          <w:i/>
          <w:sz w:val="24"/>
          <w:szCs w:val="24"/>
        </w:rPr>
        <w:t>Ф.И.О. главного бухгалтера</w:t>
      </w:r>
      <w:r w:rsidRPr="0062512D">
        <w:rPr>
          <w:rFonts w:ascii="Times New Roman" w:hAnsi="Times New Roman" w:cs="Times New Roman"/>
          <w:sz w:val="24"/>
          <w:szCs w:val="24"/>
        </w:rPr>
        <w:t>)</w:t>
      </w:r>
      <w:r w:rsidR="00CF59CB" w:rsidRPr="0062512D">
        <w:rPr>
          <w:rFonts w:ascii="Times New Roman" w:hAnsi="Times New Roman" w:cs="Times New Roman"/>
          <w:sz w:val="24"/>
          <w:szCs w:val="24"/>
        </w:rPr>
        <w:tab/>
      </w:r>
      <w:r w:rsidR="00CF59CB" w:rsidRPr="0062512D">
        <w:rPr>
          <w:rFonts w:ascii="Times New Roman" w:hAnsi="Times New Roman" w:cs="Times New Roman"/>
          <w:sz w:val="24"/>
          <w:szCs w:val="24"/>
        </w:rPr>
        <w:tab/>
      </w:r>
      <w:r w:rsidR="00CF59CB" w:rsidRPr="0062512D">
        <w:rPr>
          <w:rFonts w:ascii="Times New Roman" w:hAnsi="Times New Roman" w:cs="Times New Roman"/>
          <w:sz w:val="24"/>
          <w:szCs w:val="24"/>
        </w:rPr>
        <w:tab/>
      </w:r>
      <w:r w:rsidR="00CF59CB" w:rsidRPr="0062512D">
        <w:rPr>
          <w:rFonts w:ascii="Times New Roman" w:hAnsi="Times New Roman" w:cs="Times New Roman"/>
          <w:sz w:val="24"/>
          <w:szCs w:val="24"/>
        </w:rPr>
        <w:tab/>
        <w:t xml:space="preserve">        (</w:t>
      </w:r>
      <w:r w:rsidR="00CF59CB" w:rsidRPr="009726B7">
        <w:rPr>
          <w:rFonts w:ascii="Times New Roman" w:hAnsi="Times New Roman" w:cs="Times New Roman"/>
          <w:i/>
          <w:sz w:val="24"/>
          <w:szCs w:val="24"/>
        </w:rPr>
        <w:t>Ф.И.О. главного бухгалтера</w:t>
      </w:r>
      <w:r w:rsidR="00CF59CB" w:rsidRPr="0062512D">
        <w:rPr>
          <w:rFonts w:ascii="Times New Roman" w:hAnsi="Times New Roman" w:cs="Times New Roman"/>
          <w:sz w:val="24"/>
          <w:szCs w:val="24"/>
        </w:rPr>
        <w:t>)</w:t>
      </w:r>
    </w:p>
    <w:p w14:paraId="46C85EAD" w14:textId="61E9F5F5" w:rsidR="008875B9" w:rsidRPr="00B20545" w:rsidRDefault="00FE37ED" w:rsidP="00FE7FE1">
      <w:pPr>
        <w:pStyle w:val="1"/>
        <w:spacing w:line="360" w:lineRule="auto"/>
        <w:jc w:val="center"/>
        <w:rPr>
          <w:rFonts w:ascii="Times New Roman" w:hAnsi="Times New Roman" w:cs="Times New Roman"/>
          <w:sz w:val="32"/>
          <w:szCs w:val="32"/>
        </w:rPr>
      </w:pPr>
      <w:bookmarkStart w:id="45" w:name="_Toc490226821"/>
      <w:bookmarkStart w:id="46" w:name="_Toc505702284"/>
      <w:bookmarkStart w:id="47" w:name="_Toc365991"/>
      <w:r>
        <w:rPr>
          <w:rFonts w:ascii="Times New Roman" w:hAnsi="Times New Roman" w:cs="Times New Roman"/>
          <w:b/>
          <w:bCs/>
          <w:sz w:val="32"/>
          <w:szCs w:val="32"/>
        </w:rPr>
        <w:t>Р</w:t>
      </w:r>
      <w:r w:rsidR="008875B9" w:rsidRPr="00B20545">
        <w:rPr>
          <w:rFonts w:ascii="Times New Roman" w:hAnsi="Times New Roman" w:cs="Times New Roman"/>
          <w:b/>
          <w:bCs/>
          <w:sz w:val="32"/>
          <w:szCs w:val="32"/>
        </w:rPr>
        <w:t>АЗДЕЛ 4.</w:t>
      </w:r>
      <w:r w:rsidR="008875B9" w:rsidRPr="00B20545">
        <w:rPr>
          <w:rFonts w:ascii="Times New Roman" w:hAnsi="Times New Roman" w:cs="Times New Roman"/>
          <w:b/>
          <w:bCs/>
          <w:sz w:val="32"/>
          <w:szCs w:val="32"/>
        </w:rPr>
        <w:br/>
        <w:t>Основание и порядок прекращения членства</w:t>
      </w:r>
      <w:bookmarkEnd w:id="45"/>
      <w:bookmarkEnd w:id="46"/>
      <w:bookmarkEnd w:id="47"/>
    </w:p>
    <w:p w14:paraId="0FE4F126" w14:textId="77777777" w:rsidR="008875B9" w:rsidRPr="00B20545" w:rsidRDefault="008875B9" w:rsidP="00597463">
      <w:pPr>
        <w:spacing w:line="360" w:lineRule="auto"/>
        <w:ind w:firstLine="720"/>
        <w:rPr>
          <w:rFonts w:ascii="Times New Roman" w:hAnsi="Times New Roman" w:cs="Times New Roman"/>
          <w:b/>
          <w:bCs/>
          <w:sz w:val="28"/>
          <w:szCs w:val="28"/>
        </w:rPr>
      </w:pPr>
      <w:r w:rsidRPr="00B20545">
        <w:rPr>
          <w:rFonts w:ascii="Times New Roman" w:hAnsi="Times New Roman" w:cs="Times New Roman"/>
          <w:b/>
          <w:bCs/>
          <w:sz w:val="28"/>
          <w:szCs w:val="28"/>
        </w:rPr>
        <w:t>1. Основания исключения</w:t>
      </w:r>
    </w:p>
    <w:p w14:paraId="5D03F5F3" w14:textId="77777777" w:rsidR="008875B9" w:rsidRPr="00B20545" w:rsidRDefault="008875B9" w:rsidP="00C7426E">
      <w:pPr>
        <w:pStyle w:val="Style10"/>
        <w:widowControl/>
        <w:numPr>
          <w:ilvl w:val="1"/>
          <w:numId w:val="24"/>
        </w:numPr>
        <w:tabs>
          <w:tab w:val="left" w:pos="0"/>
          <w:tab w:val="left" w:pos="426"/>
        </w:tabs>
        <w:spacing w:line="360" w:lineRule="auto"/>
        <w:ind w:left="0" w:firstLine="720"/>
        <w:rPr>
          <w:rStyle w:val="FontStyle14"/>
          <w:b w:val="0"/>
          <w:bCs w:val="0"/>
          <w:sz w:val="28"/>
          <w:szCs w:val="28"/>
        </w:rPr>
      </w:pPr>
      <w:r w:rsidRPr="00B20545">
        <w:rPr>
          <w:rFonts w:ascii="Times New Roman" w:hAnsi="Times New Roman" w:cs="Times New Roman"/>
          <w:sz w:val="28"/>
          <w:szCs w:val="28"/>
        </w:rPr>
        <w:t>В</w:t>
      </w:r>
      <w:r w:rsidRPr="00B20545">
        <w:rPr>
          <w:rStyle w:val="FontStyle14"/>
          <w:sz w:val="28"/>
          <w:szCs w:val="28"/>
        </w:rPr>
        <w:t xml:space="preserve"> </w:t>
      </w:r>
      <w:r w:rsidRPr="00B20545">
        <w:rPr>
          <w:rStyle w:val="FontStyle14"/>
          <w:b w:val="0"/>
          <w:bCs w:val="0"/>
          <w:sz w:val="28"/>
          <w:szCs w:val="28"/>
        </w:rPr>
        <w:t xml:space="preserve">соответствии с нормами законодательства Российской Федерации, Устава </w:t>
      </w:r>
      <w:r w:rsidR="00164189" w:rsidRPr="00B20545">
        <w:rPr>
          <w:rStyle w:val="FontStyle14"/>
          <w:b w:val="0"/>
          <w:bCs w:val="0"/>
          <w:sz w:val="28"/>
          <w:szCs w:val="28"/>
        </w:rPr>
        <w:t>Ассоциации</w:t>
      </w:r>
      <w:r w:rsidRPr="00B20545">
        <w:rPr>
          <w:rStyle w:val="FontStyle14"/>
          <w:b w:val="0"/>
          <w:bCs w:val="0"/>
          <w:sz w:val="28"/>
          <w:szCs w:val="28"/>
        </w:rPr>
        <w:t xml:space="preserve"> и внутренними документами, утвержденными в </w:t>
      </w:r>
      <w:r w:rsidR="00164189" w:rsidRPr="00B20545">
        <w:rPr>
          <w:rStyle w:val="FontStyle14"/>
          <w:b w:val="0"/>
          <w:bCs w:val="0"/>
          <w:sz w:val="28"/>
          <w:szCs w:val="28"/>
        </w:rPr>
        <w:t>Ассоциации</w:t>
      </w:r>
      <w:r w:rsidRPr="00B20545">
        <w:rPr>
          <w:rStyle w:val="FontStyle14"/>
          <w:b w:val="0"/>
          <w:bCs w:val="0"/>
          <w:sz w:val="28"/>
          <w:szCs w:val="28"/>
        </w:rPr>
        <w:t xml:space="preserve">, настоящее Положение устанавливает порядок и основания исключения юридических лиц (членов </w:t>
      </w:r>
      <w:r w:rsidR="00164189" w:rsidRPr="00B20545">
        <w:rPr>
          <w:rStyle w:val="FontStyle14"/>
          <w:b w:val="0"/>
          <w:bCs w:val="0"/>
          <w:sz w:val="28"/>
          <w:szCs w:val="28"/>
        </w:rPr>
        <w:t>Ассоциации</w:t>
      </w:r>
      <w:r w:rsidRPr="00B20545">
        <w:rPr>
          <w:rStyle w:val="FontStyle14"/>
          <w:b w:val="0"/>
          <w:bCs w:val="0"/>
          <w:sz w:val="28"/>
          <w:szCs w:val="28"/>
        </w:rPr>
        <w:t xml:space="preserve">) из состава членов </w:t>
      </w:r>
      <w:r w:rsidR="00164189" w:rsidRPr="00B20545">
        <w:rPr>
          <w:rStyle w:val="FontStyle14"/>
          <w:b w:val="0"/>
          <w:bCs w:val="0"/>
          <w:sz w:val="28"/>
          <w:szCs w:val="28"/>
        </w:rPr>
        <w:t>Ассоциации</w:t>
      </w:r>
      <w:r w:rsidRPr="00B20545">
        <w:rPr>
          <w:rStyle w:val="FontStyle14"/>
          <w:b w:val="0"/>
          <w:bCs w:val="0"/>
          <w:sz w:val="28"/>
          <w:szCs w:val="28"/>
        </w:rPr>
        <w:t>.</w:t>
      </w:r>
    </w:p>
    <w:p w14:paraId="7BFF5F7D" w14:textId="77777777" w:rsidR="008875B9" w:rsidRPr="00B20545" w:rsidRDefault="008875B9" w:rsidP="00C7426E">
      <w:pPr>
        <w:pStyle w:val="Style10"/>
        <w:widowControl/>
        <w:numPr>
          <w:ilvl w:val="1"/>
          <w:numId w:val="24"/>
        </w:numPr>
        <w:tabs>
          <w:tab w:val="left" w:pos="0"/>
          <w:tab w:val="left" w:pos="426"/>
        </w:tabs>
        <w:spacing w:line="360" w:lineRule="auto"/>
        <w:ind w:left="0" w:firstLine="720"/>
        <w:rPr>
          <w:rStyle w:val="FontStyle14"/>
          <w:b w:val="0"/>
          <w:bCs w:val="0"/>
          <w:sz w:val="28"/>
          <w:szCs w:val="28"/>
        </w:rPr>
      </w:pPr>
      <w:r w:rsidRPr="00B20545">
        <w:rPr>
          <w:rStyle w:val="FontStyle14"/>
          <w:b w:val="0"/>
          <w:bCs w:val="0"/>
          <w:sz w:val="28"/>
          <w:szCs w:val="28"/>
        </w:rPr>
        <w:t xml:space="preserve">Членство юридического лица в </w:t>
      </w:r>
      <w:r w:rsidR="00164189" w:rsidRPr="00B20545">
        <w:rPr>
          <w:rStyle w:val="FontStyle14"/>
          <w:b w:val="0"/>
          <w:bCs w:val="0"/>
          <w:sz w:val="28"/>
          <w:szCs w:val="28"/>
        </w:rPr>
        <w:t>Ассоциации</w:t>
      </w:r>
      <w:r w:rsidRPr="00B20545">
        <w:rPr>
          <w:rStyle w:val="FontStyle14"/>
          <w:b w:val="0"/>
          <w:bCs w:val="0"/>
          <w:sz w:val="28"/>
          <w:szCs w:val="28"/>
        </w:rPr>
        <w:t xml:space="preserve"> прекращается </w:t>
      </w:r>
      <w:r w:rsidRPr="00B20545">
        <w:rPr>
          <w:rStyle w:val="FontStyle14"/>
          <w:b w:val="0"/>
          <w:bCs w:val="0"/>
          <w:sz w:val="28"/>
          <w:szCs w:val="28"/>
        </w:rPr>
        <w:br/>
        <w:t>по основаниям и в случаях:</w:t>
      </w:r>
    </w:p>
    <w:p w14:paraId="0EFF340D" w14:textId="77777777" w:rsidR="008875B9" w:rsidRPr="00B20545" w:rsidRDefault="008875B9" w:rsidP="00C7426E">
      <w:pPr>
        <w:pStyle w:val="Style10"/>
        <w:widowControl/>
        <w:numPr>
          <w:ilvl w:val="2"/>
          <w:numId w:val="24"/>
        </w:numPr>
        <w:spacing w:line="360" w:lineRule="auto"/>
        <w:ind w:left="0" w:firstLine="709"/>
        <w:rPr>
          <w:rStyle w:val="FontStyle14"/>
          <w:b w:val="0"/>
          <w:bCs w:val="0"/>
          <w:sz w:val="28"/>
          <w:szCs w:val="28"/>
        </w:rPr>
      </w:pPr>
      <w:r w:rsidRPr="00B20545">
        <w:rPr>
          <w:rStyle w:val="FontStyle14"/>
          <w:b w:val="0"/>
          <w:bCs w:val="0"/>
          <w:sz w:val="28"/>
          <w:szCs w:val="28"/>
        </w:rPr>
        <w:t xml:space="preserve">добровольного выхода юридического лица из состава членов </w:t>
      </w:r>
      <w:r w:rsidR="00164189" w:rsidRPr="00B20545">
        <w:rPr>
          <w:rStyle w:val="FontStyle14"/>
          <w:b w:val="0"/>
          <w:bCs w:val="0"/>
          <w:sz w:val="28"/>
          <w:szCs w:val="28"/>
        </w:rPr>
        <w:t>Ассоциации</w:t>
      </w:r>
      <w:r w:rsidRPr="00B20545">
        <w:rPr>
          <w:rStyle w:val="FontStyle14"/>
          <w:b w:val="0"/>
          <w:bCs w:val="0"/>
          <w:sz w:val="28"/>
          <w:szCs w:val="28"/>
        </w:rPr>
        <w:t>;</w:t>
      </w:r>
    </w:p>
    <w:p w14:paraId="6F7C9117" w14:textId="77777777" w:rsidR="008875B9" w:rsidRPr="00B20545" w:rsidRDefault="008875B9" w:rsidP="00C7426E">
      <w:pPr>
        <w:pStyle w:val="Style10"/>
        <w:widowControl/>
        <w:numPr>
          <w:ilvl w:val="2"/>
          <w:numId w:val="24"/>
        </w:numPr>
        <w:spacing w:line="360" w:lineRule="auto"/>
        <w:ind w:left="0" w:firstLine="709"/>
        <w:rPr>
          <w:rFonts w:ascii="Times New Roman" w:hAnsi="Times New Roman" w:cs="Times New Roman"/>
          <w:sz w:val="28"/>
          <w:szCs w:val="28"/>
        </w:rPr>
      </w:pPr>
      <w:r w:rsidRPr="00B20545">
        <w:rPr>
          <w:rFonts w:ascii="Times New Roman" w:hAnsi="Times New Roman" w:cs="Times New Roman"/>
          <w:sz w:val="28"/>
          <w:szCs w:val="28"/>
        </w:rPr>
        <w:t xml:space="preserve">исключения из членов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на основании принятого решения уполномоченным органом </w:t>
      </w:r>
      <w:r w:rsidR="00164189" w:rsidRPr="00B20545">
        <w:rPr>
          <w:rStyle w:val="FontStyle14"/>
          <w:b w:val="0"/>
          <w:bCs w:val="0"/>
          <w:sz w:val="28"/>
          <w:szCs w:val="28"/>
        </w:rPr>
        <w:t>Ассоциации</w:t>
      </w:r>
      <w:r w:rsidRPr="00B20545">
        <w:rPr>
          <w:rFonts w:ascii="Times New Roman" w:hAnsi="Times New Roman" w:cs="Times New Roman"/>
          <w:sz w:val="28"/>
          <w:szCs w:val="28"/>
        </w:rPr>
        <w:t>;</w:t>
      </w:r>
    </w:p>
    <w:p w14:paraId="18D70C4E" w14:textId="77777777" w:rsidR="008875B9" w:rsidRPr="00B20545" w:rsidRDefault="008875B9" w:rsidP="00C7426E">
      <w:pPr>
        <w:pStyle w:val="Style10"/>
        <w:widowControl/>
        <w:numPr>
          <w:ilvl w:val="2"/>
          <w:numId w:val="24"/>
        </w:numPr>
        <w:spacing w:line="360" w:lineRule="auto"/>
        <w:ind w:left="0" w:firstLine="709"/>
        <w:rPr>
          <w:rFonts w:ascii="Times New Roman" w:hAnsi="Times New Roman" w:cs="Times New Roman"/>
          <w:color w:val="000000"/>
          <w:sz w:val="28"/>
          <w:szCs w:val="28"/>
        </w:rPr>
      </w:pPr>
      <w:r w:rsidRPr="00B20545">
        <w:rPr>
          <w:rFonts w:ascii="Times New Roman" w:hAnsi="Times New Roman" w:cs="Times New Roman"/>
          <w:color w:val="000000"/>
          <w:sz w:val="28"/>
          <w:szCs w:val="28"/>
        </w:rPr>
        <w:t xml:space="preserve">ликвидации юридического лица, являющегося членом </w:t>
      </w:r>
      <w:r w:rsidR="00164189" w:rsidRPr="00B20545">
        <w:rPr>
          <w:rStyle w:val="FontStyle14"/>
          <w:b w:val="0"/>
          <w:bCs w:val="0"/>
          <w:sz w:val="28"/>
          <w:szCs w:val="28"/>
        </w:rPr>
        <w:t>Ассоциации</w:t>
      </w:r>
      <w:r w:rsidRPr="00B20545">
        <w:rPr>
          <w:rFonts w:ascii="Times New Roman" w:hAnsi="Times New Roman" w:cs="Times New Roman"/>
          <w:color w:val="000000"/>
          <w:sz w:val="28"/>
          <w:szCs w:val="28"/>
        </w:rPr>
        <w:t>;</w:t>
      </w:r>
    </w:p>
    <w:p w14:paraId="0CFFC403" w14:textId="77777777" w:rsidR="008875B9" w:rsidRPr="00B20545" w:rsidRDefault="008875B9" w:rsidP="00C7426E">
      <w:pPr>
        <w:pStyle w:val="Style10"/>
        <w:widowControl/>
        <w:numPr>
          <w:ilvl w:val="2"/>
          <w:numId w:val="24"/>
        </w:numPr>
        <w:spacing w:line="360" w:lineRule="auto"/>
        <w:ind w:left="0" w:firstLine="709"/>
        <w:rPr>
          <w:rFonts w:ascii="Times New Roman" w:hAnsi="Times New Roman" w:cs="Times New Roman"/>
          <w:color w:val="000000"/>
          <w:sz w:val="28"/>
          <w:szCs w:val="28"/>
        </w:rPr>
      </w:pPr>
      <w:r w:rsidRPr="00B20545">
        <w:rPr>
          <w:rFonts w:ascii="Times New Roman" w:hAnsi="Times New Roman" w:cs="Times New Roman"/>
          <w:color w:val="000000"/>
          <w:sz w:val="28"/>
          <w:szCs w:val="28"/>
        </w:rPr>
        <w:t>реорганизации в форме присоединения одной саморегулируемой организации к другой саморегулируемой организации;</w:t>
      </w:r>
    </w:p>
    <w:p w14:paraId="4B0F58FE" w14:textId="77777777" w:rsidR="008875B9" w:rsidRPr="00B20545" w:rsidRDefault="008875B9" w:rsidP="00C7426E">
      <w:pPr>
        <w:pStyle w:val="Style10"/>
        <w:widowControl/>
        <w:numPr>
          <w:ilvl w:val="2"/>
          <w:numId w:val="24"/>
        </w:numPr>
        <w:spacing w:line="360" w:lineRule="auto"/>
        <w:ind w:left="0" w:firstLine="709"/>
        <w:rPr>
          <w:rFonts w:ascii="Times New Roman" w:hAnsi="Times New Roman" w:cs="Times New Roman"/>
          <w:sz w:val="28"/>
          <w:szCs w:val="28"/>
        </w:rPr>
      </w:pPr>
      <w:r w:rsidRPr="00B20545">
        <w:rPr>
          <w:rFonts w:ascii="Times New Roman" w:hAnsi="Times New Roman" w:cs="Times New Roman"/>
          <w:sz w:val="28"/>
          <w:szCs w:val="28"/>
        </w:rPr>
        <w:t xml:space="preserve">в иных случаях, установленных действующим законодательством Российской Федерации, настоящим Положением и другими внутренними документами, утвержденными 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и не противоречащими законодательству</w:t>
      </w:r>
      <w:r w:rsidR="004214A5" w:rsidRPr="00B20545">
        <w:rPr>
          <w:rFonts w:ascii="Times New Roman" w:hAnsi="Times New Roman" w:cs="Times New Roman"/>
          <w:sz w:val="28"/>
          <w:szCs w:val="28"/>
        </w:rPr>
        <w:t xml:space="preserve"> Российской Федерации</w:t>
      </w:r>
      <w:r w:rsidR="00497097">
        <w:rPr>
          <w:rFonts w:ascii="Times New Roman" w:hAnsi="Times New Roman" w:cs="Times New Roman"/>
          <w:sz w:val="28"/>
          <w:szCs w:val="28"/>
        </w:rPr>
        <w:t>.</w:t>
      </w:r>
    </w:p>
    <w:p w14:paraId="26D5E111" w14:textId="77777777" w:rsidR="008875B9" w:rsidRPr="00B20545" w:rsidRDefault="004D47D5" w:rsidP="00C7426E">
      <w:pPr>
        <w:pStyle w:val="Style10"/>
        <w:widowControl/>
        <w:numPr>
          <w:ilvl w:val="1"/>
          <w:numId w:val="24"/>
        </w:numPr>
        <w:tabs>
          <w:tab w:val="left" w:pos="0"/>
          <w:tab w:val="left" w:pos="426"/>
        </w:tabs>
        <w:spacing w:line="360" w:lineRule="auto"/>
        <w:ind w:left="0" w:firstLine="720"/>
        <w:rPr>
          <w:rFonts w:ascii="Times New Roman" w:hAnsi="Times New Roman" w:cs="Times New Roman"/>
          <w:sz w:val="28"/>
          <w:szCs w:val="28"/>
        </w:rPr>
      </w:pPr>
      <w:r w:rsidRPr="00B20545">
        <w:rPr>
          <w:rFonts w:ascii="Times New Roman" w:hAnsi="Times New Roman" w:cs="Times New Roman"/>
          <w:sz w:val="28"/>
          <w:szCs w:val="28"/>
        </w:rPr>
        <w:t>Ассоциация в</w:t>
      </w:r>
      <w:r w:rsidR="008875B9" w:rsidRPr="00B20545">
        <w:rPr>
          <w:rFonts w:ascii="Times New Roman" w:hAnsi="Times New Roman" w:cs="Times New Roman"/>
          <w:sz w:val="28"/>
          <w:szCs w:val="28"/>
        </w:rPr>
        <w:t xml:space="preserve">праве принять решение об исключении из членов </w:t>
      </w:r>
      <w:r w:rsidR="00164189" w:rsidRPr="00B20545">
        <w:rPr>
          <w:rStyle w:val="FontStyle14"/>
          <w:b w:val="0"/>
          <w:bCs w:val="0"/>
          <w:sz w:val="28"/>
          <w:szCs w:val="28"/>
        </w:rPr>
        <w:t>Ассоциации</w:t>
      </w:r>
      <w:r w:rsidR="008875B9" w:rsidRPr="00B20545">
        <w:rPr>
          <w:rFonts w:ascii="Times New Roman" w:hAnsi="Times New Roman" w:cs="Times New Roman"/>
          <w:sz w:val="28"/>
          <w:szCs w:val="28"/>
        </w:rPr>
        <w:t xml:space="preserve"> юридического лица при наличии хотя бы одного из следующих оснований:</w:t>
      </w:r>
    </w:p>
    <w:p w14:paraId="76280604" w14:textId="77777777" w:rsidR="008875B9" w:rsidRPr="00B20545" w:rsidRDefault="008875B9" w:rsidP="00597463">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787BB42C" w14:textId="77777777" w:rsidR="008875B9" w:rsidRPr="00B20545" w:rsidRDefault="008875B9" w:rsidP="00597463">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2) несоблюдение членом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требований технических регламентов, повлекшее за собой причинение вреда;</w:t>
      </w:r>
    </w:p>
    <w:p w14:paraId="3CBBEB67" w14:textId="77777777" w:rsidR="008875B9" w:rsidRPr="00B20545" w:rsidRDefault="008875B9" w:rsidP="00C3614B">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3) неоднократное в течение одного года или грубое нарушение членом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w:t>
      </w:r>
      <w:r w:rsidR="005D0B1E" w:rsidRPr="00B20545">
        <w:rPr>
          <w:rFonts w:ascii="Times New Roman" w:hAnsi="Times New Roman" w:cs="Times New Roman"/>
          <w:sz w:val="28"/>
          <w:szCs w:val="28"/>
        </w:rPr>
        <w:t>саморегулируемых организаций, основанных на членстве лиц, осуществляющих строительство</w:t>
      </w:r>
      <w:r w:rsidRPr="00B20545">
        <w:rPr>
          <w:rFonts w:ascii="Times New Roman" w:hAnsi="Times New Roman" w:cs="Times New Roman"/>
          <w:sz w:val="28"/>
          <w:szCs w:val="28"/>
        </w:rPr>
        <w:t xml:space="preserve">, стандартов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настоящего Положения, Положения о контроле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за деятельностью своих членов и (или) иных внутренних документов.</w:t>
      </w:r>
    </w:p>
    <w:p w14:paraId="1042AC28" w14:textId="77777777" w:rsidR="008875B9" w:rsidRPr="00B20545" w:rsidRDefault="008875B9" w:rsidP="00597463">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4) неоднократной неуплаты в течение одного года или несвоевременной уплаты в течение одного года членских взносов;</w:t>
      </w:r>
    </w:p>
    <w:p w14:paraId="68D336EC" w14:textId="77777777" w:rsidR="008875B9" w:rsidRPr="00B20545" w:rsidRDefault="008875B9" w:rsidP="00597463">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5) невнесение дополнительного взноса в компенсационный фонд возмещения вреда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в установленный срок в соответствии </w:t>
      </w:r>
      <w:r w:rsidRPr="00B20545">
        <w:rPr>
          <w:rFonts w:ascii="Times New Roman" w:hAnsi="Times New Roman" w:cs="Times New Roman"/>
          <w:sz w:val="28"/>
          <w:szCs w:val="28"/>
        </w:rPr>
        <w:br/>
        <w:t xml:space="preserve">с Положением о компенсационном фонде возмещения вреда </w:t>
      </w:r>
      <w:r w:rsidR="002A29BD" w:rsidRPr="00B20545">
        <w:rPr>
          <w:rFonts w:ascii="Times New Roman" w:hAnsi="Times New Roman" w:cs="Times New Roman"/>
          <w:sz w:val="28"/>
          <w:szCs w:val="28"/>
        </w:rPr>
        <w:t>Ассоциации</w:t>
      </w:r>
      <w:r w:rsidRPr="00B20545">
        <w:rPr>
          <w:rFonts w:ascii="Times New Roman" w:hAnsi="Times New Roman" w:cs="Times New Roman"/>
          <w:sz w:val="28"/>
          <w:szCs w:val="28"/>
        </w:rPr>
        <w:t>;</w:t>
      </w:r>
    </w:p>
    <w:p w14:paraId="09EEE503" w14:textId="77777777" w:rsidR="008875B9" w:rsidRPr="00B20545" w:rsidRDefault="008875B9" w:rsidP="00597463">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6) невнесение дополнительного взноса в компенсационный фонд обеспечения договорных обязательств в установленный срок </w:t>
      </w:r>
      <w:r w:rsidRPr="00B20545">
        <w:rPr>
          <w:rFonts w:ascii="Times New Roman" w:hAnsi="Times New Roman" w:cs="Times New Roman"/>
          <w:sz w:val="28"/>
          <w:szCs w:val="28"/>
        </w:rPr>
        <w:br/>
        <w:t>в соответствии с Положением о компенсационном фонде обеспечения договорных обязательств;</w:t>
      </w:r>
    </w:p>
    <w:p w14:paraId="2CD45F6F" w14:textId="77777777" w:rsidR="007A3BF7" w:rsidRDefault="00D05D83" w:rsidP="007A3BF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7A3BF7">
        <w:rPr>
          <w:rFonts w:ascii="Times New Roman" w:hAnsi="Times New Roman" w:cs="Times New Roman"/>
          <w:sz w:val="28"/>
          <w:szCs w:val="28"/>
        </w:rPr>
        <w:t>) прекращения деятельности юридического лица – члена Ассоциации, в связи с произошедшей реорганизацией в форме присоединения члена Ассоциации к другому юридическому лицу;</w:t>
      </w:r>
    </w:p>
    <w:p w14:paraId="3243C93E" w14:textId="3428AEA5" w:rsidR="008875B9" w:rsidRPr="00B20545" w:rsidRDefault="00084E85" w:rsidP="0059746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8875B9" w:rsidRPr="00B20545">
        <w:rPr>
          <w:rFonts w:ascii="Times New Roman" w:hAnsi="Times New Roman" w:cs="Times New Roman"/>
          <w:sz w:val="28"/>
          <w:szCs w:val="28"/>
        </w:rPr>
        <w:t xml:space="preserve">) иные основания и случаи в соответствии с законодательством Российской Федерации и внутренними документами </w:t>
      </w:r>
      <w:r w:rsidR="00164189" w:rsidRPr="00B20545">
        <w:rPr>
          <w:rStyle w:val="FontStyle14"/>
          <w:b w:val="0"/>
          <w:bCs w:val="0"/>
          <w:sz w:val="28"/>
          <w:szCs w:val="28"/>
        </w:rPr>
        <w:t>Ассоциации</w:t>
      </w:r>
      <w:r w:rsidR="008875B9" w:rsidRPr="00B20545">
        <w:rPr>
          <w:rFonts w:ascii="Times New Roman" w:hAnsi="Times New Roman" w:cs="Times New Roman"/>
          <w:sz w:val="28"/>
          <w:szCs w:val="28"/>
        </w:rPr>
        <w:t>.</w:t>
      </w:r>
    </w:p>
    <w:p w14:paraId="6D8C1EB8" w14:textId="77777777" w:rsidR="008875B9" w:rsidRPr="00B20545" w:rsidRDefault="008875B9" w:rsidP="00C7426E">
      <w:pPr>
        <w:pStyle w:val="Style10"/>
        <w:widowControl/>
        <w:numPr>
          <w:ilvl w:val="1"/>
          <w:numId w:val="24"/>
        </w:numPr>
        <w:tabs>
          <w:tab w:val="left" w:pos="0"/>
          <w:tab w:val="left" w:pos="426"/>
        </w:tabs>
        <w:spacing w:line="360" w:lineRule="auto"/>
        <w:ind w:left="0" w:firstLine="720"/>
        <w:rPr>
          <w:rFonts w:ascii="Times New Roman" w:hAnsi="Times New Roman" w:cs="Times New Roman"/>
          <w:sz w:val="28"/>
          <w:szCs w:val="28"/>
        </w:rPr>
      </w:pPr>
      <w:r w:rsidRPr="00B20545">
        <w:rPr>
          <w:rFonts w:ascii="Times New Roman" w:hAnsi="Times New Roman" w:cs="Times New Roman"/>
          <w:sz w:val="28"/>
          <w:szCs w:val="28"/>
        </w:rPr>
        <w:t xml:space="preserve">Решение об исключении из членов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юридического лица принимается постоянно действующим коллегиальным органом управления </w:t>
      </w:r>
      <w:r w:rsidR="00164189" w:rsidRPr="00B20545">
        <w:rPr>
          <w:rStyle w:val="FontStyle14"/>
          <w:b w:val="0"/>
          <w:bCs w:val="0"/>
          <w:sz w:val="28"/>
          <w:szCs w:val="28"/>
        </w:rPr>
        <w:t>Ассоциации</w:t>
      </w:r>
      <w:r w:rsidRPr="00B20545">
        <w:rPr>
          <w:rFonts w:ascii="Times New Roman" w:hAnsi="Times New Roman" w:cs="Times New Roman"/>
          <w:sz w:val="28"/>
          <w:szCs w:val="28"/>
        </w:rPr>
        <w:t>.</w:t>
      </w:r>
    </w:p>
    <w:p w14:paraId="338378D3" w14:textId="77777777" w:rsidR="008875B9" w:rsidRDefault="008875B9" w:rsidP="00C3614B">
      <w:pPr>
        <w:pStyle w:val="Style10"/>
        <w:widowControl/>
        <w:tabs>
          <w:tab w:val="left" w:pos="0"/>
          <w:tab w:val="left" w:pos="426"/>
        </w:tabs>
        <w:spacing w:line="360" w:lineRule="auto"/>
        <w:ind w:left="720"/>
        <w:rPr>
          <w:rFonts w:ascii="Times New Roman" w:hAnsi="Times New Roman" w:cs="Times New Roman"/>
          <w:sz w:val="28"/>
          <w:szCs w:val="28"/>
        </w:rPr>
      </w:pPr>
    </w:p>
    <w:p w14:paraId="55BEF36B" w14:textId="74BDA17B" w:rsidR="004F012E" w:rsidRDefault="004F012E" w:rsidP="00C3614B">
      <w:pPr>
        <w:pStyle w:val="Style10"/>
        <w:widowControl/>
        <w:tabs>
          <w:tab w:val="left" w:pos="0"/>
          <w:tab w:val="left" w:pos="426"/>
        </w:tabs>
        <w:spacing w:line="360" w:lineRule="auto"/>
        <w:ind w:left="720"/>
        <w:rPr>
          <w:rFonts w:ascii="Times New Roman" w:hAnsi="Times New Roman" w:cs="Times New Roman"/>
          <w:sz w:val="28"/>
          <w:szCs w:val="28"/>
        </w:rPr>
      </w:pPr>
    </w:p>
    <w:p w14:paraId="29E8E658" w14:textId="0B4A0E7E" w:rsidR="00084E85" w:rsidRDefault="00084E85" w:rsidP="00C3614B">
      <w:pPr>
        <w:pStyle w:val="Style10"/>
        <w:widowControl/>
        <w:tabs>
          <w:tab w:val="left" w:pos="0"/>
          <w:tab w:val="left" w:pos="426"/>
        </w:tabs>
        <w:spacing w:line="360" w:lineRule="auto"/>
        <w:ind w:left="720"/>
        <w:rPr>
          <w:rFonts w:ascii="Times New Roman" w:hAnsi="Times New Roman" w:cs="Times New Roman"/>
          <w:sz w:val="28"/>
          <w:szCs w:val="28"/>
        </w:rPr>
      </w:pPr>
    </w:p>
    <w:p w14:paraId="331AAFD2" w14:textId="7DD56842" w:rsidR="00084E85" w:rsidRDefault="00084E85" w:rsidP="00C3614B">
      <w:pPr>
        <w:pStyle w:val="Style10"/>
        <w:widowControl/>
        <w:tabs>
          <w:tab w:val="left" w:pos="0"/>
          <w:tab w:val="left" w:pos="426"/>
        </w:tabs>
        <w:spacing w:line="360" w:lineRule="auto"/>
        <w:ind w:left="720"/>
        <w:rPr>
          <w:rFonts w:ascii="Times New Roman" w:hAnsi="Times New Roman" w:cs="Times New Roman"/>
          <w:sz w:val="28"/>
          <w:szCs w:val="28"/>
        </w:rPr>
      </w:pPr>
    </w:p>
    <w:p w14:paraId="198D35A0" w14:textId="77777777" w:rsidR="008875B9" w:rsidRPr="00B20545" w:rsidRDefault="008875B9" w:rsidP="00C7426E">
      <w:pPr>
        <w:pStyle w:val="afa"/>
        <w:numPr>
          <w:ilvl w:val="0"/>
          <w:numId w:val="24"/>
        </w:numPr>
        <w:spacing w:line="360" w:lineRule="auto"/>
        <w:ind w:firstLine="169"/>
        <w:rPr>
          <w:rFonts w:ascii="Times New Roman" w:hAnsi="Times New Roman" w:cs="Times New Roman"/>
          <w:b/>
          <w:bCs/>
          <w:sz w:val="28"/>
          <w:szCs w:val="28"/>
        </w:rPr>
      </w:pPr>
      <w:r w:rsidRPr="00B20545">
        <w:rPr>
          <w:rFonts w:ascii="Times New Roman" w:hAnsi="Times New Roman" w:cs="Times New Roman"/>
          <w:b/>
          <w:bCs/>
          <w:sz w:val="28"/>
          <w:szCs w:val="28"/>
        </w:rPr>
        <w:t xml:space="preserve">Порядок прекращения членства в </w:t>
      </w:r>
      <w:r w:rsidR="006B0957" w:rsidRPr="00B20545">
        <w:rPr>
          <w:rFonts w:ascii="Times New Roman" w:hAnsi="Times New Roman" w:cs="Times New Roman"/>
          <w:b/>
          <w:bCs/>
          <w:sz w:val="28"/>
          <w:szCs w:val="28"/>
        </w:rPr>
        <w:t>Ассоциации</w:t>
      </w:r>
    </w:p>
    <w:p w14:paraId="594F083A" w14:textId="77777777" w:rsidR="008875B9" w:rsidRPr="00B20545" w:rsidRDefault="008875B9" w:rsidP="00C7426E">
      <w:pPr>
        <w:pStyle w:val="afa"/>
        <w:numPr>
          <w:ilvl w:val="1"/>
          <w:numId w:val="24"/>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В соответствии с требованиями законодательства Российской Федерации, настоящего Положения и иных внутренних документов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решение об исключении юридического лица, являющегося членом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принимается </w:t>
      </w:r>
      <w:r w:rsidR="00164189" w:rsidRPr="00B20545">
        <w:rPr>
          <w:rStyle w:val="FontStyle14"/>
          <w:b w:val="0"/>
          <w:bCs w:val="0"/>
          <w:sz w:val="28"/>
          <w:szCs w:val="28"/>
        </w:rPr>
        <w:t>Ассоциаци</w:t>
      </w:r>
      <w:r w:rsidRPr="00B20545">
        <w:rPr>
          <w:rFonts w:ascii="Times New Roman" w:hAnsi="Times New Roman" w:cs="Times New Roman"/>
          <w:sz w:val="28"/>
          <w:szCs w:val="28"/>
        </w:rPr>
        <w:t>ей в соответствии с требованиями законодательства Российской Федерации.</w:t>
      </w:r>
    </w:p>
    <w:p w14:paraId="47FB6F63" w14:textId="77777777" w:rsidR="008875B9" w:rsidRPr="00B20545" w:rsidRDefault="008875B9" w:rsidP="00C7426E">
      <w:pPr>
        <w:pStyle w:val="afa"/>
        <w:numPr>
          <w:ilvl w:val="2"/>
          <w:numId w:val="24"/>
        </w:numPr>
        <w:spacing w:line="360" w:lineRule="auto"/>
        <w:ind w:left="0" w:firstLine="720"/>
        <w:jc w:val="both"/>
        <w:rPr>
          <w:rFonts w:ascii="Times New Roman" w:hAnsi="Times New Roman" w:cs="Times New Roman"/>
          <w:sz w:val="28"/>
          <w:szCs w:val="28"/>
          <w:lang w:eastAsia="ru-RU"/>
        </w:rPr>
      </w:pPr>
      <w:r w:rsidRPr="00B20545">
        <w:rPr>
          <w:rFonts w:ascii="Times New Roman" w:hAnsi="Times New Roman" w:cs="Times New Roman"/>
          <w:sz w:val="28"/>
          <w:szCs w:val="28"/>
          <w:lang w:eastAsia="ru-RU"/>
        </w:rPr>
        <w:t xml:space="preserve">При добровольном выходе из членов </w:t>
      </w:r>
      <w:r w:rsidR="00164189" w:rsidRPr="00B20545">
        <w:rPr>
          <w:rStyle w:val="FontStyle14"/>
          <w:b w:val="0"/>
          <w:bCs w:val="0"/>
          <w:sz w:val="28"/>
          <w:szCs w:val="28"/>
        </w:rPr>
        <w:t>Ассоциации</w:t>
      </w:r>
      <w:r w:rsidRPr="00B20545">
        <w:rPr>
          <w:rFonts w:ascii="Times New Roman" w:hAnsi="Times New Roman" w:cs="Times New Roman"/>
          <w:sz w:val="28"/>
          <w:szCs w:val="28"/>
          <w:lang w:eastAsia="ru-RU"/>
        </w:rPr>
        <w:t>, юриди</w:t>
      </w:r>
      <w:r w:rsidR="00BF78FC" w:rsidRPr="00B20545">
        <w:rPr>
          <w:rFonts w:ascii="Times New Roman" w:hAnsi="Times New Roman" w:cs="Times New Roman"/>
          <w:sz w:val="28"/>
          <w:szCs w:val="28"/>
          <w:lang w:eastAsia="ru-RU"/>
        </w:rPr>
        <w:t>ческое лицо, направляет на имя п</w:t>
      </w:r>
      <w:r w:rsidRPr="00B20545">
        <w:rPr>
          <w:rFonts w:ascii="Times New Roman" w:hAnsi="Times New Roman" w:cs="Times New Roman"/>
          <w:sz w:val="28"/>
          <w:szCs w:val="28"/>
          <w:lang w:eastAsia="ru-RU"/>
        </w:rPr>
        <w:t xml:space="preserve">резидента </w:t>
      </w:r>
      <w:r w:rsidR="00164189" w:rsidRPr="00B20545">
        <w:rPr>
          <w:rStyle w:val="FontStyle14"/>
          <w:b w:val="0"/>
          <w:bCs w:val="0"/>
          <w:sz w:val="28"/>
          <w:szCs w:val="28"/>
        </w:rPr>
        <w:t>Ассоциации</w:t>
      </w:r>
      <w:r w:rsidRPr="00B20545">
        <w:rPr>
          <w:rFonts w:ascii="Times New Roman" w:hAnsi="Times New Roman" w:cs="Times New Roman"/>
          <w:sz w:val="28"/>
          <w:szCs w:val="28"/>
          <w:lang w:eastAsia="ru-RU"/>
        </w:rPr>
        <w:t xml:space="preserve"> заявление о добровольном выходе из состава членов </w:t>
      </w:r>
      <w:r w:rsidR="00164189" w:rsidRPr="00B20545">
        <w:rPr>
          <w:rStyle w:val="FontStyle14"/>
          <w:b w:val="0"/>
          <w:bCs w:val="0"/>
          <w:sz w:val="28"/>
          <w:szCs w:val="28"/>
        </w:rPr>
        <w:t>Ассоциации</w:t>
      </w:r>
      <w:r w:rsidRPr="00B20545">
        <w:rPr>
          <w:rFonts w:ascii="Times New Roman" w:hAnsi="Times New Roman" w:cs="Times New Roman"/>
          <w:sz w:val="28"/>
          <w:szCs w:val="28"/>
          <w:lang w:eastAsia="ru-RU"/>
        </w:rPr>
        <w:t xml:space="preserve"> на основании Градостроительного кодекса Российской Федерации и п. 1.2.1. Раздела 4 настоящего Положения.</w:t>
      </w:r>
    </w:p>
    <w:p w14:paraId="13ED0C66" w14:textId="77777777" w:rsidR="008875B9" w:rsidRPr="00B20545" w:rsidRDefault="00D571C5" w:rsidP="00D571C5">
      <w:pPr>
        <w:spacing w:line="360" w:lineRule="auto"/>
        <w:jc w:val="both"/>
        <w:rPr>
          <w:rFonts w:ascii="Times New Roman" w:hAnsi="Times New Roman" w:cs="Times New Roman"/>
          <w:sz w:val="28"/>
          <w:szCs w:val="28"/>
          <w:lang w:eastAsia="ru-RU"/>
        </w:rPr>
      </w:pPr>
      <w:r w:rsidRPr="00B20545">
        <w:rPr>
          <w:rFonts w:ascii="Times New Roman" w:hAnsi="Times New Roman" w:cs="Times New Roman"/>
          <w:sz w:val="28"/>
          <w:szCs w:val="28"/>
          <w:lang w:eastAsia="ru-RU"/>
        </w:rPr>
        <w:tab/>
        <w:t>2.1.2. При поступлении от члена Ассоциации заявления о добровольном выходе из Ассоциации, президент Ассоциации, в день поступления заявления, издает приказ об исключении юридического лица из членов Ассоциации.</w:t>
      </w:r>
    </w:p>
    <w:p w14:paraId="080159F5" w14:textId="77777777" w:rsidR="00D571C5" w:rsidRPr="00B20545" w:rsidRDefault="00D571C5" w:rsidP="00D571C5">
      <w:pPr>
        <w:pStyle w:val="afa"/>
        <w:spacing w:line="360" w:lineRule="auto"/>
        <w:ind w:left="0" w:firstLine="720"/>
        <w:jc w:val="both"/>
        <w:rPr>
          <w:rStyle w:val="FontStyle14"/>
          <w:b w:val="0"/>
          <w:bCs w:val="0"/>
          <w:sz w:val="28"/>
          <w:szCs w:val="28"/>
        </w:rPr>
      </w:pPr>
      <w:r w:rsidRPr="00B20545">
        <w:rPr>
          <w:rStyle w:val="FontStyle14"/>
          <w:b w:val="0"/>
          <w:bCs w:val="0"/>
          <w:sz w:val="28"/>
          <w:szCs w:val="28"/>
        </w:rPr>
        <w:t>2.1.3. Ассоциация, в соответствии с приказом президента о</w:t>
      </w:r>
      <w:r w:rsidR="006956DC">
        <w:rPr>
          <w:rStyle w:val="FontStyle14"/>
          <w:b w:val="0"/>
          <w:bCs w:val="0"/>
          <w:sz w:val="28"/>
          <w:szCs w:val="28"/>
        </w:rPr>
        <w:t xml:space="preserve">б исключении юридического лица </w:t>
      </w:r>
      <w:r w:rsidRPr="00B20545">
        <w:rPr>
          <w:rStyle w:val="FontStyle14"/>
          <w:b w:val="0"/>
          <w:bCs w:val="0"/>
          <w:sz w:val="28"/>
          <w:szCs w:val="28"/>
        </w:rPr>
        <w:t>из членов Ассоциации</w:t>
      </w:r>
      <w:r w:rsidR="007A5C20">
        <w:rPr>
          <w:rStyle w:val="FontStyle14"/>
          <w:b w:val="0"/>
          <w:bCs w:val="0"/>
          <w:sz w:val="28"/>
          <w:szCs w:val="28"/>
        </w:rPr>
        <w:t xml:space="preserve"> </w:t>
      </w:r>
      <w:r w:rsidR="00BF34F9" w:rsidRPr="00B20545">
        <w:rPr>
          <w:rStyle w:val="FontStyle14"/>
          <w:b w:val="0"/>
          <w:bCs w:val="0"/>
          <w:sz w:val="28"/>
          <w:szCs w:val="28"/>
        </w:rPr>
        <w:t xml:space="preserve">вносит </w:t>
      </w:r>
      <w:r w:rsidRPr="00B20545">
        <w:rPr>
          <w:rStyle w:val="FontStyle14"/>
          <w:b w:val="0"/>
          <w:bCs w:val="0"/>
          <w:sz w:val="28"/>
          <w:szCs w:val="28"/>
        </w:rPr>
        <w:t xml:space="preserve">в реестр членов Ассоциации, </w:t>
      </w:r>
      <w:r w:rsidR="00BF34F9" w:rsidRPr="00B20545">
        <w:rPr>
          <w:rStyle w:val="FontStyle14"/>
          <w:b w:val="0"/>
          <w:bCs w:val="0"/>
          <w:sz w:val="28"/>
          <w:szCs w:val="28"/>
        </w:rPr>
        <w:t xml:space="preserve">                  </w:t>
      </w:r>
      <w:r w:rsidRPr="00B20545">
        <w:rPr>
          <w:rStyle w:val="FontStyle14"/>
          <w:b w:val="0"/>
          <w:bCs w:val="0"/>
          <w:sz w:val="28"/>
          <w:szCs w:val="28"/>
        </w:rPr>
        <w:t xml:space="preserve"> в день издания приказа, сведения о прекращении членства юридического лица.                 В течение трех дней от даты поступл</w:t>
      </w:r>
      <w:r w:rsidR="00BF34F9" w:rsidRPr="00B20545">
        <w:rPr>
          <w:rStyle w:val="FontStyle14"/>
          <w:b w:val="0"/>
          <w:bCs w:val="0"/>
          <w:sz w:val="28"/>
          <w:szCs w:val="28"/>
        </w:rPr>
        <w:t xml:space="preserve">ения заявления члена Ассоциации на бумажном носителе </w:t>
      </w:r>
      <w:r w:rsidRPr="00B20545">
        <w:rPr>
          <w:rStyle w:val="FontStyle14"/>
          <w:b w:val="0"/>
          <w:bCs w:val="0"/>
          <w:sz w:val="28"/>
          <w:szCs w:val="28"/>
        </w:rPr>
        <w:t>(или в этот же день, в случае его поступления в форме электронного документа), Ассоциация направляет в Национальное объединение саморегулируемых организаций, основанных на членстве лиц, осуществляющих строительство, уведомление об исключении юридического лица из членов Ассоциации.</w:t>
      </w:r>
    </w:p>
    <w:p w14:paraId="36E4C89F" w14:textId="77777777" w:rsidR="00D571C5" w:rsidRPr="00B20545" w:rsidRDefault="00D571C5" w:rsidP="00D571C5">
      <w:pPr>
        <w:pStyle w:val="afa"/>
        <w:spacing w:line="360" w:lineRule="auto"/>
        <w:ind w:left="0" w:firstLine="720"/>
        <w:jc w:val="both"/>
        <w:rPr>
          <w:rFonts w:ascii="Times New Roman" w:hAnsi="Times New Roman" w:cs="Times New Roman"/>
          <w:sz w:val="28"/>
          <w:szCs w:val="28"/>
        </w:rPr>
      </w:pPr>
      <w:r w:rsidRPr="00B20545">
        <w:rPr>
          <w:rStyle w:val="FontStyle14"/>
          <w:b w:val="0"/>
          <w:bCs w:val="0"/>
          <w:sz w:val="28"/>
          <w:szCs w:val="28"/>
        </w:rPr>
        <w:t xml:space="preserve">2.1.4. В течение трех дней от даты исключения юридического лица </w:t>
      </w:r>
      <w:r w:rsidR="00765448" w:rsidRPr="00B20545">
        <w:rPr>
          <w:rStyle w:val="FontStyle14"/>
          <w:b w:val="0"/>
          <w:bCs w:val="0"/>
          <w:sz w:val="28"/>
          <w:szCs w:val="28"/>
        </w:rPr>
        <w:t xml:space="preserve">                       </w:t>
      </w:r>
      <w:r w:rsidRPr="00B20545">
        <w:rPr>
          <w:rStyle w:val="FontStyle14"/>
          <w:b w:val="0"/>
          <w:bCs w:val="0"/>
          <w:sz w:val="28"/>
          <w:szCs w:val="28"/>
        </w:rPr>
        <w:t>из членов Ассоциации, Ассоциация уведомляет об этом юридическое лицо посредством электронной почты.</w:t>
      </w:r>
    </w:p>
    <w:p w14:paraId="01F15395" w14:textId="76AE23A9" w:rsidR="008875B9" w:rsidRPr="00B20545" w:rsidRDefault="008875B9" w:rsidP="00C7426E">
      <w:pPr>
        <w:pStyle w:val="afa"/>
        <w:numPr>
          <w:ilvl w:val="1"/>
          <w:numId w:val="24"/>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Решение об исключении юридического лица из членов </w:t>
      </w:r>
      <w:r w:rsidR="00164189" w:rsidRPr="00B20545">
        <w:rPr>
          <w:rStyle w:val="FontStyle14"/>
          <w:b w:val="0"/>
          <w:bCs w:val="0"/>
          <w:sz w:val="28"/>
          <w:szCs w:val="28"/>
        </w:rPr>
        <w:t>Ассоциации</w:t>
      </w:r>
      <w:r w:rsidRPr="00B20545">
        <w:rPr>
          <w:rFonts w:ascii="Times New Roman" w:hAnsi="Times New Roman" w:cs="Times New Roman"/>
          <w:sz w:val="28"/>
          <w:szCs w:val="28"/>
        </w:rPr>
        <w:br/>
        <w:t xml:space="preserve">в определенных действующим законодательством случаях, а также по основаниям, указанным в настоящем Положении и внутренних документах </w:t>
      </w:r>
      <w:r w:rsidR="00164189" w:rsidRPr="00B20545">
        <w:rPr>
          <w:rStyle w:val="FontStyle14"/>
          <w:b w:val="0"/>
          <w:bCs w:val="0"/>
          <w:sz w:val="28"/>
          <w:szCs w:val="28"/>
        </w:rPr>
        <w:t>Ассоциации</w:t>
      </w:r>
      <w:r w:rsidR="00FE37ED">
        <w:rPr>
          <w:rStyle w:val="FontStyle14"/>
          <w:b w:val="0"/>
          <w:bCs w:val="0"/>
          <w:sz w:val="28"/>
          <w:szCs w:val="28"/>
        </w:rPr>
        <w:t xml:space="preserve"> </w:t>
      </w:r>
      <w:r w:rsidRPr="00B20545">
        <w:rPr>
          <w:rFonts w:ascii="Times New Roman" w:hAnsi="Times New Roman" w:cs="Times New Roman"/>
          <w:sz w:val="28"/>
          <w:szCs w:val="28"/>
        </w:rPr>
        <w:t xml:space="preserve">(за исключением п. 1.2.1. настоящего Положения), происходит на основании принятого решения Совета. </w:t>
      </w:r>
    </w:p>
    <w:p w14:paraId="22202A1C" w14:textId="77777777" w:rsidR="008875B9" w:rsidRPr="00B20545" w:rsidRDefault="008875B9" w:rsidP="00C7426E">
      <w:pPr>
        <w:pStyle w:val="afa"/>
        <w:numPr>
          <w:ilvl w:val="2"/>
          <w:numId w:val="24"/>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Не позднее трех рабочих дней со дня, следующего за днем принятия Советом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решения об исключении юридического лица, входящего </w:t>
      </w:r>
      <w:r w:rsidRPr="00B20545">
        <w:rPr>
          <w:rFonts w:ascii="Times New Roman" w:hAnsi="Times New Roman" w:cs="Times New Roman"/>
          <w:sz w:val="28"/>
          <w:szCs w:val="28"/>
        </w:rPr>
        <w:br/>
        <w:t xml:space="preserve">в состав членов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w:t>
      </w:r>
      <w:r w:rsidR="00164189" w:rsidRPr="00B20545">
        <w:rPr>
          <w:rStyle w:val="FontStyle14"/>
          <w:b w:val="0"/>
          <w:bCs w:val="0"/>
          <w:sz w:val="28"/>
          <w:szCs w:val="28"/>
        </w:rPr>
        <w:t>Ассоциаци</w:t>
      </w:r>
      <w:r w:rsidRPr="00B20545">
        <w:rPr>
          <w:rFonts w:ascii="Times New Roman" w:hAnsi="Times New Roman" w:cs="Times New Roman"/>
          <w:sz w:val="28"/>
          <w:szCs w:val="28"/>
        </w:rPr>
        <w:t xml:space="preserve">я уведомляет в письменной форме </w:t>
      </w:r>
      <w:r w:rsidRPr="00B20545">
        <w:rPr>
          <w:rFonts w:ascii="Times New Roman" w:hAnsi="Times New Roman" w:cs="Times New Roman"/>
          <w:sz w:val="28"/>
          <w:szCs w:val="28"/>
        </w:rPr>
        <w:br/>
        <w:t>об этом:</w:t>
      </w:r>
    </w:p>
    <w:p w14:paraId="46FC49BE" w14:textId="77777777" w:rsidR="008875B9" w:rsidRPr="00B20545" w:rsidRDefault="008875B9" w:rsidP="00C7426E">
      <w:pPr>
        <w:pStyle w:val="afa"/>
        <w:numPr>
          <w:ilvl w:val="3"/>
          <w:numId w:val="24"/>
        </w:numPr>
        <w:tabs>
          <w:tab w:val="left" w:pos="1418"/>
          <w:tab w:val="left" w:pos="1843"/>
        </w:tabs>
        <w:spacing w:line="360" w:lineRule="auto"/>
        <w:ind w:left="0" w:firstLine="720"/>
        <w:rPr>
          <w:rFonts w:ascii="Times New Roman" w:hAnsi="Times New Roman" w:cs="Times New Roman"/>
          <w:sz w:val="28"/>
          <w:szCs w:val="28"/>
        </w:rPr>
      </w:pPr>
      <w:r w:rsidRPr="00B20545">
        <w:rPr>
          <w:rFonts w:ascii="Times New Roman" w:hAnsi="Times New Roman" w:cs="Times New Roman"/>
          <w:sz w:val="28"/>
          <w:szCs w:val="28"/>
        </w:rPr>
        <w:t>юридическое лицо, членство которого прекращено;</w:t>
      </w:r>
    </w:p>
    <w:p w14:paraId="57A5D923" w14:textId="77777777" w:rsidR="008875B9" w:rsidRPr="00B20545" w:rsidRDefault="008875B9" w:rsidP="00C7426E">
      <w:pPr>
        <w:pStyle w:val="afa"/>
        <w:numPr>
          <w:ilvl w:val="3"/>
          <w:numId w:val="24"/>
        </w:numPr>
        <w:tabs>
          <w:tab w:val="left" w:pos="1418"/>
          <w:tab w:val="left" w:pos="1843"/>
        </w:tabs>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Национальное объединение </w:t>
      </w:r>
      <w:r w:rsidR="00F407E6" w:rsidRPr="00B20545">
        <w:rPr>
          <w:rFonts w:ascii="Times New Roman" w:hAnsi="Times New Roman" w:cs="Times New Roman"/>
          <w:sz w:val="28"/>
          <w:szCs w:val="28"/>
        </w:rPr>
        <w:t>саморегулируемых организаций, основанных на членстве лиц, осуществляющих строительство</w:t>
      </w:r>
      <w:r w:rsidRPr="00B20545">
        <w:rPr>
          <w:rFonts w:ascii="Times New Roman" w:hAnsi="Times New Roman" w:cs="Times New Roman"/>
          <w:sz w:val="28"/>
          <w:szCs w:val="28"/>
        </w:rPr>
        <w:t>.</w:t>
      </w:r>
    </w:p>
    <w:p w14:paraId="1087E8C3" w14:textId="77777777" w:rsidR="008875B9" w:rsidRPr="00B20545" w:rsidRDefault="008875B9" w:rsidP="00C7426E">
      <w:pPr>
        <w:pStyle w:val="afa"/>
        <w:numPr>
          <w:ilvl w:val="1"/>
          <w:numId w:val="24"/>
        </w:numPr>
        <w:spacing w:line="360" w:lineRule="auto"/>
        <w:ind w:left="0"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Членство 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считается прекращенным с даты внесения соответствующих сведений в реестр членов.</w:t>
      </w:r>
    </w:p>
    <w:p w14:paraId="48F93A89" w14:textId="77777777" w:rsidR="008875B9" w:rsidRPr="00B20545" w:rsidRDefault="008875B9" w:rsidP="00B95144">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 xml:space="preserve">Лицу, прекратившему членство 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не возвращаются уплаченные вступительный взнос, членские взносы и взнос (взносы) </w:t>
      </w:r>
      <w:r w:rsidRPr="00B20545">
        <w:rPr>
          <w:rFonts w:ascii="Times New Roman" w:hAnsi="Times New Roman" w:cs="Times New Roman"/>
          <w:sz w:val="28"/>
          <w:szCs w:val="28"/>
        </w:rPr>
        <w:br/>
        <w:t xml:space="preserve">в компенсационный фонд (компенсационные фонды), если иное </w:t>
      </w:r>
      <w:r w:rsidRPr="00B20545">
        <w:rPr>
          <w:rFonts w:ascii="Times New Roman" w:hAnsi="Times New Roman" w:cs="Times New Roman"/>
          <w:sz w:val="28"/>
          <w:szCs w:val="28"/>
        </w:rPr>
        <w:br/>
        <w:t>не предусмотрено Федеральным законом о введении в действие Градостроительного кодекса РФ.</w:t>
      </w:r>
    </w:p>
    <w:p w14:paraId="1C476E5E" w14:textId="77777777" w:rsidR="008875B9" w:rsidRPr="00B20545" w:rsidRDefault="008875B9" w:rsidP="00B95144">
      <w:pPr>
        <w:spacing w:line="360" w:lineRule="auto"/>
        <w:ind w:firstLine="720"/>
        <w:jc w:val="both"/>
        <w:rPr>
          <w:rFonts w:ascii="Times New Roman" w:hAnsi="Times New Roman" w:cs="Times New Roman"/>
          <w:sz w:val="28"/>
          <w:szCs w:val="28"/>
        </w:rPr>
      </w:pPr>
    </w:p>
    <w:p w14:paraId="7B61C265" w14:textId="77777777" w:rsidR="008875B9" w:rsidRPr="00B20545" w:rsidRDefault="008875B9" w:rsidP="00597463">
      <w:pPr>
        <w:spacing w:line="360" w:lineRule="auto"/>
        <w:ind w:firstLine="720"/>
        <w:jc w:val="both"/>
        <w:rPr>
          <w:rFonts w:ascii="Times New Roman" w:hAnsi="Times New Roman" w:cs="Times New Roman"/>
          <w:b/>
          <w:bCs/>
          <w:sz w:val="28"/>
          <w:szCs w:val="28"/>
        </w:rPr>
      </w:pPr>
      <w:r w:rsidRPr="00B20545">
        <w:rPr>
          <w:rFonts w:ascii="Times New Roman" w:hAnsi="Times New Roman" w:cs="Times New Roman"/>
          <w:b/>
          <w:bCs/>
          <w:sz w:val="28"/>
          <w:szCs w:val="28"/>
        </w:rPr>
        <w:t xml:space="preserve">3. Порядок обжалования решений о прекращении членства </w:t>
      </w:r>
      <w:r w:rsidRPr="00B20545">
        <w:rPr>
          <w:rFonts w:ascii="Times New Roman" w:hAnsi="Times New Roman" w:cs="Times New Roman"/>
          <w:b/>
          <w:bCs/>
          <w:sz w:val="28"/>
          <w:szCs w:val="28"/>
        </w:rPr>
        <w:br/>
        <w:t xml:space="preserve">в </w:t>
      </w:r>
      <w:r w:rsidR="00164189" w:rsidRPr="00B20545">
        <w:rPr>
          <w:rFonts w:ascii="Times New Roman" w:hAnsi="Times New Roman" w:cs="Times New Roman"/>
          <w:b/>
          <w:bCs/>
          <w:sz w:val="28"/>
          <w:szCs w:val="28"/>
        </w:rPr>
        <w:t>Ассоциации</w:t>
      </w:r>
    </w:p>
    <w:p w14:paraId="706B8A02" w14:textId="77777777" w:rsidR="008875B9" w:rsidRPr="00B20545" w:rsidRDefault="008875B9" w:rsidP="00597463">
      <w:pPr>
        <w:spacing w:line="360" w:lineRule="auto"/>
        <w:ind w:firstLine="720"/>
        <w:jc w:val="both"/>
        <w:rPr>
          <w:rFonts w:ascii="Times New Roman" w:hAnsi="Times New Roman" w:cs="Times New Roman"/>
          <w:sz w:val="28"/>
          <w:szCs w:val="28"/>
        </w:rPr>
      </w:pPr>
      <w:r w:rsidRPr="00B20545">
        <w:rPr>
          <w:rFonts w:ascii="Times New Roman" w:hAnsi="Times New Roman" w:cs="Times New Roman"/>
          <w:sz w:val="28"/>
          <w:szCs w:val="28"/>
        </w:rPr>
        <w:t>3.1.</w:t>
      </w:r>
      <w:r w:rsidRPr="00B20545">
        <w:rPr>
          <w:rFonts w:ascii="Times New Roman" w:hAnsi="Times New Roman" w:cs="Times New Roman"/>
          <w:sz w:val="28"/>
          <w:szCs w:val="28"/>
        </w:rPr>
        <w:tab/>
        <w:t xml:space="preserve">Решение Совета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об исключении юридического лица </w:t>
      </w:r>
      <w:r w:rsidRPr="00B20545">
        <w:rPr>
          <w:rFonts w:ascii="Times New Roman" w:hAnsi="Times New Roman" w:cs="Times New Roman"/>
          <w:sz w:val="28"/>
          <w:szCs w:val="28"/>
        </w:rPr>
        <w:br/>
        <w:t xml:space="preserve">из членов </w:t>
      </w:r>
      <w:r w:rsidR="00164189" w:rsidRPr="00B20545">
        <w:rPr>
          <w:rStyle w:val="FontStyle14"/>
          <w:b w:val="0"/>
          <w:bCs w:val="0"/>
          <w:sz w:val="28"/>
          <w:szCs w:val="28"/>
        </w:rPr>
        <w:t>Ассоциации</w:t>
      </w:r>
      <w:r w:rsidRPr="00B20545">
        <w:rPr>
          <w:rFonts w:ascii="Times New Roman" w:hAnsi="Times New Roman" w:cs="Times New Roman"/>
          <w:sz w:val="28"/>
          <w:szCs w:val="28"/>
        </w:rPr>
        <w:t xml:space="preserve"> может быть обжаловано юридическим лицом, исключенным из членов </w:t>
      </w:r>
      <w:r w:rsidR="00164189" w:rsidRPr="00B20545">
        <w:rPr>
          <w:rStyle w:val="FontStyle14"/>
          <w:b w:val="0"/>
          <w:bCs w:val="0"/>
          <w:sz w:val="28"/>
          <w:szCs w:val="28"/>
        </w:rPr>
        <w:t>Ассоциации</w:t>
      </w:r>
      <w:r w:rsidR="00BB7172" w:rsidRPr="00B20545">
        <w:rPr>
          <w:rFonts w:ascii="Times New Roman" w:hAnsi="Times New Roman" w:cs="Times New Roman"/>
          <w:sz w:val="28"/>
          <w:szCs w:val="28"/>
        </w:rPr>
        <w:t>, в А</w:t>
      </w:r>
      <w:r w:rsidRPr="00B20545">
        <w:rPr>
          <w:rFonts w:ascii="Times New Roman" w:hAnsi="Times New Roman" w:cs="Times New Roman"/>
          <w:sz w:val="28"/>
          <w:szCs w:val="28"/>
        </w:rPr>
        <w:t xml:space="preserve">рбитражном суде в установленном законодательством Российской Федерации </w:t>
      </w:r>
      <w:hyperlink r:id="rId12" w:history="1">
        <w:r w:rsidRPr="00B20545">
          <w:rPr>
            <w:rFonts w:ascii="Times New Roman" w:hAnsi="Times New Roman" w:cs="Times New Roman"/>
            <w:sz w:val="28"/>
            <w:szCs w:val="28"/>
          </w:rPr>
          <w:t>порядке</w:t>
        </w:r>
      </w:hyperlink>
      <w:r w:rsidRPr="00B20545">
        <w:rPr>
          <w:rFonts w:ascii="Times New Roman" w:hAnsi="Times New Roman" w:cs="Times New Roman"/>
          <w:sz w:val="28"/>
          <w:szCs w:val="28"/>
        </w:rPr>
        <w:t>, а также в третейск</w:t>
      </w:r>
      <w:r w:rsidR="007D71AD" w:rsidRPr="00B20545">
        <w:rPr>
          <w:rFonts w:ascii="Times New Roman" w:hAnsi="Times New Roman" w:cs="Times New Roman"/>
          <w:sz w:val="28"/>
          <w:szCs w:val="28"/>
        </w:rPr>
        <w:t>ом</w:t>
      </w:r>
      <w:r w:rsidRPr="00B20545">
        <w:rPr>
          <w:rFonts w:ascii="Times New Roman" w:hAnsi="Times New Roman" w:cs="Times New Roman"/>
          <w:sz w:val="28"/>
          <w:szCs w:val="28"/>
        </w:rPr>
        <w:t xml:space="preserve"> суд</w:t>
      </w:r>
      <w:r w:rsidR="007D71AD" w:rsidRPr="00B20545">
        <w:rPr>
          <w:rFonts w:ascii="Times New Roman" w:hAnsi="Times New Roman" w:cs="Times New Roman"/>
          <w:sz w:val="28"/>
          <w:szCs w:val="28"/>
        </w:rPr>
        <w:t>е</w:t>
      </w:r>
      <w:r w:rsidRPr="00B20545">
        <w:rPr>
          <w:rFonts w:ascii="Times New Roman" w:hAnsi="Times New Roman" w:cs="Times New Roman"/>
          <w:sz w:val="28"/>
          <w:szCs w:val="28"/>
        </w:rPr>
        <w:t>, сформированн</w:t>
      </w:r>
      <w:r w:rsidR="007D71AD" w:rsidRPr="00B20545">
        <w:rPr>
          <w:rFonts w:ascii="Times New Roman" w:hAnsi="Times New Roman" w:cs="Times New Roman"/>
          <w:sz w:val="28"/>
          <w:szCs w:val="28"/>
        </w:rPr>
        <w:t>ом</w:t>
      </w:r>
      <w:r w:rsidRPr="00B20545">
        <w:rPr>
          <w:rFonts w:ascii="Times New Roman" w:hAnsi="Times New Roman" w:cs="Times New Roman"/>
          <w:sz w:val="28"/>
          <w:szCs w:val="28"/>
        </w:rPr>
        <w:t xml:space="preserve"> Национальным объединением </w:t>
      </w:r>
      <w:r w:rsidR="00993936" w:rsidRPr="00B20545">
        <w:rPr>
          <w:rFonts w:ascii="Times New Roman" w:hAnsi="Times New Roman" w:cs="Times New Roman"/>
          <w:sz w:val="28"/>
          <w:szCs w:val="28"/>
        </w:rPr>
        <w:t>саморегулируемых организаций, основанных на членстве лиц, осуществляющих строительство</w:t>
      </w:r>
      <w:r w:rsidRPr="00B20545">
        <w:rPr>
          <w:rFonts w:ascii="Times New Roman" w:hAnsi="Times New Roman" w:cs="Times New Roman"/>
          <w:sz w:val="28"/>
          <w:szCs w:val="28"/>
        </w:rPr>
        <w:t>.</w:t>
      </w:r>
    </w:p>
    <w:p w14:paraId="689A6F87" w14:textId="77777777" w:rsidR="008875B9" w:rsidRPr="00B20545" w:rsidRDefault="008875B9">
      <w:pPr>
        <w:spacing w:line="240" w:lineRule="auto"/>
        <w:rPr>
          <w:rFonts w:ascii="Times New Roman" w:hAnsi="Times New Roman" w:cs="Times New Roman"/>
          <w:sz w:val="28"/>
          <w:szCs w:val="28"/>
        </w:rPr>
      </w:pPr>
    </w:p>
    <w:p w14:paraId="07B5712D" w14:textId="77777777" w:rsidR="00942C5D" w:rsidRPr="00B20545" w:rsidRDefault="00942C5D">
      <w:pPr>
        <w:spacing w:line="240" w:lineRule="auto"/>
        <w:rPr>
          <w:rFonts w:ascii="Times New Roman" w:hAnsi="Times New Roman" w:cs="Times New Roman"/>
          <w:sz w:val="28"/>
          <w:szCs w:val="28"/>
        </w:rPr>
      </w:pPr>
    </w:p>
    <w:p w14:paraId="56C38ABC" w14:textId="77777777" w:rsidR="00942C5D" w:rsidRPr="00B20545" w:rsidRDefault="00942C5D">
      <w:pPr>
        <w:spacing w:line="240" w:lineRule="auto"/>
        <w:rPr>
          <w:rFonts w:ascii="Times New Roman" w:hAnsi="Times New Roman" w:cs="Times New Roman"/>
          <w:sz w:val="28"/>
          <w:szCs w:val="28"/>
        </w:rPr>
      </w:pPr>
    </w:p>
    <w:p w14:paraId="26AE41C3" w14:textId="77777777" w:rsidR="00942C5D" w:rsidRPr="00B20545" w:rsidRDefault="00942C5D">
      <w:pPr>
        <w:spacing w:line="240" w:lineRule="auto"/>
        <w:rPr>
          <w:rFonts w:ascii="Times New Roman" w:hAnsi="Times New Roman" w:cs="Times New Roman"/>
          <w:sz w:val="28"/>
          <w:szCs w:val="28"/>
        </w:rPr>
      </w:pPr>
    </w:p>
    <w:p w14:paraId="54685F5F" w14:textId="77777777" w:rsidR="00FE37ED" w:rsidRDefault="00FE37ED" w:rsidP="00295B01">
      <w:pPr>
        <w:pStyle w:val="1"/>
        <w:jc w:val="center"/>
        <w:rPr>
          <w:rFonts w:ascii="Times New Roman" w:hAnsi="Times New Roman" w:cs="Times New Roman"/>
          <w:b/>
          <w:sz w:val="32"/>
          <w:szCs w:val="32"/>
        </w:rPr>
      </w:pPr>
      <w:bookmarkStart w:id="48" w:name="_Toc365992"/>
    </w:p>
    <w:p w14:paraId="3B625DF6" w14:textId="5555B75D" w:rsidR="00942C5D" w:rsidRPr="00B20545" w:rsidRDefault="00942C5D" w:rsidP="00295B01">
      <w:pPr>
        <w:pStyle w:val="1"/>
        <w:jc w:val="center"/>
        <w:rPr>
          <w:rFonts w:ascii="Times New Roman" w:hAnsi="Times New Roman" w:cs="Times New Roman"/>
          <w:b/>
          <w:sz w:val="32"/>
          <w:szCs w:val="32"/>
        </w:rPr>
      </w:pPr>
      <w:r w:rsidRPr="00B20545">
        <w:rPr>
          <w:rFonts w:ascii="Times New Roman" w:hAnsi="Times New Roman" w:cs="Times New Roman"/>
          <w:b/>
          <w:sz w:val="32"/>
          <w:szCs w:val="32"/>
        </w:rPr>
        <w:t>РАЗДЕЛ 5.</w:t>
      </w:r>
      <w:r w:rsidR="00295B01" w:rsidRPr="00B20545">
        <w:rPr>
          <w:rFonts w:ascii="Times New Roman" w:hAnsi="Times New Roman" w:cs="Times New Roman"/>
          <w:b/>
          <w:sz w:val="32"/>
          <w:szCs w:val="32"/>
        </w:rPr>
        <w:br/>
      </w:r>
      <w:r w:rsidR="00FF7801" w:rsidRPr="00B20545">
        <w:rPr>
          <w:rFonts w:ascii="Times New Roman" w:hAnsi="Times New Roman" w:cs="Times New Roman"/>
          <w:b/>
          <w:sz w:val="32"/>
          <w:szCs w:val="32"/>
        </w:rPr>
        <w:t>Заключительные положения</w:t>
      </w:r>
      <w:bookmarkEnd w:id="48"/>
    </w:p>
    <w:p w14:paraId="47BB81A1" w14:textId="77777777" w:rsidR="00942C5D" w:rsidRPr="00B20545" w:rsidRDefault="00942C5D" w:rsidP="00942C5D">
      <w:pPr>
        <w:spacing w:line="240" w:lineRule="auto"/>
        <w:jc w:val="center"/>
        <w:rPr>
          <w:rFonts w:ascii="Times New Roman" w:hAnsi="Times New Roman" w:cs="Times New Roman"/>
          <w:b/>
          <w:sz w:val="28"/>
          <w:szCs w:val="28"/>
        </w:rPr>
      </w:pPr>
    </w:p>
    <w:p w14:paraId="7F68E077" w14:textId="77777777" w:rsidR="00942C5D" w:rsidRPr="00B20545" w:rsidRDefault="00942C5D" w:rsidP="00942C5D">
      <w:pPr>
        <w:ind w:firstLine="720"/>
        <w:jc w:val="both"/>
        <w:rPr>
          <w:rFonts w:ascii="Times New Roman" w:hAnsi="Times New Roman" w:cs="Times New Roman"/>
          <w:sz w:val="28"/>
          <w:szCs w:val="28"/>
        </w:rPr>
      </w:pPr>
      <w:r w:rsidRPr="00B20545">
        <w:rPr>
          <w:rFonts w:ascii="Times New Roman" w:hAnsi="Times New Roman" w:cs="Times New Roman"/>
          <w:sz w:val="28"/>
          <w:szCs w:val="28"/>
        </w:rPr>
        <w:t>1.1. Внесение изменений в настоящее Положение осуществляется по решению общего Собрания членов Ассоциации.</w:t>
      </w:r>
    </w:p>
    <w:p w14:paraId="75783368" w14:textId="77777777" w:rsidR="00942C5D" w:rsidRPr="00942C5D" w:rsidRDefault="00942C5D" w:rsidP="00942C5D">
      <w:pPr>
        <w:ind w:firstLine="720"/>
        <w:jc w:val="both"/>
        <w:rPr>
          <w:rFonts w:ascii="Times New Roman" w:hAnsi="Times New Roman" w:cs="Times New Roman"/>
          <w:sz w:val="28"/>
          <w:szCs w:val="28"/>
        </w:rPr>
      </w:pPr>
      <w:r w:rsidRPr="00B20545">
        <w:rPr>
          <w:rFonts w:ascii="Times New Roman" w:hAnsi="Times New Roman" w:cs="Times New Roman"/>
          <w:sz w:val="28"/>
          <w:szCs w:val="28"/>
        </w:rPr>
        <w:t>1.2. Внесенные изменения вступают в законную силу со дня внесения сведений в государственный реестр саморегулируемых организаций.</w:t>
      </w:r>
    </w:p>
    <w:sectPr w:rsidR="00942C5D" w:rsidRPr="00942C5D" w:rsidSect="00057A64">
      <w:headerReference w:type="default" r:id="rId13"/>
      <w:footerReference w:type="default" r:id="rId14"/>
      <w:pgSz w:w="11909" w:h="16834"/>
      <w:pgMar w:top="1134"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FEF9" w14:textId="77777777" w:rsidR="000A1F85" w:rsidRDefault="000A1F85">
      <w:pPr>
        <w:spacing w:line="240" w:lineRule="auto"/>
      </w:pPr>
      <w:r>
        <w:separator/>
      </w:r>
    </w:p>
  </w:endnote>
  <w:endnote w:type="continuationSeparator" w:id="0">
    <w:p w14:paraId="45147465" w14:textId="77777777" w:rsidR="000A1F85" w:rsidRDefault="000A1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555D" w14:textId="79829CCE" w:rsidR="000A1F85" w:rsidRDefault="000A1F85" w:rsidP="003A4E8A">
    <w:pPr>
      <w:pStyle w:val="af3"/>
      <w:jc w:val="right"/>
    </w:pPr>
    <w:r>
      <w:fldChar w:fldCharType="begin"/>
    </w:r>
    <w:r>
      <w:instrText xml:space="preserve"> PAGE   \* MERGEFORMAT </w:instrText>
    </w:r>
    <w:r>
      <w:fldChar w:fldCharType="separate"/>
    </w:r>
    <w:r w:rsidR="00275B61">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1C14" w14:textId="640E49D3" w:rsidR="000A1F85" w:rsidRDefault="000A1F85" w:rsidP="005D71B5">
    <w:pPr>
      <w:pStyle w:val="af3"/>
      <w:jc w:val="right"/>
    </w:pPr>
    <w:r>
      <w:fldChar w:fldCharType="begin"/>
    </w:r>
    <w:r>
      <w:instrText xml:space="preserve"> PAGE   \* MERGEFORMAT </w:instrText>
    </w:r>
    <w:r>
      <w:fldChar w:fldCharType="separate"/>
    </w:r>
    <w:r w:rsidR="00275B61">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8784" w14:textId="77777777" w:rsidR="000A1F85" w:rsidRDefault="000A1F85">
      <w:pPr>
        <w:spacing w:line="240" w:lineRule="auto"/>
      </w:pPr>
      <w:r>
        <w:separator/>
      </w:r>
    </w:p>
  </w:footnote>
  <w:footnote w:type="continuationSeparator" w:id="0">
    <w:p w14:paraId="5AA7F386" w14:textId="77777777" w:rsidR="000A1F85" w:rsidRDefault="000A1F85">
      <w:pPr>
        <w:spacing w:line="240" w:lineRule="auto"/>
      </w:pPr>
      <w:r>
        <w:continuationSeparator/>
      </w:r>
    </w:p>
  </w:footnote>
  <w:footnote w:id="1">
    <w:p w14:paraId="6363BA85" w14:textId="77777777" w:rsidR="000A1F85" w:rsidRDefault="000A1F85" w:rsidP="003A721C">
      <w:pPr>
        <w:pStyle w:val="afd"/>
        <w:rPr>
          <w:rFonts w:cs="Arial"/>
        </w:rPr>
      </w:pPr>
      <w:r>
        <w:rPr>
          <w:rStyle w:val="aff"/>
          <w:rFonts w:cs="Arial"/>
          <w:sz w:val="22"/>
          <w:szCs w:val="22"/>
        </w:rPr>
        <w:footnoteRef/>
      </w:r>
      <w:r>
        <w:rPr>
          <w:sz w:val="22"/>
          <w:szCs w:val="22"/>
        </w:rPr>
        <w:t xml:space="preserve"> Аттестации в ЦАК подлежат также руководители </w:t>
      </w:r>
      <w:r w:rsidRPr="00CA2017">
        <w:rPr>
          <w:sz w:val="22"/>
          <w:szCs w:val="22"/>
        </w:rPr>
        <w:t xml:space="preserve">члена </w:t>
      </w:r>
      <w:r w:rsidRPr="005B7097">
        <w:rPr>
          <w:sz w:val="22"/>
          <w:szCs w:val="22"/>
        </w:rPr>
        <w:t>Ассоциаци</w:t>
      </w:r>
      <w:r>
        <w:rPr>
          <w:sz w:val="22"/>
          <w:szCs w:val="22"/>
        </w:rPr>
        <w:t>и, зачисленные на должности, соответствующие по функционалу, но отличающиеся от перечисленных в п.2.2.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868F" w14:textId="77777777" w:rsidR="000A1F85" w:rsidRPr="009762C7" w:rsidRDefault="000A1F85" w:rsidP="009762C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842"/>
    <w:multiLevelType w:val="hybridMultilevel"/>
    <w:tmpl w:val="BA12D224"/>
    <w:lvl w:ilvl="0" w:tplc="20C6CBA2">
      <w:start w:val="1"/>
      <w:numFmt w:val="decimal"/>
      <w:lvlText w:val="%1)"/>
      <w:lvlJc w:val="left"/>
      <w:pPr>
        <w:tabs>
          <w:tab w:val="num" w:pos="720"/>
        </w:tabs>
        <w:ind w:left="720" w:hanging="360"/>
      </w:pPr>
      <w:rPr>
        <w:rFonts w:hint="default"/>
        <w:b w:val="0"/>
        <w:bCs w:val="0"/>
      </w:rPr>
    </w:lvl>
    <w:lvl w:ilvl="1" w:tplc="6B4241E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07816D0"/>
    <w:multiLevelType w:val="hybridMultilevel"/>
    <w:tmpl w:val="0C267548"/>
    <w:lvl w:ilvl="0" w:tplc="87D22BE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5A95721"/>
    <w:multiLevelType w:val="hybridMultilevel"/>
    <w:tmpl w:val="FC6AF102"/>
    <w:lvl w:ilvl="0" w:tplc="AF8E45D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B96A4C"/>
    <w:multiLevelType w:val="multilevel"/>
    <w:tmpl w:val="47864A5E"/>
    <w:lvl w:ilvl="0">
      <w:start w:val="1"/>
      <w:numFmt w:val="decimal"/>
      <w:lvlText w:val="%1."/>
      <w:lvlJc w:val="left"/>
      <w:pPr>
        <w:ind w:left="360" w:hanging="360"/>
      </w:pPr>
      <w:rPr>
        <w:rFonts w:hint="default"/>
      </w:rPr>
    </w:lvl>
    <w:lvl w:ilvl="1">
      <w:start w:val="6"/>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407BAE"/>
    <w:multiLevelType w:val="multilevel"/>
    <w:tmpl w:val="6F964430"/>
    <w:lvl w:ilvl="0">
      <w:start w:val="1"/>
      <w:numFmt w:val="decimal"/>
      <w:lvlText w:val="%1."/>
      <w:lvlJc w:val="left"/>
      <w:pPr>
        <w:ind w:left="360" w:hanging="360"/>
      </w:pPr>
      <w:rPr>
        <w:rFonts w:hint="default"/>
      </w:rPr>
    </w:lvl>
    <w:lvl w:ilvl="1">
      <w:start w:val="1"/>
      <w:numFmt w:val="decimal"/>
      <w:pStyle w:val="a"/>
      <w:lvlText w:val="%1.%2."/>
      <w:lvlJc w:val="left"/>
      <w:pPr>
        <w:ind w:left="792" w:hanging="432"/>
      </w:pPr>
      <w:rPr>
        <w:rFonts w:ascii="Times New Roman" w:hAnsi="Times New Roman" w:cs="Times New Roman" w:hint="default"/>
        <w:b w:val="0"/>
        <w:bCs w:val="0"/>
        <w:i/>
        <w:iCs/>
        <w:caps w:val="0"/>
        <w:smallCaps w:val="0"/>
        <w:strike w:val="0"/>
        <w:dstrike w:val="0"/>
        <w:vanish w:val="0"/>
        <w:color w:val="000000"/>
        <w:spacing w:val="0"/>
        <w:kern w:val="0"/>
        <w:position w:val="0"/>
        <w:u w:val="singl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E4491"/>
    <w:multiLevelType w:val="hybridMultilevel"/>
    <w:tmpl w:val="5E960942"/>
    <w:lvl w:ilvl="0" w:tplc="4CC493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8E7D46"/>
    <w:multiLevelType w:val="hybridMultilevel"/>
    <w:tmpl w:val="9ED25C78"/>
    <w:lvl w:ilvl="0" w:tplc="991AF2EA">
      <w:start w:val="1"/>
      <w:numFmt w:val="decimal"/>
      <w:lvlText w:val="%1."/>
      <w:lvlJc w:val="left"/>
      <w:pPr>
        <w:ind w:left="720" w:hanging="360"/>
      </w:pPr>
      <w:rPr>
        <w:rFonts w:eastAsia="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A76599"/>
    <w:multiLevelType w:val="multilevel"/>
    <w:tmpl w:val="EF2AD61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D7C66DF"/>
    <w:multiLevelType w:val="hybridMultilevel"/>
    <w:tmpl w:val="0C267548"/>
    <w:lvl w:ilvl="0" w:tplc="87D22BE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0080C90"/>
    <w:multiLevelType w:val="multilevel"/>
    <w:tmpl w:val="426A375A"/>
    <w:lvl w:ilvl="0">
      <w:start w:val="4"/>
      <w:numFmt w:val="decimal"/>
      <w:lvlText w:val="%1."/>
      <w:lvlJc w:val="left"/>
      <w:pPr>
        <w:ind w:left="1070" w:hanging="360"/>
      </w:pPr>
      <w:rPr>
        <w:i w:val="0"/>
        <w:iCs w:val="0"/>
      </w:rPr>
    </w:lvl>
    <w:lvl w:ilvl="1">
      <w:start w:val="1"/>
      <w:numFmt w:val="decimal"/>
      <w:isLgl/>
      <w:lvlText w:val="%1.%2."/>
      <w:lvlJc w:val="left"/>
      <w:pPr>
        <w:ind w:left="1211"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1" w15:restartNumberingAfterBreak="0">
    <w:nsid w:val="200940BD"/>
    <w:multiLevelType w:val="multilevel"/>
    <w:tmpl w:val="8BEC711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273159"/>
    <w:multiLevelType w:val="hybridMultilevel"/>
    <w:tmpl w:val="CB3E9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781F75"/>
    <w:multiLevelType w:val="multilevel"/>
    <w:tmpl w:val="E190F2A0"/>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E407D9"/>
    <w:multiLevelType w:val="multilevel"/>
    <w:tmpl w:val="3F90E61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17DF0"/>
    <w:multiLevelType w:val="multilevel"/>
    <w:tmpl w:val="9C863E4C"/>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15:restartNumberingAfterBreak="0">
    <w:nsid w:val="37074C0C"/>
    <w:multiLevelType w:val="multilevel"/>
    <w:tmpl w:val="3EC0B8E2"/>
    <w:lvl w:ilvl="0">
      <w:start w:val="3"/>
      <w:numFmt w:val="decimal"/>
      <w:lvlText w:val="%1."/>
      <w:lvlJc w:val="left"/>
      <w:pPr>
        <w:ind w:left="450" w:hanging="450"/>
      </w:pPr>
      <w:rPr>
        <w:rFonts w:hint="default"/>
      </w:rPr>
    </w:lvl>
    <w:lvl w:ilvl="1">
      <w:start w:val="5"/>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17" w15:restartNumberingAfterBreak="0">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start w:val="1"/>
      <w:numFmt w:val="lowerLetter"/>
      <w:lvlText w:val="%2."/>
      <w:lvlJc w:val="left"/>
      <w:pPr>
        <w:ind w:left="1131" w:hanging="360"/>
      </w:pPr>
    </w:lvl>
    <w:lvl w:ilvl="2" w:tplc="0419001B">
      <w:start w:val="1"/>
      <w:numFmt w:val="lowerRoman"/>
      <w:lvlText w:val="%3."/>
      <w:lvlJc w:val="right"/>
      <w:pPr>
        <w:ind w:left="1851" w:hanging="180"/>
      </w:pPr>
    </w:lvl>
    <w:lvl w:ilvl="3" w:tplc="0419000F">
      <w:start w:val="1"/>
      <w:numFmt w:val="decimal"/>
      <w:lvlText w:val="%4."/>
      <w:lvlJc w:val="left"/>
      <w:pPr>
        <w:ind w:left="2571" w:hanging="360"/>
      </w:pPr>
    </w:lvl>
    <w:lvl w:ilvl="4" w:tplc="04190019">
      <w:start w:val="1"/>
      <w:numFmt w:val="lowerLetter"/>
      <w:lvlText w:val="%5."/>
      <w:lvlJc w:val="left"/>
      <w:pPr>
        <w:ind w:left="3291" w:hanging="360"/>
      </w:pPr>
    </w:lvl>
    <w:lvl w:ilvl="5" w:tplc="0419001B">
      <w:start w:val="1"/>
      <w:numFmt w:val="lowerRoman"/>
      <w:lvlText w:val="%6."/>
      <w:lvlJc w:val="right"/>
      <w:pPr>
        <w:ind w:left="4011" w:hanging="180"/>
      </w:pPr>
    </w:lvl>
    <w:lvl w:ilvl="6" w:tplc="0419000F">
      <w:start w:val="1"/>
      <w:numFmt w:val="decimal"/>
      <w:lvlText w:val="%7."/>
      <w:lvlJc w:val="left"/>
      <w:pPr>
        <w:ind w:left="4731" w:hanging="360"/>
      </w:pPr>
    </w:lvl>
    <w:lvl w:ilvl="7" w:tplc="04190019">
      <w:start w:val="1"/>
      <w:numFmt w:val="lowerLetter"/>
      <w:lvlText w:val="%8."/>
      <w:lvlJc w:val="left"/>
      <w:pPr>
        <w:ind w:left="5451" w:hanging="360"/>
      </w:pPr>
    </w:lvl>
    <w:lvl w:ilvl="8" w:tplc="0419001B">
      <w:start w:val="1"/>
      <w:numFmt w:val="lowerRoman"/>
      <w:lvlText w:val="%9."/>
      <w:lvlJc w:val="right"/>
      <w:pPr>
        <w:ind w:left="6171" w:hanging="180"/>
      </w:pPr>
    </w:lvl>
  </w:abstractNum>
  <w:abstractNum w:abstractNumId="18" w15:restartNumberingAfterBreak="0">
    <w:nsid w:val="40BC1E5D"/>
    <w:multiLevelType w:val="multilevel"/>
    <w:tmpl w:val="D8E0A10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9E7AC8"/>
    <w:multiLevelType w:val="hybridMultilevel"/>
    <w:tmpl w:val="BA2489A2"/>
    <w:lvl w:ilvl="0" w:tplc="7194BE36">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2033103"/>
    <w:multiLevelType w:val="multilevel"/>
    <w:tmpl w:val="DCBE1A5E"/>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427375A3"/>
    <w:multiLevelType w:val="hybridMultilevel"/>
    <w:tmpl w:val="0C267548"/>
    <w:lvl w:ilvl="0" w:tplc="87D22BE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2E87643"/>
    <w:multiLevelType w:val="multilevel"/>
    <w:tmpl w:val="3BB27768"/>
    <w:lvl w:ilvl="0">
      <w:start w:val="4"/>
      <w:numFmt w:val="decimal"/>
      <w:lvlText w:val="%1."/>
      <w:lvlJc w:val="left"/>
      <w:pPr>
        <w:ind w:left="450" w:hanging="450"/>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23" w15:restartNumberingAfterBreak="0">
    <w:nsid w:val="43F6747A"/>
    <w:multiLevelType w:val="hybridMultilevel"/>
    <w:tmpl w:val="67D4AE38"/>
    <w:lvl w:ilvl="0" w:tplc="F3BE4BF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4B3624FC"/>
    <w:multiLevelType w:val="hybridMultilevel"/>
    <w:tmpl w:val="37A079E6"/>
    <w:lvl w:ilvl="0" w:tplc="371CBC0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DA73C4F"/>
    <w:multiLevelType w:val="multilevel"/>
    <w:tmpl w:val="5C3E4886"/>
    <w:lvl w:ilvl="0">
      <w:start w:val="1"/>
      <w:numFmt w:val="decimal"/>
      <w:lvlText w:val="%1."/>
      <w:lvlJc w:val="left"/>
      <w:pPr>
        <w:ind w:left="360" w:hanging="360"/>
      </w:pPr>
      <w:rPr>
        <w:rFonts w:hint="default"/>
      </w:rPr>
    </w:lvl>
    <w:lvl w:ilvl="1">
      <w:start w:val="1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3D5F5F"/>
    <w:multiLevelType w:val="multilevel"/>
    <w:tmpl w:val="C30C4288"/>
    <w:lvl w:ilvl="0">
      <w:start w:val="1"/>
      <w:numFmt w:val="decimal"/>
      <w:lvlText w:val="%1."/>
      <w:lvlJc w:val="left"/>
      <w:pPr>
        <w:ind w:left="470" w:hanging="360"/>
      </w:pPr>
    </w:lvl>
    <w:lvl w:ilvl="1">
      <w:start w:val="1"/>
      <w:numFmt w:val="decimal"/>
      <w:pStyle w:val="a0"/>
      <w:lvlText w:val="%1.%2."/>
      <w:lvlJc w:val="left"/>
      <w:pPr>
        <w:ind w:left="792" w:hanging="432"/>
      </w:pPr>
      <w:rPr>
        <w:rFonts w:ascii="Times New Roman" w:eastAsia="Times New Roman" w:hAnsi="Times New Roman"/>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636693"/>
    <w:multiLevelType w:val="hybridMultilevel"/>
    <w:tmpl w:val="A8846A06"/>
    <w:lvl w:ilvl="0" w:tplc="0419000F">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FF5CDD"/>
    <w:multiLevelType w:val="multilevel"/>
    <w:tmpl w:val="068C97EA"/>
    <w:lvl w:ilvl="0">
      <w:start w:val="1"/>
      <w:numFmt w:val="decimal"/>
      <w:lvlText w:val="%1."/>
      <w:lvlJc w:val="left"/>
      <w:pPr>
        <w:ind w:left="360" w:firstLine="34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183" w:hanging="504"/>
      </w:pPr>
      <w:rPr>
        <w:rFonts w:hint="default"/>
      </w:r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153BC0"/>
    <w:multiLevelType w:val="hybridMultilevel"/>
    <w:tmpl w:val="0C267548"/>
    <w:lvl w:ilvl="0" w:tplc="87D22BE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61D45DF3"/>
    <w:multiLevelType w:val="multilevel"/>
    <w:tmpl w:val="04F0E33E"/>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97462E6"/>
    <w:multiLevelType w:val="multilevel"/>
    <w:tmpl w:val="711E0F4E"/>
    <w:lvl w:ilvl="0">
      <w:start w:val="1"/>
      <w:numFmt w:val="decimal"/>
      <w:lvlText w:val="%1."/>
      <w:lvlJc w:val="left"/>
      <w:pPr>
        <w:ind w:left="360" w:hanging="360"/>
      </w:pPr>
      <w:rPr>
        <w:rFonts w:hint="default"/>
      </w:rPr>
    </w:lvl>
    <w:lvl w:ilvl="1">
      <w:start w:val="4"/>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B80C9F"/>
    <w:multiLevelType w:val="multilevel"/>
    <w:tmpl w:val="27CACF74"/>
    <w:lvl w:ilvl="0">
      <w:start w:val="1"/>
      <w:numFmt w:val="decimal"/>
      <w:lvlText w:val="%1."/>
      <w:lvlJc w:val="left"/>
      <w:pPr>
        <w:ind w:left="360" w:hanging="360"/>
      </w:pPr>
      <w:rPr>
        <w:rFonts w:hint="default"/>
      </w:rPr>
    </w:lvl>
    <w:lvl w:ilvl="1">
      <w:start w:val="9"/>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A60F4B"/>
    <w:multiLevelType w:val="hybridMultilevel"/>
    <w:tmpl w:val="0C267548"/>
    <w:lvl w:ilvl="0" w:tplc="87D22BE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7F2C7F2B"/>
    <w:multiLevelType w:val="multilevel"/>
    <w:tmpl w:val="34BEDC18"/>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6104EC"/>
    <w:multiLevelType w:val="multilevel"/>
    <w:tmpl w:val="CCC67700"/>
    <w:lvl w:ilvl="0">
      <w:start w:val="1"/>
      <w:numFmt w:val="decimal"/>
      <w:suff w:val="space"/>
      <w:lvlText w:val="%1."/>
      <w:lvlJc w:val="left"/>
      <w:rPr>
        <w:rFonts w:hint="default"/>
        <w:b/>
        <w:bCs/>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1639"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1128943">
    <w:abstractNumId w:val="18"/>
  </w:num>
  <w:num w:numId="2" w16cid:durableId="1743481025">
    <w:abstractNumId w:val="31"/>
  </w:num>
  <w:num w:numId="3" w16cid:durableId="835075451">
    <w:abstractNumId w:val="34"/>
  </w:num>
  <w:num w:numId="4" w16cid:durableId="1805928846">
    <w:abstractNumId w:val="4"/>
  </w:num>
  <w:num w:numId="5" w16cid:durableId="415899629">
    <w:abstractNumId w:val="32"/>
  </w:num>
  <w:num w:numId="6" w16cid:durableId="1669794229">
    <w:abstractNumId w:val="13"/>
  </w:num>
  <w:num w:numId="7" w16cid:durableId="446966105">
    <w:abstractNumId w:val="25"/>
  </w:num>
  <w:num w:numId="8" w16cid:durableId="390278234">
    <w:abstractNumId w:val="7"/>
  </w:num>
  <w:num w:numId="9" w16cid:durableId="619143273">
    <w:abstractNumId w:val="17"/>
  </w:num>
  <w:num w:numId="10" w16cid:durableId="1778713933">
    <w:abstractNumId w:val="3"/>
  </w:num>
  <w:num w:numId="11" w16cid:durableId="283779741">
    <w:abstractNumId w:val="2"/>
  </w:num>
  <w:num w:numId="12" w16cid:durableId="1671834078">
    <w:abstractNumId w:val="19"/>
  </w:num>
  <w:num w:numId="13" w16cid:durableId="1567110918">
    <w:abstractNumId w:val="26"/>
  </w:num>
  <w:num w:numId="14" w16cid:durableId="887641872">
    <w:abstractNumId w:val="5"/>
  </w:num>
  <w:num w:numId="15" w16cid:durableId="1294753478">
    <w:abstractNumId w:val="29"/>
  </w:num>
  <w:num w:numId="16" w16cid:durableId="1096946053">
    <w:abstractNumId w:val="33"/>
  </w:num>
  <w:num w:numId="17" w16cid:durableId="2085948116">
    <w:abstractNumId w:val="1"/>
  </w:num>
  <w:num w:numId="18" w16cid:durableId="853686526">
    <w:abstractNumId w:val="9"/>
  </w:num>
  <w:num w:numId="19" w16cid:durableId="1385981142">
    <w:abstractNumId w:val="21"/>
  </w:num>
  <w:num w:numId="20" w16cid:durableId="1730693358">
    <w:abstractNumId w:val="28"/>
  </w:num>
  <w:num w:numId="21" w16cid:durableId="30016184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1176845">
    <w:abstractNumId w:val="23"/>
  </w:num>
  <w:num w:numId="23" w16cid:durableId="751507100">
    <w:abstractNumId w:val="35"/>
  </w:num>
  <w:num w:numId="24" w16cid:durableId="228662908">
    <w:abstractNumId w:val="11"/>
  </w:num>
  <w:num w:numId="25" w16cid:durableId="1421675516">
    <w:abstractNumId w:val="6"/>
  </w:num>
  <w:num w:numId="26" w16cid:durableId="822162254">
    <w:abstractNumId w:val="0"/>
  </w:num>
  <w:num w:numId="27" w16cid:durableId="1104837797">
    <w:abstractNumId w:val="27"/>
  </w:num>
  <w:num w:numId="28" w16cid:durableId="2010981725">
    <w:abstractNumId w:val="12"/>
  </w:num>
  <w:num w:numId="29" w16cid:durableId="1978533209">
    <w:abstractNumId w:val="24"/>
  </w:num>
  <w:num w:numId="30" w16cid:durableId="1781366324">
    <w:abstractNumId w:val="15"/>
  </w:num>
  <w:num w:numId="31" w16cid:durableId="1662738488">
    <w:abstractNumId w:val="16"/>
  </w:num>
  <w:num w:numId="32" w16cid:durableId="284311168">
    <w:abstractNumId w:val="22"/>
  </w:num>
  <w:num w:numId="33" w16cid:durableId="2057654005">
    <w:abstractNumId w:val="14"/>
  </w:num>
  <w:num w:numId="34" w16cid:durableId="1432699988">
    <w:abstractNumId w:val="30"/>
  </w:num>
  <w:num w:numId="35" w16cid:durableId="1865367537">
    <w:abstractNumId w:val="8"/>
  </w:num>
  <w:num w:numId="36" w16cid:durableId="1655833231">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DD"/>
    <w:rsid w:val="0000051F"/>
    <w:rsid w:val="000010A8"/>
    <w:rsid w:val="00001A81"/>
    <w:rsid w:val="00002920"/>
    <w:rsid w:val="000049B7"/>
    <w:rsid w:val="000049C7"/>
    <w:rsid w:val="00005FA1"/>
    <w:rsid w:val="00006792"/>
    <w:rsid w:val="00007093"/>
    <w:rsid w:val="00007261"/>
    <w:rsid w:val="00013718"/>
    <w:rsid w:val="00013ADD"/>
    <w:rsid w:val="00013DD1"/>
    <w:rsid w:val="0002153E"/>
    <w:rsid w:val="0002630F"/>
    <w:rsid w:val="00026FEC"/>
    <w:rsid w:val="000278D1"/>
    <w:rsid w:val="00030CA3"/>
    <w:rsid w:val="0003254E"/>
    <w:rsid w:val="00033337"/>
    <w:rsid w:val="0003356F"/>
    <w:rsid w:val="00035FE1"/>
    <w:rsid w:val="00036616"/>
    <w:rsid w:val="00041806"/>
    <w:rsid w:val="00041E88"/>
    <w:rsid w:val="00042978"/>
    <w:rsid w:val="0004396D"/>
    <w:rsid w:val="00044790"/>
    <w:rsid w:val="000464C2"/>
    <w:rsid w:val="00046C14"/>
    <w:rsid w:val="00047F7E"/>
    <w:rsid w:val="00051463"/>
    <w:rsid w:val="00051ED6"/>
    <w:rsid w:val="00053238"/>
    <w:rsid w:val="00054471"/>
    <w:rsid w:val="00057A64"/>
    <w:rsid w:val="00060CDC"/>
    <w:rsid w:val="00061DBE"/>
    <w:rsid w:val="00061E4C"/>
    <w:rsid w:val="000620BF"/>
    <w:rsid w:val="00062761"/>
    <w:rsid w:val="0006314A"/>
    <w:rsid w:val="000638A9"/>
    <w:rsid w:val="00066E1C"/>
    <w:rsid w:val="0007025D"/>
    <w:rsid w:val="00070D38"/>
    <w:rsid w:val="00071CF9"/>
    <w:rsid w:val="00074132"/>
    <w:rsid w:val="0007447A"/>
    <w:rsid w:val="0007481D"/>
    <w:rsid w:val="00074D97"/>
    <w:rsid w:val="0007632D"/>
    <w:rsid w:val="00082A9B"/>
    <w:rsid w:val="00082F89"/>
    <w:rsid w:val="00084E85"/>
    <w:rsid w:val="000855AC"/>
    <w:rsid w:val="00085C9F"/>
    <w:rsid w:val="00090F38"/>
    <w:rsid w:val="000960D4"/>
    <w:rsid w:val="000966DD"/>
    <w:rsid w:val="000A0C5D"/>
    <w:rsid w:val="000A1333"/>
    <w:rsid w:val="000A1976"/>
    <w:rsid w:val="000A1F85"/>
    <w:rsid w:val="000A3110"/>
    <w:rsid w:val="000A3648"/>
    <w:rsid w:val="000A4379"/>
    <w:rsid w:val="000A55A2"/>
    <w:rsid w:val="000A57ED"/>
    <w:rsid w:val="000A7607"/>
    <w:rsid w:val="000B223C"/>
    <w:rsid w:val="000C0F8E"/>
    <w:rsid w:val="000C256B"/>
    <w:rsid w:val="000C3610"/>
    <w:rsid w:val="000C3B18"/>
    <w:rsid w:val="000C43F0"/>
    <w:rsid w:val="000C63D5"/>
    <w:rsid w:val="000C6D72"/>
    <w:rsid w:val="000C7C5A"/>
    <w:rsid w:val="000D0FE3"/>
    <w:rsid w:val="000D2C57"/>
    <w:rsid w:val="000D3B2F"/>
    <w:rsid w:val="000E0F5C"/>
    <w:rsid w:val="000E1056"/>
    <w:rsid w:val="000E19FF"/>
    <w:rsid w:val="000E1CB2"/>
    <w:rsid w:val="000E45D6"/>
    <w:rsid w:val="000E6073"/>
    <w:rsid w:val="000E6451"/>
    <w:rsid w:val="000E72E9"/>
    <w:rsid w:val="000E79A4"/>
    <w:rsid w:val="000F0196"/>
    <w:rsid w:val="000F4C36"/>
    <w:rsid w:val="000F4D3C"/>
    <w:rsid w:val="00101CE1"/>
    <w:rsid w:val="00101FFD"/>
    <w:rsid w:val="001043D6"/>
    <w:rsid w:val="00105A25"/>
    <w:rsid w:val="0010743F"/>
    <w:rsid w:val="001104E9"/>
    <w:rsid w:val="00113170"/>
    <w:rsid w:val="00113361"/>
    <w:rsid w:val="0011424F"/>
    <w:rsid w:val="00115ADB"/>
    <w:rsid w:val="001161FA"/>
    <w:rsid w:val="00121599"/>
    <w:rsid w:val="001230DB"/>
    <w:rsid w:val="0012423B"/>
    <w:rsid w:val="001320B9"/>
    <w:rsid w:val="00132C66"/>
    <w:rsid w:val="001376B9"/>
    <w:rsid w:val="0014064D"/>
    <w:rsid w:val="00144070"/>
    <w:rsid w:val="001442A8"/>
    <w:rsid w:val="00150460"/>
    <w:rsid w:val="001512A5"/>
    <w:rsid w:val="00152C6C"/>
    <w:rsid w:val="00153885"/>
    <w:rsid w:val="00154545"/>
    <w:rsid w:val="001567E3"/>
    <w:rsid w:val="00157D2C"/>
    <w:rsid w:val="00157F41"/>
    <w:rsid w:val="0016121C"/>
    <w:rsid w:val="00161B4E"/>
    <w:rsid w:val="00164189"/>
    <w:rsid w:val="00165B49"/>
    <w:rsid w:val="0016669D"/>
    <w:rsid w:val="00166A31"/>
    <w:rsid w:val="001679E4"/>
    <w:rsid w:val="0017113D"/>
    <w:rsid w:val="00173CD4"/>
    <w:rsid w:val="00173E05"/>
    <w:rsid w:val="001743A1"/>
    <w:rsid w:val="00174870"/>
    <w:rsid w:val="00177F83"/>
    <w:rsid w:val="00180F0C"/>
    <w:rsid w:val="00182737"/>
    <w:rsid w:val="001848E9"/>
    <w:rsid w:val="00186B8D"/>
    <w:rsid w:val="00190271"/>
    <w:rsid w:val="00192C33"/>
    <w:rsid w:val="0019327D"/>
    <w:rsid w:val="00193D4D"/>
    <w:rsid w:val="0019541E"/>
    <w:rsid w:val="00195B46"/>
    <w:rsid w:val="00196443"/>
    <w:rsid w:val="00197815"/>
    <w:rsid w:val="001A10D6"/>
    <w:rsid w:val="001A14DB"/>
    <w:rsid w:val="001A1A54"/>
    <w:rsid w:val="001A2712"/>
    <w:rsid w:val="001A4059"/>
    <w:rsid w:val="001B2DD5"/>
    <w:rsid w:val="001B5052"/>
    <w:rsid w:val="001B53BB"/>
    <w:rsid w:val="001B5E05"/>
    <w:rsid w:val="001B63A0"/>
    <w:rsid w:val="001B6B8F"/>
    <w:rsid w:val="001C2C1A"/>
    <w:rsid w:val="001C2D94"/>
    <w:rsid w:val="001D0288"/>
    <w:rsid w:val="001D282D"/>
    <w:rsid w:val="001D40C7"/>
    <w:rsid w:val="001D516E"/>
    <w:rsid w:val="001D59F0"/>
    <w:rsid w:val="001D5DDB"/>
    <w:rsid w:val="001D704C"/>
    <w:rsid w:val="001D748B"/>
    <w:rsid w:val="001D7B5C"/>
    <w:rsid w:val="001E16F8"/>
    <w:rsid w:val="001E6805"/>
    <w:rsid w:val="001E78C8"/>
    <w:rsid w:val="001F6074"/>
    <w:rsid w:val="001F6EE0"/>
    <w:rsid w:val="00200040"/>
    <w:rsid w:val="0020059E"/>
    <w:rsid w:val="002019D3"/>
    <w:rsid w:val="002039B6"/>
    <w:rsid w:val="002057BB"/>
    <w:rsid w:val="00211425"/>
    <w:rsid w:val="00211A12"/>
    <w:rsid w:val="0021260D"/>
    <w:rsid w:val="00212754"/>
    <w:rsid w:val="00214CED"/>
    <w:rsid w:val="00214CF7"/>
    <w:rsid w:val="00215AA3"/>
    <w:rsid w:val="002160A2"/>
    <w:rsid w:val="00216D3F"/>
    <w:rsid w:val="002173FC"/>
    <w:rsid w:val="002178DF"/>
    <w:rsid w:val="00217D74"/>
    <w:rsid w:val="00220585"/>
    <w:rsid w:val="00221480"/>
    <w:rsid w:val="0022263E"/>
    <w:rsid w:val="00223493"/>
    <w:rsid w:val="002243EF"/>
    <w:rsid w:val="00224D47"/>
    <w:rsid w:val="00224E85"/>
    <w:rsid w:val="002257DC"/>
    <w:rsid w:val="002267F2"/>
    <w:rsid w:val="0022698D"/>
    <w:rsid w:val="00226D61"/>
    <w:rsid w:val="00227300"/>
    <w:rsid w:val="0022752A"/>
    <w:rsid w:val="00227D03"/>
    <w:rsid w:val="0023072F"/>
    <w:rsid w:val="002314CF"/>
    <w:rsid w:val="002321A2"/>
    <w:rsid w:val="00235631"/>
    <w:rsid w:val="00240624"/>
    <w:rsid w:val="0024195F"/>
    <w:rsid w:val="002421A8"/>
    <w:rsid w:val="0024265F"/>
    <w:rsid w:val="00244D2C"/>
    <w:rsid w:val="002457B1"/>
    <w:rsid w:val="00253A66"/>
    <w:rsid w:val="00254D95"/>
    <w:rsid w:val="002563FF"/>
    <w:rsid w:val="0026210E"/>
    <w:rsid w:val="00267004"/>
    <w:rsid w:val="002705B9"/>
    <w:rsid w:val="002710E0"/>
    <w:rsid w:val="00275B61"/>
    <w:rsid w:val="00281616"/>
    <w:rsid w:val="002817FE"/>
    <w:rsid w:val="00281DB6"/>
    <w:rsid w:val="00281F07"/>
    <w:rsid w:val="002832BA"/>
    <w:rsid w:val="00283784"/>
    <w:rsid w:val="00284433"/>
    <w:rsid w:val="0028497F"/>
    <w:rsid w:val="00285770"/>
    <w:rsid w:val="002857FE"/>
    <w:rsid w:val="002874E9"/>
    <w:rsid w:val="00287633"/>
    <w:rsid w:val="00287A90"/>
    <w:rsid w:val="002909DC"/>
    <w:rsid w:val="00292869"/>
    <w:rsid w:val="00293880"/>
    <w:rsid w:val="00295173"/>
    <w:rsid w:val="00295B01"/>
    <w:rsid w:val="002A1513"/>
    <w:rsid w:val="002A29BD"/>
    <w:rsid w:val="002A3D18"/>
    <w:rsid w:val="002A5119"/>
    <w:rsid w:val="002A6B83"/>
    <w:rsid w:val="002A740F"/>
    <w:rsid w:val="002B02D7"/>
    <w:rsid w:val="002B2D07"/>
    <w:rsid w:val="002B36BD"/>
    <w:rsid w:val="002B3C4E"/>
    <w:rsid w:val="002B5B45"/>
    <w:rsid w:val="002B6FDF"/>
    <w:rsid w:val="002C284E"/>
    <w:rsid w:val="002C52FB"/>
    <w:rsid w:val="002C5EB2"/>
    <w:rsid w:val="002D1D54"/>
    <w:rsid w:val="002D46E6"/>
    <w:rsid w:val="002D5772"/>
    <w:rsid w:val="002D774C"/>
    <w:rsid w:val="002E1D6E"/>
    <w:rsid w:val="002E2BE4"/>
    <w:rsid w:val="002E3D2D"/>
    <w:rsid w:val="002E7284"/>
    <w:rsid w:val="002F0711"/>
    <w:rsid w:val="002F1442"/>
    <w:rsid w:val="002F3A86"/>
    <w:rsid w:val="002F4629"/>
    <w:rsid w:val="0030137A"/>
    <w:rsid w:val="00301C79"/>
    <w:rsid w:val="00301DE3"/>
    <w:rsid w:val="003032D3"/>
    <w:rsid w:val="00303E27"/>
    <w:rsid w:val="003041F9"/>
    <w:rsid w:val="003042A8"/>
    <w:rsid w:val="00304EA0"/>
    <w:rsid w:val="00307BAB"/>
    <w:rsid w:val="00310486"/>
    <w:rsid w:val="00313839"/>
    <w:rsid w:val="00322345"/>
    <w:rsid w:val="00323868"/>
    <w:rsid w:val="0032594D"/>
    <w:rsid w:val="00331A91"/>
    <w:rsid w:val="00331EF7"/>
    <w:rsid w:val="0033301F"/>
    <w:rsid w:val="00333399"/>
    <w:rsid w:val="00333B93"/>
    <w:rsid w:val="00334D1F"/>
    <w:rsid w:val="00340E13"/>
    <w:rsid w:val="003414B5"/>
    <w:rsid w:val="00347708"/>
    <w:rsid w:val="0035059D"/>
    <w:rsid w:val="00352D3B"/>
    <w:rsid w:val="003530FD"/>
    <w:rsid w:val="00354473"/>
    <w:rsid w:val="003545EF"/>
    <w:rsid w:val="00355FDB"/>
    <w:rsid w:val="003606A1"/>
    <w:rsid w:val="00361C3A"/>
    <w:rsid w:val="00362107"/>
    <w:rsid w:val="003638F3"/>
    <w:rsid w:val="00364444"/>
    <w:rsid w:val="003718AA"/>
    <w:rsid w:val="00371D58"/>
    <w:rsid w:val="00372A79"/>
    <w:rsid w:val="00380921"/>
    <w:rsid w:val="00381333"/>
    <w:rsid w:val="00381431"/>
    <w:rsid w:val="0038159E"/>
    <w:rsid w:val="00381889"/>
    <w:rsid w:val="00381AFC"/>
    <w:rsid w:val="00381EDD"/>
    <w:rsid w:val="0038324A"/>
    <w:rsid w:val="003833E8"/>
    <w:rsid w:val="00383976"/>
    <w:rsid w:val="00384720"/>
    <w:rsid w:val="00385968"/>
    <w:rsid w:val="00385A72"/>
    <w:rsid w:val="00390144"/>
    <w:rsid w:val="00390770"/>
    <w:rsid w:val="00390FC9"/>
    <w:rsid w:val="00392723"/>
    <w:rsid w:val="0039601B"/>
    <w:rsid w:val="003A1C04"/>
    <w:rsid w:val="003A26BE"/>
    <w:rsid w:val="003A2B5F"/>
    <w:rsid w:val="003A39FD"/>
    <w:rsid w:val="003A3A1E"/>
    <w:rsid w:val="003A464C"/>
    <w:rsid w:val="003A4B46"/>
    <w:rsid w:val="003A4E8A"/>
    <w:rsid w:val="003A59E6"/>
    <w:rsid w:val="003A721C"/>
    <w:rsid w:val="003B01B3"/>
    <w:rsid w:val="003B1562"/>
    <w:rsid w:val="003B248E"/>
    <w:rsid w:val="003B49BB"/>
    <w:rsid w:val="003B5020"/>
    <w:rsid w:val="003B56ED"/>
    <w:rsid w:val="003B5E18"/>
    <w:rsid w:val="003B6A81"/>
    <w:rsid w:val="003C064F"/>
    <w:rsid w:val="003C0841"/>
    <w:rsid w:val="003C1010"/>
    <w:rsid w:val="003C54CA"/>
    <w:rsid w:val="003C6C13"/>
    <w:rsid w:val="003D3348"/>
    <w:rsid w:val="003D6B84"/>
    <w:rsid w:val="003D7E4C"/>
    <w:rsid w:val="003E25B8"/>
    <w:rsid w:val="003E26A5"/>
    <w:rsid w:val="003E6076"/>
    <w:rsid w:val="003E760F"/>
    <w:rsid w:val="003F5520"/>
    <w:rsid w:val="003F5D4F"/>
    <w:rsid w:val="003F7C1E"/>
    <w:rsid w:val="003F7F90"/>
    <w:rsid w:val="00401236"/>
    <w:rsid w:val="00402645"/>
    <w:rsid w:val="00402D87"/>
    <w:rsid w:val="00403DE6"/>
    <w:rsid w:val="00404935"/>
    <w:rsid w:val="00404EA0"/>
    <w:rsid w:val="004050BC"/>
    <w:rsid w:val="00411568"/>
    <w:rsid w:val="00411E90"/>
    <w:rsid w:val="00413AAD"/>
    <w:rsid w:val="00414534"/>
    <w:rsid w:val="00415403"/>
    <w:rsid w:val="0041597B"/>
    <w:rsid w:val="00415BD8"/>
    <w:rsid w:val="00415D55"/>
    <w:rsid w:val="00416DA1"/>
    <w:rsid w:val="004209E0"/>
    <w:rsid w:val="004210C6"/>
    <w:rsid w:val="004214A5"/>
    <w:rsid w:val="004214C8"/>
    <w:rsid w:val="00421A74"/>
    <w:rsid w:val="0042293F"/>
    <w:rsid w:val="0042642D"/>
    <w:rsid w:val="00427350"/>
    <w:rsid w:val="00432D07"/>
    <w:rsid w:val="00434162"/>
    <w:rsid w:val="00436E20"/>
    <w:rsid w:val="00440C3B"/>
    <w:rsid w:val="00451036"/>
    <w:rsid w:val="004520EB"/>
    <w:rsid w:val="004617E2"/>
    <w:rsid w:val="004624AC"/>
    <w:rsid w:val="00465391"/>
    <w:rsid w:val="00467B39"/>
    <w:rsid w:val="00470BBC"/>
    <w:rsid w:val="00472A9C"/>
    <w:rsid w:val="00472F60"/>
    <w:rsid w:val="00475164"/>
    <w:rsid w:val="00475369"/>
    <w:rsid w:val="004824FB"/>
    <w:rsid w:val="00483872"/>
    <w:rsid w:val="00486ED0"/>
    <w:rsid w:val="004900F1"/>
    <w:rsid w:val="004903AA"/>
    <w:rsid w:val="0049057F"/>
    <w:rsid w:val="00490673"/>
    <w:rsid w:val="0049195F"/>
    <w:rsid w:val="00492DBA"/>
    <w:rsid w:val="00497097"/>
    <w:rsid w:val="004A27D8"/>
    <w:rsid w:val="004A3844"/>
    <w:rsid w:val="004A4265"/>
    <w:rsid w:val="004B05AC"/>
    <w:rsid w:val="004B07C7"/>
    <w:rsid w:val="004B23F5"/>
    <w:rsid w:val="004B4D73"/>
    <w:rsid w:val="004B54DD"/>
    <w:rsid w:val="004B5A55"/>
    <w:rsid w:val="004B63BA"/>
    <w:rsid w:val="004B7FF2"/>
    <w:rsid w:val="004C385D"/>
    <w:rsid w:val="004C5255"/>
    <w:rsid w:val="004C5761"/>
    <w:rsid w:val="004C7652"/>
    <w:rsid w:val="004D08AF"/>
    <w:rsid w:val="004D291C"/>
    <w:rsid w:val="004D47D5"/>
    <w:rsid w:val="004D668F"/>
    <w:rsid w:val="004D7A39"/>
    <w:rsid w:val="004E0524"/>
    <w:rsid w:val="004E1AE2"/>
    <w:rsid w:val="004E273A"/>
    <w:rsid w:val="004E3831"/>
    <w:rsid w:val="004E3B92"/>
    <w:rsid w:val="004E6D76"/>
    <w:rsid w:val="004E6ED9"/>
    <w:rsid w:val="004F012E"/>
    <w:rsid w:val="004F27FA"/>
    <w:rsid w:val="004F2ADF"/>
    <w:rsid w:val="004F46D4"/>
    <w:rsid w:val="004F6140"/>
    <w:rsid w:val="004F6AD8"/>
    <w:rsid w:val="004F70FE"/>
    <w:rsid w:val="004F7738"/>
    <w:rsid w:val="00500056"/>
    <w:rsid w:val="005002D6"/>
    <w:rsid w:val="00501DC6"/>
    <w:rsid w:val="00511746"/>
    <w:rsid w:val="005136F3"/>
    <w:rsid w:val="00515283"/>
    <w:rsid w:val="005174E4"/>
    <w:rsid w:val="00517FF4"/>
    <w:rsid w:val="005201DA"/>
    <w:rsid w:val="00520397"/>
    <w:rsid w:val="00521520"/>
    <w:rsid w:val="00523BA1"/>
    <w:rsid w:val="00524EE1"/>
    <w:rsid w:val="00527AB5"/>
    <w:rsid w:val="00527D8A"/>
    <w:rsid w:val="00531F99"/>
    <w:rsid w:val="00533A72"/>
    <w:rsid w:val="00535E2E"/>
    <w:rsid w:val="00540F31"/>
    <w:rsid w:val="005412E2"/>
    <w:rsid w:val="005425E5"/>
    <w:rsid w:val="0054516D"/>
    <w:rsid w:val="00545C87"/>
    <w:rsid w:val="00546119"/>
    <w:rsid w:val="00546712"/>
    <w:rsid w:val="00547AEA"/>
    <w:rsid w:val="0055087E"/>
    <w:rsid w:val="00553C79"/>
    <w:rsid w:val="00554518"/>
    <w:rsid w:val="0055457D"/>
    <w:rsid w:val="0055474C"/>
    <w:rsid w:val="00556542"/>
    <w:rsid w:val="00556C75"/>
    <w:rsid w:val="00557536"/>
    <w:rsid w:val="00557A23"/>
    <w:rsid w:val="00557BF0"/>
    <w:rsid w:val="0056038A"/>
    <w:rsid w:val="00560FEB"/>
    <w:rsid w:val="0056194D"/>
    <w:rsid w:val="00561E2E"/>
    <w:rsid w:val="0056277D"/>
    <w:rsid w:val="0056427D"/>
    <w:rsid w:val="00564CFE"/>
    <w:rsid w:val="0057183E"/>
    <w:rsid w:val="005725F8"/>
    <w:rsid w:val="00572BAF"/>
    <w:rsid w:val="00573C17"/>
    <w:rsid w:val="005744F9"/>
    <w:rsid w:val="00574C46"/>
    <w:rsid w:val="0057734E"/>
    <w:rsid w:val="0057758E"/>
    <w:rsid w:val="00577740"/>
    <w:rsid w:val="00581B15"/>
    <w:rsid w:val="00581EFF"/>
    <w:rsid w:val="00583144"/>
    <w:rsid w:val="005838F6"/>
    <w:rsid w:val="00584FD9"/>
    <w:rsid w:val="00585414"/>
    <w:rsid w:val="005859B0"/>
    <w:rsid w:val="00586368"/>
    <w:rsid w:val="00592F81"/>
    <w:rsid w:val="00593068"/>
    <w:rsid w:val="0059351D"/>
    <w:rsid w:val="005935AE"/>
    <w:rsid w:val="0059472F"/>
    <w:rsid w:val="005947C8"/>
    <w:rsid w:val="00595F4E"/>
    <w:rsid w:val="0059680C"/>
    <w:rsid w:val="00596C70"/>
    <w:rsid w:val="00597225"/>
    <w:rsid w:val="00597463"/>
    <w:rsid w:val="00597949"/>
    <w:rsid w:val="005A0953"/>
    <w:rsid w:val="005A3120"/>
    <w:rsid w:val="005A4045"/>
    <w:rsid w:val="005A55AA"/>
    <w:rsid w:val="005A76EB"/>
    <w:rsid w:val="005B0374"/>
    <w:rsid w:val="005B0C21"/>
    <w:rsid w:val="005B63D7"/>
    <w:rsid w:val="005B7097"/>
    <w:rsid w:val="005C193C"/>
    <w:rsid w:val="005C1DB6"/>
    <w:rsid w:val="005D0B1E"/>
    <w:rsid w:val="005D4657"/>
    <w:rsid w:val="005D71B5"/>
    <w:rsid w:val="005D7922"/>
    <w:rsid w:val="005E00E4"/>
    <w:rsid w:val="005E1562"/>
    <w:rsid w:val="005E2504"/>
    <w:rsid w:val="005E30DD"/>
    <w:rsid w:val="005E3EC0"/>
    <w:rsid w:val="005F2064"/>
    <w:rsid w:val="005F2608"/>
    <w:rsid w:val="005F27EA"/>
    <w:rsid w:val="005F36E8"/>
    <w:rsid w:val="005F3AF2"/>
    <w:rsid w:val="005F439C"/>
    <w:rsid w:val="005F5C4E"/>
    <w:rsid w:val="00602988"/>
    <w:rsid w:val="00602A2A"/>
    <w:rsid w:val="00602E52"/>
    <w:rsid w:val="00604DED"/>
    <w:rsid w:val="00606EC9"/>
    <w:rsid w:val="00607BA5"/>
    <w:rsid w:val="00610D03"/>
    <w:rsid w:val="00621A7F"/>
    <w:rsid w:val="0062299E"/>
    <w:rsid w:val="006274AB"/>
    <w:rsid w:val="006276E0"/>
    <w:rsid w:val="00630FCE"/>
    <w:rsid w:val="00631057"/>
    <w:rsid w:val="00631D64"/>
    <w:rsid w:val="00633100"/>
    <w:rsid w:val="00633B8C"/>
    <w:rsid w:val="00634403"/>
    <w:rsid w:val="00643C4C"/>
    <w:rsid w:val="00651694"/>
    <w:rsid w:val="006521ED"/>
    <w:rsid w:val="00656E4B"/>
    <w:rsid w:val="00657519"/>
    <w:rsid w:val="00660468"/>
    <w:rsid w:val="00661EAD"/>
    <w:rsid w:val="0066226B"/>
    <w:rsid w:val="006649CF"/>
    <w:rsid w:val="00667D24"/>
    <w:rsid w:val="006715DB"/>
    <w:rsid w:val="00673A7F"/>
    <w:rsid w:val="00674BD9"/>
    <w:rsid w:val="0067572D"/>
    <w:rsid w:val="006760C7"/>
    <w:rsid w:val="00676230"/>
    <w:rsid w:val="006774A0"/>
    <w:rsid w:val="00681B23"/>
    <w:rsid w:val="00685513"/>
    <w:rsid w:val="00685A19"/>
    <w:rsid w:val="00685C6B"/>
    <w:rsid w:val="00687420"/>
    <w:rsid w:val="006916FB"/>
    <w:rsid w:val="00693803"/>
    <w:rsid w:val="006949AB"/>
    <w:rsid w:val="006956DC"/>
    <w:rsid w:val="006974B7"/>
    <w:rsid w:val="00697660"/>
    <w:rsid w:val="006A3986"/>
    <w:rsid w:val="006B0957"/>
    <w:rsid w:val="006B2C72"/>
    <w:rsid w:val="006B4513"/>
    <w:rsid w:val="006B4F24"/>
    <w:rsid w:val="006C1EE7"/>
    <w:rsid w:val="006C40B0"/>
    <w:rsid w:val="006C4238"/>
    <w:rsid w:val="006C44A7"/>
    <w:rsid w:val="006C46A5"/>
    <w:rsid w:val="006C5FCA"/>
    <w:rsid w:val="006C64B5"/>
    <w:rsid w:val="006C66D5"/>
    <w:rsid w:val="006C6B81"/>
    <w:rsid w:val="006D04DB"/>
    <w:rsid w:val="006D0B53"/>
    <w:rsid w:val="006D2376"/>
    <w:rsid w:val="006D5772"/>
    <w:rsid w:val="006D5E8E"/>
    <w:rsid w:val="006D72B3"/>
    <w:rsid w:val="006E1516"/>
    <w:rsid w:val="006E1644"/>
    <w:rsid w:val="006E6C86"/>
    <w:rsid w:val="006E733B"/>
    <w:rsid w:val="006F1CA6"/>
    <w:rsid w:val="006F3A4C"/>
    <w:rsid w:val="006F527A"/>
    <w:rsid w:val="006F59B4"/>
    <w:rsid w:val="007022B7"/>
    <w:rsid w:val="0070333A"/>
    <w:rsid w:val="007067E6"/>
    <w:rsid w:val="00707421"/>
    <w:rsid w:val="00714B47"/>
    <w:rsid w:val="007150DF"/>
    <w:rsid w:val="00716697"/>
    <w:rsid w:val="00720175"/>
    <w:rsid w:val="00720549"/>
    <w:rsid w:val="007219BF"/>
    <w:rsid w:val="00725570"/>
    <w:rsid w:val="00726CDC"/>
    <w:rsid w:val="0073087E"/>
    <w:rsid w:val="00734172"/>
    <w:rsid w:val="00735AD8"/>
    <w:rsid w:val="00736A2D"/>
    <w:rsid w:val="0075169F"/>
    <w:rsid w:val="00757A99"/>
    <w:rsid w:val="00760471"/>
    <w:rsid w:val="00764053"/>
    <w:rsid w:val="007645DB"/>
    <w:rsid w:val="00765448"/>
    <w:rsid w:val="00766400"/>
    <w:rsid w:val="007677D9"/>
    <w:rsid w:val="00767F3D"/>
    <w:rsid w:val="007710BB"/>
    <w:rsid w:val="00771ECB"/>
    <w:rsid w:val="00772A26"/>
    <w:rsid w:val="00775F50"/>
    <w:rsid w:val="00777E73"/>
    <w:rsid w:val="00782411"/>
    <w:rsid w:val="00782DB0"/>
    <w:rsid w:val="007840FE"/>
    <w:rsid w:val="00785133"/>
    <w:rsid w:val="007864B4"/>
    <w:rsid w:val="00786A7A"/>
    <w:rsid w:val="00786FAA"/>
    <w:rsid w:val="00787738"/>
    <w:rsid w:val="00791A66"/>
    <w:rsid w:val="00791D1A"/>
    <w:rsid w:val="00794467"/>
    <w:rsid w:val="007A061E"/>
    <w:rsid w:val="007A1779"/>
    <w:rsid w:val="007A1B0B"/>
    <w:rsid w:val="007A3BF7"/>
    <w:rsid w:val="007A524E"/>
    <w:rsid w:val="007A5C20"/>
    <w:rsid w:val="007A6537"/>
    <w:rsid w:val="007A7BE5"/>
    <w:rsid w:val="007A7E72"/>
    <w:rsid w:val="007B0994"/>
    <w:rsid w:val="007B17C0"/>
    <w:rsid w:val="007B3733"/>
    <w:rsid w:val="007B3A72"/>
    <w:rsid w:val="007B40B3"/>
    <w:rsid w:val="007B5664"/>
    <w:rsid w:val="007B5DC0"/>
    <w:rsid w:val="007B682D"/>
    <w:rsid w:val="007C0D90"/>
    <w:rsid w:val="007C1A20"/>
    <w:rsid w:val="007C2345"/>
    <w:rsid w:val="007C3422"/>
    <w:rsid w:val="007C535E"/>
    <w:rsid w:val="007C5424"/>
    <w:rsid w:val="007C588A"/>
    <w:rsid w:val="007C5DF9"/>
    <w:rsid w:val="007D319C"/>
    <w:rsid w:val="007D4664"/>
    <w:rsid w:val="007D51DF"/>
    <w:rsid w:val="007D71AD"/>
    <w:rsid w:val="007D7F98"/>
    <w:rsid w:val="007E5CFE"/>
    <w:rsid w:val="007E7779"/>
    <w:rsid w:val="007F1538"/>
    <w:rsid w:val="007F32FC"/>
    <w:rsid w:val="007F379C"/>
    <w:rsid w:val="007F3CA6"/>
    <w:rsid w:val="007F43F6"/>
    <w:rsid w:val="007F4C11"/>
    <w:rsid w:val="007F52E9"/>
    <w:rsid w:val="007F7D42"/>
    <w:rsid w:val="00801C05"/>
    <w:rsid w:val="00802019"/>
    <w:rsid w:val="00805C4A"/>
    <w:rsid w:val="00805E77"/>
    <w:rsid w:val="008078CE"/>
    <w:rsid w:val="00810430"/>
    <w:rsid w:val="0081319E"/>
    <w:rsid w:val="008133EC"/>
    <w:rsid w:val="00813D5C"/>
    <w:rsid w:val="008171DE"/>
    <w:rsid w:val="0082003A"/>
    <w:rsid w:val="00822740"/>
    <w:rsid w:val="00823A68"/>
    <w:rsid w:val="008241E4"/>
    <w:rsid w:val="00824CAD"/>
    <w:rsid w:val="008263B0"/>
    <w:rsid w:val="008276E6"/>
    <w:rsid w:val="008306D4"/>
    <w:rsid w:val="00830BEA"/>
    <w:rsid w:val="00831BF5"/>
    <w:rsid w:val="008321F0"/>
    <w:rsid w:val="00834E69"/>
    <w:rsid w:val="00836D45"/>
    <w:rsid w:val="008424AB"/>
    <w:rsid w:val="008446C6"/>
    <w:rsid w:val="00845CE0"/>
    <w:rsid w:val="00846885"/>
    <w:rsid w:val="00846FF3"/>
    <w:rsid w:val="00847A32"/>
    <w:rsid w:val="00850725"/>
    <w:rsid w:val="008540CC"/>
    <w:rsid w:val="00854EDB"/>
    <w:rsid w:val="0085558D"/>
    <w:rsid w:val="00855875"/>
    <w:rsid w:val="00857F91"/>
    <w:rsid w:val="008603DE"/>
    <w:rsid w:val="00862060"/>
    <w:rsid w:val="0086227D"/>
    <w:rsid w:val="00863F99"/>
    <w:rsid w:val="008645D2"/>
    <w:rsid w:val="00864607"/>
    <w:rsid w:val="0086553B"/>
    <w:rsid w:val="00865AAD"/>
    <w:rsid w:val="00865BA8"/>
    <w:rsid w:val="0086631D"/>
    <w:rsid w:val="00866991"/>
    <w:rsid w:val="00871F88"/>
    <w:rsid w:val="008725C1"/>
    <w:rsid w:val="00872F96"/>
    <w:rsid w:val="00873240"/>
    <w:rsid w:val="0087512E"/>
    <w:rsid w:val="00876496"/>
    <w:rsid w:val="00876B5F"/>
    <w:rsid w:val="008774FF"/>
    <w:rsid w:val="008779BD"/>
    <w:rsid w:val="00882413"/>
    <w:rsid w:val="00882493"/>
    <w:rsid w:val="00884D48"/>
    <w:rsid w:val="00886F22"/>
    <w:rsid w:val="008875B9"/>
    <w:rsid w:val="00890A09"/>
    <w:rsid w:val="00890C31"/>
    <w:rsid w:val="0089240C"/>
    <w:rsid w:val="00893093"/>
    <w:rsid w:val="008A1A3A"/>
    <w:rsid w:val="008A21CD"/>
    <w:rsid w:val="008A3EBC"/>
    <w:rsid w:val="008A69CC"/>
    <w:rsid w:val="008A7E83"/>
    <w:rsid w:val="008A7EB2"/>
    <w:rsid w:val="008B2207"/>
    <w:rsid w:val="008B28F2"/>
    <w:rsid w:val="008B5298"/>
    <w:rsid w:val="008B5C4A"/>
    <w:rsid w:val="008B60BD"/>
    <w:rsid w:val="008B776B"/>
    <w:rsid w:val="008C1FA4"/>
    <w:rsid w:val="008C6420"/>
    <w:rsid w:val="008C7F45"/>
    <w:rsid w:val="008D036E"/>
    <w:rsid w:val="008D07EE"/>
    <w:rsid w:val="008D20DB"/>
    <w:rsid w:val="008D27F9"/>
    <w:rsid w:val="008D2C02"/>
    <w:rsid w:val="008D4276"/>
    <w:rsid w:val="008D6927"/>
    <w:rsid w:val="008D6BC6"/>
    <w:rsid w:val="008D7AE3"/>
    <w:rsid w:val="008E10BF"/>
    <w:rsid w:val="008E1E4C"/>
    <w:rsid w:val="008E3521"/>
    <w:rsid w:val="008E356C"/>
    <w:rsid w:val="008E3859"/>
    <w:rsid w:val="008E4949"/>
    <w:rsid w:val="008E523A"/>
    <w:rsid w:val="008E53DA"/>
    <w:rsid w:val="008E6EC0"/>
    <w:rsid w:val="008F04A9"/>
    <w:rsid w:val="008F0F8E"/>
    <w:rsid w:val="008F3770"/>
    <w:rsid w:val="008F693E"/>
    <w:rsid w:val="008F6A59"/>
    <w:rsid w:val="009009DE"/>
    <w:rsid w:val="009012F0"/>
    <w:rsid w:val="0090368F"/>
    <w:rsid w:val="00903D25"/>
    <w:rsid w:val="00907B67"/>
    <w:rsid w:val="00912446"/>
    <w:rsid w:val="009140C9"/>
    <w:rsid w:val="00917967"/>
    <w:rsid w:val="00917FA8"/>
    <w:rsid w:val="00920F0D"/>
    <w:rsid w:val="0092278B"/>
    <w:rsid w:val="00922823"/>
    <w:rsid w:val="00923A92"/>
    <w:rsid w:val="00924E06"/>
    <w:rsid w:val="00925BD9"/>
    <w:rsid w:val="00925BE7"/>
    <w:rsid w:val="00925C6B"/>
    <w:rsid w:val="00925CF9"/>
    <w:rsid w:val="00926076"/>
    <w:rsid w:val="00927D47"/>
    <w:rsid w:val="00930137"/>
    <w:rsid w:val="00933544"/>
    <w:rsid w:val="0093677A"/>
    <w:rsid w:val="00940DDC"/>
    <w:rsid w:val="00942C5D"/>
    <w:rsid w:val="00944E6F"/>
    <w:rsid w:val="009451F8"/>
    <w:rsid w:val="00946E1F"/>
    <w:rsid w:val="00954695"/>
    <w:rsid w:val="0095549A"/>
    <w:rsid w:val="009554B5"/>
    <w:rsid w:val="009558DA"/>
    <w:rsid w:val="00957353"/>
    <w:rsid w:val="009579DF"/>
    <w:rsid w:val="00964A28"/>
    <w:rsid w:val="00966D57"/>
    <w:rsid w:val="0096773F"/>
    <w:rsid w:val="00972580"/>
    <w:rsid w:val="009730B4"/>
    <w:rsid w:val="009762C7"/>
    <w:rsid w:val="00977BCA"/>
    <w:rsid w:val="0098138A"/>
    <w:rsid w:val="00982AE2"/>
    <w:rsid w:val="0098608F"/>
    <w:rsid w:val="00990739"/>
    <w:rsid w:val="00991872"/>
    <w:rsid w:val="009933F1"/>
    <w:rsid w:val="00993936"/>
    <w:rsid w:val="00993EB3"/>
    <w:rsid w:val="00994CF7"/>
    <w:rsid w:val="00995FF4"/>
    <w:rsid w:val="00997A03"/>
    <w:rsid w:val="00997F9C"/>
    <w:rsid w:val="009A18CD"/>
    <w:rsid w:val="009A208A"/>
    <w:rsid w:val="009A3E98"/>
    <w:rsid w:val="009A56B8"/>
    <w:rsid w:val="009A5AB0"/>
    <w:rsid w:val="009A6762"/>
    <w:rsid w:val="009B1FBF"/>
    <w:rsid w:val="009B4ACA"/>
    <w:rsid w:val="009B7967"/>
    <w:rsid w:val="009C002B"/>
    <w:rsid w:val="009C0478"/>
    <w:rsid w:val="009C3BBD"/>
    <w:rsid w:val="009C7F25"/>
    <w:rsid w:val="009D0B20"/>
    <w:rsid w:val="009D0D64"/>
    <w:rsid w:val="009D1558"/>
    <w:rsid w:val="009D2326"/>
    <w:rsid w:val="009D3D47"/>
    <w:rsid w:val="009D3DFF"/>
    <w:rsid w:val="009D6272"/>
    <w:rsid w:val="009E2DD3"/>
    <w:rsid w:val="009E355C"/>
    <w:rsid w:val="009E4108"/>
    <w:rsid w:val="009E481D"/>
    <w:rsid w:val="009E58A3"/>
    <w:rsid w:val="009E68F7"/>
    <w:rsid w:val="009E75C2"/>
    <w:rsid w:val="009F055C"/>
    <w:rsid w:val="009F0D59"/>
    <w:rsid w:val="009F1988"/>
    <w:rsid w:val="009F2E83"/>
    <w:rsid w:val="009F4658"/>
    <w:rsid w:val="009F57E8"/>
    <w:rsid w:val="009F58B2"/>
    <w:rsid w:val="009F5E6C"/>
    <w:rsid w:val="009F65BC"/>
    <w:rsid w:val="009F67CC"/>
    <w:rsid w:val="009F72D0"/>
    <w:rsid w:val="009F769A"/>
    <w:rsid w:val="00A005AA"/>
    <w:rsid w:val="00A018CA"/>
    <w:rsid w:val="00A11257"/>
    <w:rsid w:val="00A1179A"/>
    <w:rsid w:val="00A1233F"/>
    <w:rsid w:val="00A1273C"/>
    <w:rsid w:val="00A140F3"/>
    <w:rsid w:val="00A14819"/>
    <w:rsid w:val="00A17484"/>
    <w:rsid w:val="00A20626"/>
    <w:rsid w:val="00A21480"/>
    <w:rsid w:val="00A21FCF"/>
    <w:rsid w:val="00A241E6"/>
    <w:rsid w:val="00A24563"/>
    <w:rsid w:val="00A24E57"/>
    <w:rsid w:val="00A25AF5"/>
    <w:rsid w:val="00A31BBD"/>
    <w:rsid w:val="00A33753"/>
    <w:rsid w:val="00A33BDD"/>
    <w:rsid w:val="00A33C6F"/>
    <w:rsid w:val="00A35CAB"/>
    <w:rsid w:val="00A368FD"/>
    <w:rsid w:val="00A4669A"/>
    <w:rsid w:val="00A47B0B"/>
    <w:rsid w:val="00A529C6"/>
    <w:rsid w:val="00A53E1D"/>
    <w:rsid w:val="00A57F02"/>
    <w:rsid w:val="00A62613"/>
    <w:rsid w:val="00A633F0"/>
    <w:rsid w:val="00A64DF6"/>
    <w:rsid w:val="00A65859"/>
    <w:rsid w:val="00A67640"/>
    <w:rsid w:val="00A729C1"/>
    <w:rsid w:val="00A7309B"/>
    <w:rsid w:val="00A752F0"/>
    <w:rsid w:val="00A753A4"/>
    <w:rsid w:val="00A7593D"/>
    <w:rsid w:val="00A80002"/>
    <w:rsid w:val="00A80E6C"/>
    <w:rsid w:val="00A83065"/>
    <w:rsid w:val="00A8551D"/>
    <w:rsid w:val="00A867F2"/>
    <w:rsid w:val="00A87DAE"/>
    <w:rsid w:val="00A87FDC"/>
    <w:rsid w:val="00A9123E"/>
    <w:rsid w:val="00A93B89"/>
    <w:rsid w:val="00A94059"/>
    <w:rsid w:val="00A943AA"/>
    <w:rsid w:val="00A9507C"/>
    <w:rsid w:val="00A952EC"/>
    <w:rsid w:val="00A9668C"/>
    <w:rsid w:val="00A974D6"/>
    <w:rsid w:val="00AA67EB"/>
    <w:rsid w:val="00AA75BB"/>
    <w:rsid w:val="00AB0A8A"/>
    <w:rsid w:val="00AB0B54"/>
    <w:rsid w:val="00AC1825"/>
    <w:rsid w:val="00AC236A"/>
    <w:rsid w:val="00AC2AF7"/>
    <w:rsid w:val="00AC38A2"/>
    <w:rsid w:val="00AC7095"/>
    <w:rsid w:val="00AC7E18"/>
    <w:rsid w:val="00AD1112"/>
    <w:rsid w:val="00AD1B3B"/>
    <w:rsid w:val="00AD2A36"/>
    <w:rsid w:val="00AD3C29"/>
    <w:rsid w:val="00AD59B3"/>
    <w:rsid w:val="00AE666F"/>
    <w:rsid w:val="00AE75D7"/>
    <w:rsid w:val="00AF0394"/>
    <w:rsid w:val="00AF122D"/>
    <w:rsid w:val="00AF3631"/>
    <w:rsid w:val="00AF5C96"/>
    <w:rsid w:val="00B02919"/>
    <w:rsid w:val="00B02FCE"/>
    <w:rsid w:val="00B04974"/>
    <w:rsid w:val="00B13263"/>
    <w:rsid w:val="00B132F6"/>
    <w:rsid w:val="00B140CB"/>
    <w:rsid w:val="00B15B22"/>
    <w:rsid w:val="00B1775F"/>
    <w:rsid w:val="00B20545"/>
    <w:rsid w:val="00B2105F"/>
    <w:rsid w:val="00B242D9"/>
    <w:rsid w:val="00B24AAB"/>
    <w:rsid w:val="00B275EC"/>
    <w:rsid w:val="00B33DBB"/>
    <w:rsid w:val="00B33E2E"/>
    <w:rsid w:val="00B352C3"/>
    <w:rsid w:val="00B4017B"/>
    <w:rsid w:val="00B4224A"/>
    <w:rsid w:val="00B4225B"/>
    <w:rsid w:val="00B42347"/>
    <w:rsid w:val="00B437D4"/>
    <w:rsid w:val="00B440F1"/>
    <w:rsid w:val="00B47F28"/>
    <w:rsid w:val="00B532E1"/>
    <w:rsid w:val="00B53BE2"/>
    <w:rsid w:val="00B54463"/>
    <w:rsid w:val="00B55103"/>
    <w:rsid w:val="00B559CA"/>
    <w:rsid w:val="00B56BB2"/>
    <w:rsid w:val="00B60B4B"/>
    <w:rsid w:val="00B62FEF"/>
    <w:rsid w:val="00B630E1"/>
    <w:rsid w:val="00B6337C"/>
    <w:rsid w:val="00B63E6B"/>
    <w:rsid w:val="00B647E5"/>
    <w:rsid w:val="00B6526C"/>
    <w:rsid w:val="00B65A48"/>
    <w:rsid w:val="00B66C3D"/>
    <w:rsid w:val="00B70008"/>
    <w:rsid w:val="00B7216C"/>
    <w:rsid w:val="00B72291"/>
    <w:rsid w:val="00B7414D"/>
    <w:rsid w:val="00B74AB8"/>
    <w:rsid w:val="00B74D91"/>
    <w:rsid w:val="00B752D1"/>
    <w:rsid w:val="00B8014B"/>
    <w:rsid w:val="00B816DA"/>
    <w:rsid w:val="00B86C93"/>
    <w:rsid w:val="00B86CAB"/>
    <w:rsid w:val="00B92330"/>
    <w:rsid w:val="00B924EE"/>
    <w:rsid w:val="00B925CF"/>
    <w:rsid w:val="00B92CAD"/>
    <w:rsid w:val="00B95144"/>
    <w:rsid w:val="00B954CE"/>
    <w:rsid w:val="00B959DC"/>
    <w:rsid w:val="00BA1DAD"/>
    <w:rsid w:val="00BA28CA"/>
    <w:rsid w:val="00BA43B7"/>
    <w:rsid w:val="00BB164E"/>
    <w:rsid w:val="00BB27A3"/>
    <w:rsid w:val="00BB3E31"/>
    <w:rsid w:val="00BB4C0F"/>
    <w:rsid w:val="00BB6645"/>
    <w:rsid w:val="00BB68CD"/>
    <w:rsid w:val="00BB7125"/>
    <w:rsid w:val="00BB7172"/>
    <w:rsid w:val="00BC23A7"/>
    <w:rsid w:val="00BC4DCB"/>
    <w:rsid w:val="00BC4EE6"/>
    <w:rsid w:val="00BC5634"/>
    <w:rsid w:val="00BC6BDB"/>
    <w:rsid w:val="00BC731A"/>
    <w:rsid w:val="00BD0387"/>
    <w:rsid w:val="00BD3A26"/>
    <w:rsid w:val="00BD44AE"/>
    <w:rsid w:val="00BD6064"/>
    <w:rsid w:val="00BD660A"/>
    <w:rsid w:val="00BD675B"/>
    <w:rsid w:val="00BE07B7"/>
    <w:rsid w:val="00BE0E76"/>
    <w:rsid w:val="00BE1910"/>
    <w:rsid w:val="00BE2B7E"/>
    <w:rsid w:val="00BE41A9"/>
    <w:rsid w:val="00BE44DE"/>
    <w:rsid w:val="00BE506A"/>
    <w:rsid w:val="00BE6AA7"/>
    <w:rsid w:val="00BE7E6E"/>
    <w:rsid w:val="00BF3028"/>
    <w:rsid w:val="00BF34F9"/>
    <w:rsid w:val="00BF42C5"/>
    <w:rsid w:val="00BF459F"/>
    <w:rsid w:val="00BF5CA1"/>
    <w:rsid w:val="00BF6310"/>
    <w:rsid w:val="00BF6CFA"/>
    <w:rsid w:val="00BF7487"/>
    <w:rsid w:val="00BF78FC"/>
    <w:rsid w:val="00C00060"/>
    <w:rsid w:val="00C003AB"/>
    <w:rsid w:val="00C01241"/>
    <w:rsid w:val="00C04D3B"/>
    <w:rsid w:val="00C07CF6"/>
    <w:rsid w:val="00C07EE0"/>
    <w:rsid w:val="00C10041"/>
    <w:rsid w:val="00C13E96"/>
    <w:rsid w:val="00C154F7"/>
    <w:rsid w:val="00C17F78"/>
    <w:rsid w:val="00C20CC4"/>
    <w:rsid w:val="00C21C8D"/>
    <w:rsid w:val="00C21D05"/>
    <w:rsid w:val="00C24240"/>
    <w:rsid w:val="00C273FB"/>
    <w:rsid w:val="00C33D40"/>
    <w:rsid w:val="00C3437B"/>
    <w:rsid w:val="00C3614B"/>
    <w:rsid w:val="00C43034"/>
    <w:rsid w:val="00C4348C"/>
    <w:rsid w:val="00C436D8"/>
    <w:rsid w:val="00C44CC2"/>
    <w:rsid w:val="00C44E5A"/>
    <w:rsid w:val="00C50C73"/>
    <w:rsid w:val="00C51D8A"/>
    <w:rsid w:val="00C5318C"/>
    <w:rsid w:val="00C54DBD"/>
    <w:rsid w:val="00C55847"/>
    <w:rsid w:val="00C56393"/>
    <w:rsid w:val="00C605CB"/>
    <w:rsid w:val="00C6464B"/>
    <w:rsid w:val="00C65803"/>
    <w:rsid w:val="00C6648B"/>
    <w:rsid w:val="00C66AD5"/>
    <w:rsid w:val="00C67499"/>
    <w:rsid w:val="00C6774B"/>
    <w:rsid w:val="00C67760"/>
    <w:rsid w:val="00C7072A"/>
    <w:rsid w:val="00C72CE8"/>
    <w:rsid w:val="00C7426E"/>
    <w:rsid w:val="00C80BD3"/>
    <w:rsid w:val="00C81776"/>
    <w:rsid w:val="00C82A27"/>
    <w:rsid w:val="00C83063"/>
    <w:rsid w:val="00C85A93"/>
    <w:rsid w:val="00C86B88"/>
    <w:rsid w:val="00C86D01"/>
    <w:rsid w:val="00C86E99"/>
    <w:rsid w:val="00C87048"/>
    <w:rsid w:val="00C8723F"/>
    <w:rsid w:val="00C879DF"/>
    <w:rsid w:val="00C9298F"/>
    <w:rsid w:val="00C92D34"/>
    <w:rsid w:val="00C95A04"/>
    <w:rsid w:val="00C9684B"/>
    <w:rsid w:val="00C9784E"/>
    <w:rsid w:val="00CA1825"/>
    <w:rsid w:val="00CA2017"/>
    <w:rsid w:val="00CA2BC2"/>
    <w:rsid w:val="00CA4A55"/>
    <w:rsid w:val="00CA6F5D"/>
    <w:rsid w:val="00CB2059"/>
    <w:rsid w:val="00CB264B"/>
    <w:rsid w:val="00CB41C0"/>
    <w:rsid w:val="00CB50A3"/>
    <w:rsid w:val="00CB6762"/>
    <w:rsid w:val="00CB6C85"/>
    <w:rsid w:val="00CB6D34"/>
    <w:rsid w:val="00CC17FB"/>
    <w:rsid w:val="00CC3E6C"/>
    <w:rsid w:val="00CC4858"/>
    <w:rsid w:val="00CC5B55"/>
    <w:rsid w:val="00CC7A96"/>
    <w:rsid w:val="00CD1445"/>
    <w:rsid w:val="00CD2272"/>
    <w:rsid w:val="00CD2FA4"/>
    <w:rsid w:val="00CD41AF"/>
    <w:rsid w:val="00CD43DA"/>
    <w:rsid w:val="00CD6B25"/>
    <w:rsid w:val="00CE0168"/>
    <w:rsid w:val="00CE352B"/>
    <w:rsid w:val="00CE3929"/>
    <w:rsid w:val="00CE3C42"/>
    <w:rsid w:val="00CE412E"/>
    <w:rsid w:val="00CE70C4"/>
    <w:rsid w:val="00CF017A"/>
    <w:rsid w:val="00CF59CB"/>
    <w:rsid w:val="00CF780F"/>
    <w:rsid w:val="00D01C35"/>
    <w:rsid w:val="00D058B9"/>
    <w:rsid w:val="00D05D83"/>
    <w:rsid w:val="00D0706D"/>
    <w:rsid w:val="00D0708E"/>
    <w:rsid w:val="00D07A4D"/>
    <w:rsid w:val="00D10A82"/>
    <w:rsid w:val="00D1227B"/>
    <w:rsid w:val="00D12A4D"/>
    <w:rsid w:val="00D12E1D"/>
    <w:rsid w:val="00D142D0"/>
    <w:rsid w:val="00D144E4"/>
    <w:rsid w:val="00D14A9F"/>
    <w:rsid w:val="00D15361"/>
    <w:rsid w:val="00D15749"/>
    <w:rsid w:val="00D174F6"/>
    <w:rsid w:val="00D17754"/>
    <w:rsid w:val="00D207EC"/>
    <w:rsid w:val="00D25FBA"/>
    <w:rsid w:val="00D2613E"/>
    <w:rsid w:val="00D2649B"/>
    <w:rsid w:val="00D30439"/>
    <w:rsid w:val="00D32ECE"/>
    <w:rsid w:val="00D33199"/>
    <w:rsid w:val="00D33FF1"/>
    <w:rsid w:val="00D37B46"/>
    <w:rsid w:val="00D41EB1"/>
    <w:rsid w:val="00D4265D"/>
    <w:rsid w:val="00D5410E"/>
    <w:rsid w:val="00D55231"/>
    <w:rsid w:val="00D552CE"/>
    <w:rsid w:val="00D571C5"/>
    <w:rsid w:val="00D573CA"/>
    <w:rsid w:val="00D62509"/>
    <w:rsid w:val="00D62C6C"/>
    <w:rsid w:val="00D63631"/>
    <w:rsid w:val="00D64A80"/>
    <w:rsid w:val="00D72FF1"/>
    <w:rsid w:val="00D74371"/>
    <w:rsid w:val="00D74AD8"/>
    <w:rsid w:val="00D757E9"/>
    <w:rsid w:val="00D769F6"/>
    <w:rsid w:val="00D7734E"/>
    <w:rsid w:val="00D7767B"/>
    <w:rsid w:val="00D8114D"/>
    <w:rsid w:val="00D8220A"/>
    <w:rsid w:val="00D82711"/>
    <w:rsid w:val="00D83565"/>
    <w:rsid w:val="00D83D81"/>
    <w:rsid w:val="00D84AC1"/>
    <w:rsid w:val="00D85CC5"/>
    <w:rsid w:val="00D85E9F"/>
    <w:rsid w:val="00D92769"/>
    <w:rsid w:val="00D929B4"/>
    <w:rsid w:val="00D9480A"/>
    <w:rsid w:val="00DA0E95"/>
    <w:rsid w:val="00DA2C59"/>
    <w:rsid w:val="00DA442E"/>
    <w:rsid w:val="00DA61F5"/>
    <w:rsid w:val="00DA7ED7"/>
    <w:rsid w:val="00DB1F52"/>
    <w:rsid w:val="00DB32BF"/>
    <w:rsid w:val="00DB67B7"/>
    <w:rsid w:val="00DC0DA0"/>
    <w:rsid w:val="00DC3F3B"/>
    <w:rsid w:val="00DC468F"/>
    <w:rsid w:val="00DC7166"/>
    <w:rsid w:val="00DD27DF"/>
    <w:rsid w:val="00DD2FF0"/>
    <w:rsid w:val="00DD4540"/>
    <w:rsid w:val="00DD5279"/>
    <w:rsid w:val="00DD5648"/>
    <w:rsid w:val="00DD60B3"/>
    <w:rsid w:val="00DD68DC"/>
    <w:rsid w:val="00DE26C8"/>
    <w:rsid w:val="00DE6147"/>
    <w:rsid w:val="00DE62B1"/>
    <w:rsid w:val="00DE78E9"/>
    <w:rsid w:val="00DF194A"/>
    <w:rsid w:val="00DF1B31"/>
    <w:rsid w:val="00DF2C56"/>
    <w:rsid w:val="00DF3D99"/>
    <w:rsid w:val="00DF3EAD"/>
    <w:rsid w:val="00DF4592"/>
    <w:rsid w:val="00DF4C1C"/>
    <w:rsid w:val="00DF6634"/>
    <w:rsid w:val="00E00DE7"/>
    <w:rsid w:val="00E00FF3"/>
    <w:rsid w:val="00E05E80"/>
    <w:rsid w:val="00E07A44"/>
    <w:rsid w:val="00E11C5A"/>
    <w:rsid w:val="00E1294D"/>
    <w:rsid w:val="00E15AD7"/>
    <w:rsid w:val="00E15D6E"/>
    <w:rsid w:val="00E16EA3"/>
    <w:rsid w:val="00E1730C"/>
    <w:rsid w:val="00E1734F"/>
    <w:rsid w:val="00E17F8F"/>
    <w:rsid w:val="00E21436"/>
    <w:rsid w:val="00E22205"/>
    <w:rsid w:val="00E228BC"/>
    <w:rsid w:val="00E22D7B"/>
    <w:rsid w:val="00E2354A"/>
    <w:rsid w:val="00E246EA"/>
    <w:rsid w:val="00E2494D"/>
    <w:rsid w:val="00E24AC1"/>
    <w:rsid w:val="00E266CD"/>
    <w:rsid w:val="00E26EE2"/>
    <w:rsid w:val="00E30A7D"/>
    <w:rsid w:val="00E30D99"/>
    <w:rsid w:val="00E329AC"/>
    <w:rsid w:val="00E32B9A"/>
    <w:rsid w:val="00E32C18"/>
    <w:rsid w:val="00E33289"/>
    <w:rsid w:val="00E3497F"/>
    <w:rsid w:val="00E34E5E"/>
    <w:rsid w:val="00E35055"/>
    <w:rsid w:val="00E35A4D"/>
    <w:rsid w:val="00E37B90"/>
    <w:rsid w:val="00E426E8"/>
    <w:rsid w:val="00E437DA"/>
    <w:rsid w:val="00E43AE0"/>
    <w:rsid w:val="00E46DCE"/>
    <w:rsid w:val="00E47600"/>
    <w:rsid w:val="00E51F50"/>
    <w:rsid w:val="00E53FC2"/>
    <w:rsid w:val="00E5498F"/>
    <w:rsid w:val="00E5612D"/>
    <w:rsid w:val="00E57794"/>
    <w:rsid w:val="00E61D0B"/>
    <w:rsid w:val="00E620DC"/>
    <w:rsid w:val="00E63032"/>
    <w:rsid w:val="00E63438"/>
    <w:rsid w:val="00E64ADB"/>
    <w:rsid w:val="00E7630C"/>
    <w:rsid w:val="00E770C7"/>
    <w:rsid w:val="00E771F0"/>
    <w:rsid w:val="00E77573"/>
    <w:rsid w:val="00E8284D"/>
    <w:rsid w:val="00E82A48"/>
    <w:rsid w:val="00E83B02"/>
    <w:rsid w:val="00E8549B"/>
    <w:rsid w:val="00E868F6"/>
    <w:rsid w:val="00E91F2B"/>
    <w:rsid w:val="00E92FAD"/>
    <w:rsid w:val="00E939A9"/>
    <w:rsid w:val="00E9532B"/>
    <w:rsid w:val="00E9579F"/>
    <w:rsid w:val="00E95CAA"/>
    <w:rsid w:val="00E97C60"/>
    <w:rsid w:val="00EA1764"/>
    <w:rsid w:val="00EA47C0"/>
    <w:rsid w:val="00EA6A40"/>
    <w:rsid w:val="00EA7785"/>
    <w:rsid w:val="00EA7837"/>
    <w:rsid w:val="00EA7E7A"/>
    <w:rsid w:val="00EB0DBD"/>
    <w:rsid w:val="00EB2133"/>
    <w:rsid w:val="00EB31B4"/>
    <w:rsid w:val="00EB46E3"/>
    <w:rsid w:val="00EB47FC"/>
    <w:rsid w:val="00EB4F61"/>
    <w:rsid w:val="00EB5C87"/>
    <w:rsid w:val="00EB5EDC"/>
    <w:rsid w:val="00EB626E"/>
    <w:rsid w:val="00EB70AB"/>
    <w:rsid w:val="00EB7989"/>
    <w:rsid w:val="00EB7A5A"/>
    <w:rsid w:val="00EB7E59"/>
    <w:rsid w:val="00EC0455"/>
    <w:rsid w:val="00EC4F5A"/>
    <w:rsid w:val="00EC796E"/>
    <w:rsid w:val="00ED0C09"/>
    <w:rsid w:val="00ED137B"/>
    <w:rsid w:val="00ED3A1E"/>
    <w:rsid w:val="00ED787D"/>
    <w:rsid w:val="00ED7D1C"/>
    <w:rsid w:val="00EE4029"/>
    <w:rsid w:val="00EE4C6E"/>
    <w:rsid w:val="00EF4CD7"/>
    <w:rsid w:val="00EF5603"/>
    <w:rsid w:val="00EF57F9"/>
    <w:rsid w:val="00EF7A26"/>
    <w:rsid w:val="00F00BB8"/>
    <w:rsid w:val="00F074F3"/>
    <w:rsid w:val="00F10369"/>
    <w:rsid w:val="00F10E74"/>
    <w:rsid w:val="00F11E34"/>
    <w:rsid w:val="00F1627D"/>
    <w:rsid w:val="00F24344"/>
    <w:rsid w:val="00F2446E"/>
    <w:rsid w:val="00F26704"/>
    <w:rsid w:val="00F2709E"/>
    <w:rsid w:val="00F272DA"/>
    <w:rsid w:val="00F33886"/>
    <w:rsid w:val="00F35D34"/>
    <w:rsid w:val="00F362D6"/>
    <w:rsid w:val="00F4068A"/>
    <w:rsid w:val="00F407E6"/>
    <w:rsid w:val="00F42D7A"/>
    <w:rsid w:val="00F433D4"/>
    <w:rsid w:val="00F43F48"/>
    <w:rsid w:val="00F45249"/>
    <w:rsid w:val="00F457BB"/>
    <w:rsid w:val="00F4750A"/>
    <w:rsid w:val="00F47EDA"/>
    <w:rsid w:val="00F50B5D"/>
    <w:rsid w:val="00F54117"/>
    <w:rsid w:val="00F60365"/>
    <w:rsid w:val="00F60D06"/>
    <w:rsid w:val="00F61AD9"/>
    <w:rsid w:val="00F65E9C"/>
    <w:rsid w:val="00F66414"/>
    <w:rsid w:val="00F67BFF"/>
    <w:rsid w:val="00F700D4"/>
    <w:rsid w:val="00F70B14"/>
    <w:rsid w:val="00F73ED9"/>
    <w:rsid w:val="00F7539B"/>
    <w:rsid w:val="00F77A68"/>
    <w:rsid w:val="00F804A3"/>
    <w:rsid w:val="00F82439"/>
    <w:rsid w:val="00F83959"/>
    <w:rsid w:val="00F85D78"/>
    <w:rsid w:val="00F87DAE"/>
    <w:rsid w:val="00F90DB5"/>
    <w:rsid w:val="00F90EA6"/>
    <w:rsid w:val="00F93F95"/>
    <w:rsid w:val="00F97068"/>
    <w:rsid w:val="00FA69CA"/>
    <w:rsid w:val="00FA6C2B"/>
    <w:rsid w:val="00FA7449"/>
    <w:rsid w:val="00FA7E46"/>
    <w:rsid w:val="00FB2AED"/>
    <w:rsid w:val="00FB3B8B"/>
    <w:rsid w:val="00FB4DDB"/>
    <w:rsid w:val="00FB71BA"/>
    <w:rsid w:val="00FB7D57"/>
    <w:rsid w:val="00FC1C9F"/>
    <w:rsid w:val="00FC2F91"/>
    <w:rsid w:val="00FC3B53"/>
    <w:rsid w:val="00FC3D58"/>
    <w:rsid w:val="00FC44DB"/>
    <w:rsid w:val="00FC5582"/>
    <w:rsid w:val="00FC6628"/>
    <w:rsid w:val="00FD0C1C"/>
    <w:rsid w:val="00FD18A2"/>
    <w:rsid w:val="00FD41E3"/>
    <w:rsid w:val="00FD46A5"/>
    <w:rsid w:val="00FD650E"/>
    <w:rsid w:val="00FE04B2"/>
    <w:rsid w:val="00FE0B59"/>
    <w:rsid w:val="00FE0DA8"/>
    <w:rsid w:val="00FE37ED"/>
    <w:rsid w:val="00FE620B"/>
    <w:rsid w:val="00FE76C2"/>
    <w:rsid w:val="00FE7FE1"/>
    <w:rsid w:val="00FF23F7"/>
    <w:rsid w:val="00FF32C3"/>
    <w:rsid w:val="00FF4134"/>
    <w:rsid w:val="00FF6366"/>
    <w:rsid w:val="00FF6453"/>
    <w:rsid w:val="00FF7801"/>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B95F6E"/>
  <w15:docId w15:val="{C49E354E-FA80-4B26-9650-2797D63D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E0F5C"/>
    <w:pPr>
      <w:spacing w:line="276" w:lineRule="auto"/>
    </w:pPr>
    <w:rPr>
      <w:color w:val="000000"/>
      <w:lang w:eastAsia="zh-CN"/>
    </w:rPr>
  </w:style>
  <w:style w:type="paragraph" w:styleId="1">
    <w:name w:val="heading 1"/>
    <w:basedOn w:val="a1"/>
    <w:next w:val="a1"/>
    <w:link w:val="10"/>
    <w:uiPriority w:val="99"/>
    <w:qFormat/>
    <w:rsid w:val="000E0F5C"/>
    <w:pPr>
      <w:keepNext/>
      <w:keepLines/>
      <w:spacing w:before="400" w:after="120"/>
      <w:outlineLvl w:val="0"/>
    </w:pPr>
    <w:rPr>
      <w:sz w:val="40"/>
      <w:szCs w:val="40"/>
    </w:rPr>
  </w:style>
  <w:style w:type="paragraph" w:styleId="2">
    <w:name w:val="heading 2"/>
    <w:basedOn w:val="a1"/>
    <w:next w:val="a1"/>
    <w:link w:val="20"/>
    <w:uiPriority w:val="99"/>
    <w:qFormat/>
    <w:rsid w:val="000E0F5C"/>
    <w:pPr>
      <w:keepNext/>
      <w:keepLines/>
      <w:spacing w:before="360" w:after="120"/>
      <w:outlineLvl w:val="1"/>
    </w:pPr>
    <w:rPr>
      <w:sz w:val="32"/>
      <w:szCs w:val="32"/>
    </w:rPr>
  </w:style>
  <w:style w:type="paragraph" w:styleId="3">
    <w:name w:val="heading 3"/>
    <w:basedOn w:val="a1"/>
    <w:next w:val="a1"/>
    <w:link w:val="30"/>
    <w:uiPriority w:val="99"/>
    <w:qFormat/>
    <w:rsid w:val="000E0F5C"/>
    <w:pPr>
      <w:keepNext/>
      <w:keepLines/>
      <w:spacing w:before="320" w:after="80"/>
      <w:outlineLvl w:val="2"/>
    </w:pPr>
    <w:rPr>
      <w:color w:val="434343"/>
      <w:sz w:val="28"/>
      <w:szCs w:val="28"/>
    </w:rPr>
  </w:style>
  <w:style w:type="paragraph" w:styleId="4">
    <w:name w:val="heading 4"/>
    <w:basedOn w:val="a1"/>
    <w:next w:val="a1"/>
    <w:link w:val="40"/>
    <w:uiPriority w:val="99"/>
    <w:qFormat/>
    <w:rsid w:val="000E0F5C"/>
    <w:pPr>
      <w:keepNext/>
      <w:keepLines/>
      <w:spacing w:before="280" w:after="80"/>
      <w:outlineLvl w:val="3"/>
    </w:pPr>
    <w:rPr>
      <w:color w:val="666666"/>
      <w:sz w:val="24"/>
      <w:szCs w:val="24"/>
    </w:rPr>
  </w:style>
  <w:style w:type="paragraph" w:styleId="5">
    <w:name w:val="heading 5"/>
    <w:basedOn w:val="a1"/>
    <w:next w:val="a1"/>
    <w:link w:val="50"/>
    <w:uiPriority w:val="99"/>
    <w:qFormat/>
    <w:rsid w:val="000E0F5C"/>
    <w:pPr>
      <w:keepNext/>
      <w:keepLines/>
      <w:spacing w:before="240" w:after="80"/>
      <w:outlineLvl w:val="4"/>
    </w:pPr>
    <w:rPr>
      <w:color w:val="666666"/>
    </w:rPr>
  </w:style>
  <w:style w:type="paragraph" w:styleId="6">
    <w:name w:val="heading 6"/>
    <w:basedOn w:val="a1"/>
    <w:next w:val="a1"/>
    <w:link w:val="60"/>
    <w:uiPriority w:val="99"/>
    <w:qFormat/>
    <w:rsid w:val="000E0F5C"/>
    <w:pPr>
      <w:keepNext/>
      <w:keepLines/>
      <w:spacing w:before="240" w:after="80"/>
      <w:outlineLvl w:val="5"/>
    </w:pPr>
    <w:rPr>
      <w:i/>
      <w:iCs/>
      <w:color w:val="666666"/>
    </w:rPr>
  </w:style>
  <w:style w:type="paragraph" w:styleId="7">
    <w:name w:val="heading 7"/>
    <w:basedOn w:val="a1"/>
    <w:next w:val="a1"/>
    <w:link w:val="70"/>
    <w:uiPriority w:val="99"/>
    <w:qFormat/>
    <w:rsid w:val="00DD60B3"/>
    <w:pPr>
      <w:spacing w:before="240" w:after="60"/>
      <w:outlineLvl w:val="6"/>
    </w:pPr>
    <w:rPr>
      <w:rFonts w:ascii="Calibri" w:eastAsia="DengXian" w:hAnsi="Calibri" w:cs="Calibri"/>
      <w:sz w:val="24"/>
      <w:szCs w:val="24"/>
      <w:lang w:eastAsia="ru-RU"/>
    </w:rPr>
  </w:style>
  <w:style w:type="paragraph" w:styleId="8">
    <w:name w:val="heading 8"/>
    <w:basedOn w:val="a1"/>
    <w:next w:val="a1"/>
    <w:link w:val="80"/>
    <w:uiPriority w:val="99"/>
    <w:qFormat/>
    <w:rsid w:val="00DD60B3"/>
    <w:pPr>
      <w:spacing w:before="240" w:after="60"/>
      <w:outlineLvl w:val="7"/>
    </w:pPr>
    <w:rPr>
      <w:rFonts w:ascii="Calibri" w:eastAsia="DengXian" w:hAnsi="Calibri" w:cs="Calibri"/>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C2345"/>
    <w:rPr>
      <w:rFonts w:ascii="Cambria" w:hAnsi="Cambria" w:cs="Cambria"/>
      <w:b/>
      <w:bCs/>
      <w:color w:val="000000"/>
      <w:kern w:val="32"/>
      <w:sz w:val="32"/>
      <w:szCs w:val="32"/>
      <w:lang w:eastAsia="zh-CN"/>
    </w:rPr>
  </w:style>
  <w:style w:type="character" w:customStyle="1" w:styleId="20">
    <w:name w:val="Заголовок 2 Знак"/>
    <w:basedOn w:val="a2"/>
    <w:link w:val="2"/>
    <w:uiPriority w:val="99"/>
    <w:semiHidden/>
    <w:locked/>
    <w:rsid w:val="007C2345"/>
    <w:rPr>
      <w:rFonts w:ascii="Cambria" w:hAnsi="Cambria" w:cs="Cambria"/>
      <w:b/>
      <w:bCs/>
      <w:i/>
      <w:iCs/>
      <w:color w:val="000000"/>
      <w:sz w:val="28"/>
      <w:szCs w:val="28"/>
      <w:lang w:eastAsia="zh-CN"/>
    </w:rPr>
  </w:style>
  <w:style w:type="character" w:customStyle="1" w:styleId="30">
    <w:name w:val="Заголовок 3 Знак"/>
    <w:basedOn w:val="a2"/>
    <w:link w:val="3"/>
    <w:uiPriority w:val="99"/>
    <w:semiHidden/>
    <w:locked/>
    <w:rsid w:val="007C2345"/>
    <w:rPr>
      <w:rFonts w:ascii="Cambria" w:hAnsi="Cambria" w:cs="Cambria"/>
      <w:b/>
      <w:bCs/>
      <w:color w:val="000000"/>
      <w:sz w:val="26"/>
      <w:szCs w:val="26"/>
      <w:lang w:eastAsia="zh-CN"/>
    </w:rPr>
  </w:style>
  <w:style w:type="character" w:customStyle="1" w:styleId="40">
    <w:name w:val="Заголовок 4 Знак"/>
    <w:basedOn w:val="a2"/>
    <w:link w:val="4"/>
    <w:uiPriority w:val="99"/>
    <w:semiHidden/>
    <w:locked/>
    <w:rsid w:val="007C2345"/>
    <w:rPr>
      <w:rFonts w:ascii="Calibri" w:hAnsi="Calibri" w:cs="Calibri"/>
      <w:b/>
      <w:bCs/>
      <w:color w:val="000000"/>
      <w:sz w:val="28"/>
      <w:szCs w:val="28"/>
      <w:lang w:eastAsia="zh-CN"/>
    </w:rPr>
  </w:style>
  <w:style w:type="character" w:customStyle="1" w:styleId="50">
    <w:name w:val="Заголовок 5 Знак"/>
    <w:basedOn w:val="a2"/>
    <w:link w:val="5"/>
    <w:uiPriority w:val="99"/>
    <w:semiHidden/>
    <w:locked/>
    <w:rsid w:val="007C2345"/>
    <w:rPr>
      <w:rFonts w:ascii="Calibri" w:hAnsi="Calibri" w:cs="Calibri"/>
      <w:b/>
      <w:bCs/>
      <w:i/>
      <w:iCs/>
      <w:color w:val="000000"/>
      <w:sz w:val="26"/>
      <w:szCs w:val="26"/>
      <w:lang w:eastAsia="zh-CN"/>
    </w:rPr>
  </w:style>
  <w:style w:type="character" w:customStyle="1" w:styleId="60">
    <w:name w:val="Заголовок 6 Знак"/>
    <w:basedOn w:val="a2"/>
    <w:link w:val="6"/>
    <w:uiPriority w:val="99"/>
    <w:semiHidden/>
    <w:locked/>
    <w:rsid w:val="007C2345"/>
    <w:rPr>
      <w:rFonts w:ascii="Calibri" w:hAnsi="Calibri" w:cs="Calibri"/>
      <w:b/>
      <w:bCs/>
      <w:color w:val="000000"/>
      <w:lang w:eastAsia="zh-CN"/>
    </w:rPr>
  </w:style>
  <w:style w:type="character" w:customStyle="1" w:styleId="70">
    <w:name w:val="Заголовок 7 Знак"/>
    <w:basedOn w:val="a2"/>
    <w:link w:val="7"/>
    <w:uiPriority w:val="99"/>
    <w:locked/>
    <w:rsid w:val="00DD60B3"/>
    <w:rPr>
      <w:rFonts w:ascii="Calibri" w:eastAsia="DengXian" w:hAnsi="Calibri" w:cs="Calibri"/>
      <w:color w:val="000000"/>
      <w:sz w:val="24"/>
      <w:szCs w:val="24"/>
    </w:rPr>
  </w:style>
  <w:style w:type="character" w:customStyle="1" w:styleId="80">
    <w:name w:val="Заголовок 8 Знак"/>
    <w:basedOn w:val="a2"/>
    <w:link w:val="8"/>
    <w:uiPriority w:val="99"/>
    <w:locked/>
    <w:rsid w:val="00DD60B3"/>
    <w:rPr>
      <w:rFonts w:ascii="Calibri" w:eastAsia="DengXian" w:hAnsi="Calibri" w:cs="Calibri"/>
      <w:i/>
      <w:iCs/>
      <w:color w:val="000000"/>
      <w:sz w:val="24"/>
      <w:szCs w:val="24"/>
    </w:rPr>
  </w:style>
  <w:style w:type="table" w:customStyle="1" w:styleId="TableNormal1">
    <w:name w:val="Table Normal1"/>
    <w:uiPriority w:val="99"/>
    <w:rsid w:val="000E0F5C"/>
    <w:pPr>
      <w:spacing w:line="276" w:lineRule="auto"/>
    </w:pPr>
    <w:rPr>
      <w:color w:val="000000"/>
      <w:lang w:eastAsia="zh-CN"/>
    </w:rPr>
    <w:tblPr>
      <w:tblCellMar>
        <w:top w:w="0" w:type="dxa"/>
        <w:left w:w="0" w:type="dxa"/>
        <w:bottom w:w="0" w:type="dxa"/>
        <w:right w:w="0" w:type="dxa"/>
      </w:tblCellMar>
    </w:tblPr>
  </w:style>
  <w:style w:type="paragraph" w:styleId="a5">
    <w:name w:val="Title"/>
    <w:basedOn w:val="a1"/>
    <w:next w:val="a1"/>
    <w:link w:val="a6"/>
    <w:uiPriority w:val="99"/>
    <w:qFormat/>
    <w:rsid w:val="000E0F5C"/>
    <w:pPr>
      <w:keepNext/>
      <w:keepLines/>
      <w:spacing w:after="60"/>
    </w:pPr>
    <w:rPr>
      <w:sz w:val="52"/>
      <w:szCs w:val="52"/>
    </w:rPr>
  </w:style>
  <w:style w:type="character" w:customStyle="1" w:styleId="a6">
    <w:name w:val="Заголовок Знак"/>
    <w:basedOn w:val="a2"/>
    <w:link w:val="a5"/>
    <w:uiPriority w:val="99"/>
    <w:locked/>
    <w:rsid w:val="007C2345"/>
    <w:rPr>
      <w:rFonts w:ascii="Cambria" w:hAnsi="Cambria" w:cs="Cambria"/>
      <w:b/>
      <w:bCs/>
      <w:color w:val="000000"/>
      <w:kern w:val="28"/>
      <w:sz w:val="32"/>
      <w:szCs w:val="32"/>
      <w:lang w:eastAsia="zh-CN"/>
    </w:rPr>
  </w:style>
  <w:style w:type="paragraph" w:styleId="a7">
    <w:name w:val="Subtitle"/>
    <w:basedOn w:val="a1"/>
    <w:next w:val="a1"/>
    <w:link w:val="a8"/>
    <w:uiPriority w:val="99"/>
    <w:qFormat/>
    <w:rsid w:val="000E0F5C"/>
    <w:pPr>
      <w:keepNext/>
      <w:keepLines/>
      <w:spacing w:after="320"/>
    </w:pPr>
    <w:rPr>
      <w:color w:val="666666"/>
      <w:sz w:val="30"/>
      <w:szCs w:val="30"/>
    </w:rPr>
  </w:style>
  <w:style w:type="character" w:customStyle="1" w:styleId="a8">
    <w:name w:val="Подзаголовок Знак"/>
    <w:basedOn w:val="a2"/>
    <w:link w:val="a7"/>
    <w:uiPriority w:val="99"/>
    <w:locked/>
    <w:rsid w:val="007C2345"/>
    <w:rPr>
      <w:rFonts w:ascii="Cambria" w:hAnsi="Cambria" w:cs="Cambria"/>
      <w:color w:val="000000"/>
      <w:sz w:val="24"/>
      <w:szCs w:val="24"/>
      <w:lang w:eastAsia="zh-CN"/>
    </w:rPr>
  </w:style>
  <w:style w:type="table" w:customStyle="1" w:styleId="a9">
    <w:name w:val="Стиль"/>
    <w:basedOn w:val="TableNormal1"/>
    <w:uiPriority w:val="99"/>
    <w:rsid w:val="000E0F5C"/>
    <w:tblPr>
      <w:tblStyleRowBandSize w:val="1"/>
      <w:tblStyleColBandSize w:val="1"/>
    </w:tblPr>
  </w:style>
  <w:style w:type="table" w:customStyle="1" w:styleId="100">
    <w:name w:val="Стиль10"/>
    <w:basedOn w:val="TableNormal1"/>
    <w:uiPriority w:val="99"/>
    <w:rsid w:val="000E0F5C"/>
    <w:tblPr>
      <w:tblStyleRowBandSize w:val="1"/>
      <w:tblStyleColBandSize w:val="1"/>
    </w:tblPr>
  </w:style>
  <w:style w:type="table" w:customStyle="1" w:styleId="9">
    <w:name w:val="Стиль9"/>
    <w:basedOn w:val="TableNormal1"/>
    <w:uiPriority w:val="99"/>
    <w:rsid w:val="000E0F5C"/>
    <w:tblPr>
      <w:tblStyleRowBandSize w:val="1"/>
      <w:tblStyleColBandSize w:val="1"/>
    </w:tblPr>
  </w:style>
  <w:style w:type="table" w:customStyle="1" w:styleId="81">
    <w:name w:val="Стиль8"/>
    <w:basedOn w:val="TableNormal1"/>
    <w:uiPriority w:val="99"/>
    <w:rsid w:val="000E0F5C"/>
    <w:tblPr>
      <w:tblStyleRowBandSize w:val="1"/>
      <w:tblStyleColBandSize w:val="1"/>
    </w:tblPr>
  </w:style>
  <w:style w:type="table" w:customStyle="1" w:styleId="71">
    <w:name w:val="Стиль7"/>
    <w:basedOn w:val="TableNormal1"/>
    <w:uiPriority w:val="99"/>
    <w:rsid w:val="000E0F5C"/>
    <w:tblPr>
      <w:tblStyleRowBandSize w:val="1"/>
      <w:tblStyleColBandSize w:val="1"/>
    </w:tblPr>
  </w:style>
  <w:style w:type="table" w:customStyle="1" w:styleId="61">
    <w:name w:val="Стиль6"/>
    <w:basedOn w:val="TableNormal1"/>
    <w:uiPriority w:val="99"/>
    <w:rsid w:val="000E0F5C"/>
    <w:tblPr>
      <w:tblStyleRowBandSize w:val="1"/>
      <w:tblStyleColBandSize w:val="1"/>
    </w:tblPr>
  </w:style>
  <w:style w:type="table" w:customStyle="1" w:styleId="51">
    <w:name w:val="Стиль5"/>
    <w:basedOn w:val="TableNormal1"/>
    <w:uiPriority w:val="99"/>
    <w:rsid w:val="000E0F5C"/>
    <w:tblPr>
      <w:tblStyleRowBandSize w:val="1"/>
      <w:tblStyleColBandSize w:val="1"/>
    </w:tblPr>
  </w:style>
  <w:style w:type="table" w:customStyle="1" w:styleId="41">
    <w:name w:val="Стиль4"/>
    <w:basedOn w:val="TableNormal1"/>
    <w:uiPriority w:val="99"/>
    <w:rsid w:val="000E0F5C"/>
    <w:tblPr>
      <w:tblStyleRowBandSize w:val="1"/>
      <w:tblStyleColBandSize w:val="1"/>
    </w:tblPr>
  </w:style>
  <w:style w:type="table" w:customStyle="1" w:styleId="31">
    <w:name w:val="Стиль3"/>
    <w:basedOn w:val="TableNormal1"/>
    <w:uiPriority w:val="99"/>
    <w:rsid w:val="000E0F5C"/>
    <w:tblPr>
      <w:tblStyleRowBandSize w:val="1"/>
      <w:tblStyleColBandSize w:val="1"/>
    </w:tblPr>
  </w:style>
  <w:style w:type="table" w:customStyle="1" w:styleId="21">
    <w:name w:val="Стиль2"/>
    <w:basedOn w:val="TableNormal1"/>
    <w:uiPriority w:val="99"/>
    <w:rsid w:val="000E0F5C"/>
    <w:tblPr>
      <w:tblStyleRowBandSize w:val="1"/>
      <w:tblStyleColBandSize w:val="1"/>
    </w:tblPr>
  </w:style>
  <w:style w:type="table" w:customStyle="1" w:styleId="11">
    <w:name w:val="Стиль1"/>
    <w:basedOn w:val="TableNormal1"/>
    <w:uiPriority w:val="99"/>
    <w:rsid w:val="000E0F5C"/>
    <w:tblPr>
      <w:tblStyleRowBandSize w:val="1"/>
      <w:tblStyleColBandSize w:val="1"/>
    </w:tblPr>
  </w:style>
  <w:style w:type="paragraph" w:styleId="aa">
    <w:name w:val="annotation text"/>
    <w:basedOn w:val="a1"/>
    <w:link w:val="ab"/>
    <w:uiPriority w:val="99"/>
    <w:semiHidden/>
    <w:rsid w:val="000E0F5C"/>
    <w:pPr>
      <w:spacing w:line="240" w:lineRule="auto"/>
    </w:pPr>
    <w:rPr>
      <w:color w:val="auto"/>
      <w:sz w:val="24"/>
      <w:szCs w:val="24"/>
      <w:lang w:eastAsia="ru-RU"/>
    </w:rPr>
  </w:style>
  <w:style w:type="character" w:customStyle="1" w:styleId="ab">
    <w:name w:val="Текст примечания Знак"/>
    <w:basedOn w:val="a2"/>
    <w:link w:val="aa"/>
    <w:uiPriority w:val="99"/>
    <w:semiHidden/>
    <w:locked/>
    <w:rsid w:val="000E0F5C"/>
    <w:rPr>
      <w:sz w:val="24"/>
      <w:szCs w:val="24"/>
    </w:rPr>
  </w:style>
  <w:style w:type="character" w:styleId="ac">
    <w:name w:val="annotation reference"/>
    <w:basedOn w:val="a2"/>
    <w:uiPriority w:val="99"/>
    <w:semiHidden/>
    <w:rsid w:val="000E0F5C"/>
    <w:rPr>
      <w:sz w:val="18"/>
      <w:szCs w:val="18"/>
    </w:rPr>
  </w:style>
  <w:style w:type="paragraph" w:styleId="ad">
    <w:name w:val="Balloon Text"/>
    <w:basedOn w:val="a1"/>
    <w:link w:val="ae"/>
    <w:uiPriority w:val="99"/>
    <w:semiHidden/>
    <w:rsid w:val="00085C9F"/>
    <w:pPr>
      <w:spacing w:line="240" w:lineRule="auto"/>
    </w:pPr>
    <w:rPr>
      <w:color w:val="auto"/>
      <w:sz w:val="18"/>
      <w:szCs w:val="18"/>
      <w:lang w:eastAsia="ru-RU"/>
    </w:rPr>
  </w:style>
  <w:style w:type="character" w:customStyle="1" w:styleId="ae">
    <w:name w:val="Текст выноски Знак"/>
    <w:basedOn w:val="a2"/>
    <w:link w:val="ad"/>
    <w:uiPriority w:val="99"/>
    <w:semiHidden/>
    <w:locked/>
    <w:rsid w:val="00085C9F"/>
    <w:rPr>
      <w:rFonts w:ascii="Times New Roman" w:hAnsi="Times New Roman" w:cs="Times New Roman"/>
      <w:sz w:val="18"/>
      <w:szCs w:val="18"/>
    </w:rPr>
  </w:style>
  <w:style w:type="paragraph" w:styleId="af">
    <w:name w:val="Plain Text"/>
    <w:basedOn w:val="a1"/>
    <w:link w:val="af0"/>
    <w:rsid w:val="00B72291"/>
    <w:pPr>
      <w:spacing w:line="240" w:lineRule="auto"/>
    </w:pPr>
    <w:rPr>
      <w:rFonts w:ascii="Courier New" w:eastAsia="Times New Roman" w:hAnsi="Courier New" w:cs="Courier New"/>
      <w:color w:val="auto"/>
      <w:sz w:val="20"/>
      <w:szCs w:val="20"/>
      <w:lang w:eastAsia="ru-RU"/>
    </w:rPr>
  </w:style>
  <w:style w:type="character" w:customStyle="1" w:styleId="af0">
    <w:name w:val="Текст Знак"/>
    <w:basedOn w:val="a2"/>
    <w:link w:val="af"/>
    <w:locked/>
    <w:rsid w:val="00B72291"/>
    <w:rPr>
      <w:rFonts w:ascii="Courier New" w:hAnsi="Courier New" w:cs="Courier New"/>
      <w:lang w:eastAsia="ru-RU"/>
    </w:rPr>
  </w:style>
  <w:style w:type="paragraph" w:styleId="12">
    <w:name w:val="toc 1"/>
    <w:basedOn w:val="a1"/>
    <w:next w:val="a1"/>
    <w:autoRedefine/>
    <w:uiPriority w:val="39"/>
    <w:rsid w:val="00893093"/>
    <w:pPr>
      <w:tabs>
        <w:tab w:val="right" w:leader="dot" w:pos="9968"/>
      </w:tabs>
      <w:spacing w:before="120"/>
      <w:jc w:val="both"/>
    </w:pPr>
    <w:rPr>
      <w:rFonts w:ascii="Calibri" w:hAnsi="Calibri" w:cs="Calibri"/>
      <w:b/>
      <w:bCs/>
      <w:sz w:val="24"/>
      <w:szCs w:val="24"/>
    </w:rPr>
  </w:style>
  <w:style w:type="paragraph" w:styleId="22">
    <w:name w:val="toc 2"/>
    <w:basedOn w:val="a1"/>
    <w:next w:val="a1"/>
    <w:autoRedefine/>
    <w:uiPriority w:val="39"/>
    <w:rsid w:val="00DD60B3"/>
    <w:pPr>
      <w:ind w:left="220"/>
    </w:pPr>
    <w:rPr>
      <w:rFonts w:ascii="Calibri" w:hAnsi="Calibri" w:cs="Calibri"/>
      <w:b/>
      <w:bCs/>
    </w:rPr>
  </w:style>
  <w:style w:type="paragraph" w:styleId="32">
    <w:name w:val="toc 3"/>
    <w:basedOn w:val="a1"/>
    <w:next w:val="a1"/>
    <w:autoRedefine/>
    <w:uiPriority w:val="39"/>
    <w:rsid w:val="00DD60B3"/>
    <w:pPr>
      <w:ind w:left="440"/>
    </w:pPr>
    <w:rPr>
      <w:rFonts w:ascii="Calibri" w:hAnsi="Calibri" w:cs="Calibri"/>
    </w:rPr>
  </w:style>
  <w:style w:type="paragraph" w:styleId="42">
    <w:name w:val="toc 4"/>
    <w:basedOn w:val="a1"/>
    <w:next w:val="a1"/>
    <w:autoRedefine/>
    <w:uiPriority w:val="99"/>
    <w:semiHidden/>
    <w:rsid w:val="00DD60B3"/>
    <w:pPr>
      <w:ind w:left="660"/>
    </w:pPr>
    <w:rPr>
      <w:rFonts w:ascii="Calibri" w:hAnsi="Calibri" w:cs="Calibri"/>
      <w:sz w:val="20"/>
      <w:szCs w:val="20"/>
    </w:rPr>
  </w:style>
  <w:style w:type="paragraph" w:styleId="52">
    <w:name w:val="toc 5"/>
    <w:basedOn w:val="a1"/>
    <w:next w:val="a1"/>
    <w:autoRedefine/>
    <w:uiPriority w:val="99"/>
    <w:semiHidden/>
    <w:rsid w:val="00DD60B3"/>
    <w:pPr>
      <w:ind w:left="880"/>
    </w:pPr>
    <w:rPr>
      <w:rFonts w:ascii="Calibri" w:hAnsi="Calibri" w:cs="Calibri"/>
      <w:sz w:val="20"/>
      <w:szCs w:val="20"/>
    </w:rPr>
  </w:style>
  <w:style w:type="paragraph" w:styleId="62">
    <w:name w:val="toc 6"/>
    <w:basedOn w:val="a1"/>
    <w:next w:val="a1"/>
    <w:autoRedefine/>
    <w:uiPriority w:val="99"/>
    <w:semiHidden/>
    <w:rsid w:val="00DD60B3"/>
    <w:pPr>
      <w:ind w:left="1100"/>
    </w:pPr>
    <w:rPr>
      <w:rFonts w:ascii="Calibri" w:hAnsi="Calibri" w:cs="Calibri"/>
      <w:sz w:val="20"/>
      <w:szCs w:val="20"/>
    </w:rPr>
  </w:style>
  <w:style w:type="paragraph" w:styleId="72">
    <w:name w:val="toc 7"/>
    <w:basedOn w:val="a1"/>
    <w:next w:val="a1"/>
    <w:autoRedefine/>
    <w:uiPriority w:val="99"/>
    <w:semiHidden/>
    <w:rsid w:val="00DD60B3"/>
    <w:pPr>
      <w:ind w:left="1320"/>
    </w:pPr>
    <w:rPr>
      <w:rFonts w:ascii="Calibri" w:hAnsi="Calibri" w:cs="Calibri"/>
      <w:sz w:val="20"/>
      <w:szCs w:val="20"/>
    </w:rPr>
  </w:style>
  <w:style w:type="paragraph" w:styleId="82">
    <w:name w:val="toc 8"/>
    <w:basedOn w:val="a1"/>
    <w:next w:val="a1"/>
    <w:autoRedefine/>
    <w:uiPriority w:val="99"/>
    <w:semiHidden/>
    <w:rsid w:val="00DD60B3"/>
    <w:pPr>
      <w:ind w:left="1540"/>
    </w:pPr>
    <w:rPr>
      <w:rFonts w:ascii="Calibri" w:hAnsi="Calibri" w:cs="Calibri"/>
      <w:sz w:val="20"/>
      <w:szCs w:val="20"/>
    </w:rPr>
  </w:style>
  <w:style w:type="paragraph" w:styleId="90">
    <w:name w:val="toc 9"/>
    <w:basedOn w:val="a1"/>
    <w:next w:val="a1"/>
    <w:autoRedefine/>
    <w:uiPriority w:val="99"/>
    <w:semiHidden/>
    <w:rsid w:val="00DD60B3"/>
    <w:pPr>
      <w:ind w:left="1760"/>
    </w:pPr>
    <w:rPr>
      <w:rFonts w:ascii="Calibri" w:hAnsi="Calibri" w:cs="Calibri"/>
      <w:sz w:val="20"/>
      <w:szCs w:val="20"/>
    </w:rPr>
  </w:style>
  <w:style w:type="paragraph" w:styleId="af1">
    <w:name w:val="header"/>
    <w:basedOn w:val="a1"/>
    <w:link w:val="af2"/>
    <w:uiPriority w:val="99"/>
    <w:rsid w:val="00B86C93"/>
    <w:pPr>
      <w:tabs>
        <w:tab w:val="center" w:pos="4677"/>
        <w:tab w:val="right" w:pos="9355"/>
      </w:tabs>
    </w:pPr>
    <w:rPr>
      <w:lang w:eastAsia="ru-RU"/>
    </w:rPr>
  </w:style>
  <w:style w:type="character" w:customStyle="1" w:styleId="af2">
    <w:name w:val="Верхний колонтитул Знак"/>
    <w:basedOn w:val="a2"/>
    <w:link w:val="af1"/>
    <w:uiPriority w:val="99"/>
    <w:locked/>
    <w:rsid w:val="00B86C93"/>
    <w:rPr>
      <w:color w:val="000000"/>
      <w:sz w:val="22"/>
      <w:szCs w:val="22"/>
    </w:rPr>
  </w:style>
  <w:style w:type="paragraph" w:styleId="af3">
    <w:name w:val="footer"/>
    <w:basedOn w:val="a1"/>
    <w:link w:val="af4"/>
    <w:uiPriority w:val="99"/>
    <w:rsid w:val="00B86C93"/>
    <w:pPr>
      <w:tabs>
        <w:tab w:val="center" w:pos="4677"/>
        <w:tab w:val="right" w:pos="9355"/>
      </w:tabs>
    </w:pPr>
    <w:rPr>
      <w:lang w:eastAsia="ru-RU"/>
    </w:rPr>
  </w:style>
  <w:style w:type="character" w:customStyle="1" w:styleId="af4">
    <w:name w:val="Нижний колонтитул Знак"/>
    <w:basedOn w:val="a2"/>
    <w:link w:val="af3"/>
    <w:uiPriority w:val="99"/>
    <w:locked/>
    <w:rsid w:val="00B86C93"/>
    <w:rPr>
      <w:color w:val="000000"/>
      <w:sz w:val="22"/>
      <w:szCs w:val="22"/>
    </w:rPr>
  </w:style>
  <w:style w:type="paragraph" w:styleId="af5">
    <w:name w:val="annotation subject"/>
    <w:basedOn w:val="aa"/>
    <w:next w:val="aa"/>
    <w:link w:val="af6"/>
    <w:uiPriority w:val="99"/>
    <w:semiHidden/>
    <w:rsid w:val="006B4F24"/>
    <w:pPr>
      <w:spacing w:line="276" w:lineRule="auto"/>
    </w:pPr>
    <w:rPr>
      <w:b/>
      <w:bCs/>
      <w:color w:val="000000"/>
    </w:rPr>
  </w:style>
  <w:style w:type="character" w:customStyle="1" w:styleId="af6">
    <w:name w:val="Тема примечания Знак"/>
    <w:basedOn w:val="ab"/>
    <w:link w:val="af5"/>
    <w:uiPriority w:val="99"/>
    <w:semiHidden/>
    <w:locked/>
    <w:rsid w:val="006B4F24"/>
    <w:rPr>
      <w:b/>
      <w:bCs/>
      <w:color w:val="000000"/>
      <w:sz w:val="24"/>
      <w:szCs w:val="24"/>
      <w:lang w:eastAsia="zh-CN"/>
    </w:rPr>
  </w:style>
  <w:style w:type="character" w:styleId="af7">
    <w:name w:val="page number"/>
    <w:basedOn w:val="a2"/>
    <w:uiPriority w:val="99"/>
    <w:semiHidden/>
    <w:rsid w:val="0019541E"/>
  </w:style>
  <w:style w:type="paragraph" w:styleId="af8">
    <w:name w:val="Document Map"/>
    <w:basedOn w:val="a1"/>
    <w:link w:val="af9"/>
    <w:uiPriority w:val="99"/>
    <w:semiHidden/>
    <w:rsid w:val="009C0478"/>
    <w:rPr>
      <w:sz w:val="24"/>
      <w:szCs w:val="24"/>
      <w:lang w:eastAsia="ru-RU"/>
    </w:rPr>
  </w:style>
  <w:style w:type="character" w:customStyle="1" w:styleId="af9">
    <w:name w:val="Схема документа Знак"/>
    <w:basedOn w:val="a2"/>
    <w:link w:val="af8"/>
    <w:uiPriority w:val="99"/>
    <w:semiHidden/>
    <w:locked/>
    <w:rsid w:val="009C0478"/>
    <w:rPr>
      <w:rFonts w:ascii="Times New Roman" w:hAnsi="Times New Roman" w:cs="Times New Roman"/>
      <w:color w:val="000000"/>
      <w:sz w:val="24"/>
      <w:szCs w:val="24"/>
    </w:rPr>
  </w:style>
  <w:style w:type="paragraph" w:styleId="afa">
    <w:name w:val="List Paragraph"/>
    <w:basedOn w:val="a1"/>
    <w:link w:val="afb"/>
    <w:uiPriority w:val="99"/>
    <w:qFormat/>
    <w:rsid w:val="00596C70"/>
    <w:pPr>
      <w:ind w:left="720"/>
    </w:pPr>
  </w:style>
  <w:style w:type="paragraph" w:styleId="afc">
    <w:name w:val="Normal (Web)"/>
    <w:basedOn w:val="a1"/>
    <w:uiPriority w:val="99"/>
    <w:rsid w:val="003A4E8A"/>
    <w:pPr>
      <w:spacing w:before="120" w:after="120" w:line="240" w:lineRule="auto"/>
    </w:pPr>
    <w:rPr>
      <w:rFonts w:ascii="Times New Roman" w:eastAsia="Times New Roman" w:hAnsi="Times New Roman" w:cs="Times New Roman"/>
      <w:color w:val="auto"/>
      <w:sz w:val="24"/>
      <w:szCs w:val="24"/>
      <w:lang w:eastAsia="ru-RU"/>
    </w:rPr>
  </w:style>
  <w:style w:type="paragraph" w:styleId="afd">
    <w:name w:val="footnote text"/>
    <w:basedOn w:val="a1"/>
    <w:link w:val="afe"/>
    <w:uiPriority w:val="99"/>
    <w:semiHidden/>
    <w:rsid w:val="0085558D"/>
    <w:pPr>
      <w:spacing w:line="240" w:lineRule="auto"/>
    </w:pPr>
    <w:rPr>
      <w:rFonts w:ascii="Times New Roman" w:eastAsia="Times New Roman" w:hAnsi="Times New Roman" w:cs="Times New Roman"/>
      <w:color w:val="auto"/>
      <w:sz w:val="20"/>
      <w:szCs w:val="20"/>
      <w:lang w:eastAsia="ru-RU"/>
    </w:rPr>
  </w:style>
  <w:style w:type="character" w:customStyle="1" w:styleId="afe">
    <w:name w:val="Текст сноски Знак"/>
    <w:basedOn w:val="a2"/>
    <w:link w:val="afd"/>
    <w:uiPriority w:val="99"/>
    <w:semiHidden/>
    <w:locked/>
    <w:rsid w:val="0085558D"/>
    <w:rPr>
      <w:rFonts w:ascii="Times New Roman" w:hAnsi="Times New Roman" w:cs="Times New Roman"/>
    </w:rPr>
  </w:style>
  <w:style w:type="character" w:styleId="aff">
    <w:name w:val="footnote reference"/>
    <w:basedOn w:val="a2"/>
    <w:uiPriority w:val="99"/>
    <w:semiHidden/>
    <w:rsid w:val="0085558D"/>
    <w:rPr>
      <w:vertAlign w:val="superscript"/>
    </w:rPr>
  </w:style>
  <w:style w:type="paragraph" w:customStyle="1" w:styleId="a0">
    <w:name w:val="Многоуровн_нум_список"/>
    <w:basedOn w:val="a1"/>
    <w:link w:val="aff0"/>
    <w:uiPriority w:val="99"/>
    <w:rsid w:val="0085558D"/>
    <w:pPr>
      <w:numPr>
        <w:ilvl w:val="1"/>
        <w:numId w:val="13"/>
      </w:numPr>
      <w:spacing w:before="40" w:line="240" w:lineRule="auto"/>
    </w:pPr>
    <w:rPr>
      <w:rFonts w:ascii="Century Gothic" w:hAnsi="Century Gothic" w:cs="Century Gothic"/>
      <w:noProof/>
      <w:color w:val="auto"/>
      <w:sz w:val="24"/>
      <w:szCs w:val="24"/>
      <w:lang w:eastAsia="en-US"/>
    </w:rPr>
  </w:style>
  <w:style w:type="character" w:customStyle="1" w:styleId="aff0">
    <w:name w:val="Многоуровн_нум_список Знак"/>
    <w:link w:val="a0"/>
    <w:uiPriority w:val="99"/>
    <w:locked/>
    <w:rsid w:val="0085558D"/>
    <w:rPr>
      <w:rFonts w:ascii="Century Gothic" w:hAnsi="Century Gothic" w:cs="Century Gothic"/>
      <w:noProof/>
      <w:sz w:val="24"/>
      <w:szCs w:val="24"/>
      <w:lang w:eastAsia="en-US"/>
    </w:rPr>
  </w:style>
  <w:style w:type="character" w:customStyle="1" w:styleId="afb">
    <w:name w:val="Абзац списка Знак"/>
    <w:link w:val="afa"/>
    <w:uiPriority w:val="99"/>
    <w:locked/>
    <w:rsid w:val="0085558D"/>
    <w:rPr>
      <w:color w:val="000000"/>
      <w:sz w:val="22"/>
      <w:szCs w:val="22"/>
      <w:lang w:eastAsia="zh-CN"/>
    </w:rPr>
  </w:style>
  <w:style w:type="paragraph" w:customStyle="1" w:styleId="a">
    <w:name w:val="_нум_в табл."/>
    <w:basedOn w:val="a1"/>
    <w:link w:val="aff1"/>
    <w:uiPriority w:val="99"/>
    <w:rsid w:val="0085558D"/>
    <w:pPr>
      <w:numPr>
        <w:ilvl w:val="1"/>
        <w:numId w:val="14"/>
      </w:numPr>
      <w:spacing w:line="360" w:lineRule="auto"/>
      <w:jc w:val="both"/>
    </w:pPr>
    <w:rPr>
      <w:rFonts w:ascii="Century Gothic" w:hAnsi="Century Gothic" w:cs="Century Gothic"/>
      <w:color w:val="auto"/>
      <w:sz w:val="28"/>
      <w:szCs w:val="28"/>
    </w:rPr>
  </w:style>
  <w:style w:type="character" w:customStyle="1" w:styleId="aff1">
    <w:name w:val="_нум_в табл. Знак"/>
    <w:link w:val="a"/>
    <w:uiPriority w:val="99"/>
    <w:locked/>
    <w:rsid w:val="0085558D"/>
    <w:rPr>
      <w:rFonts w:ascii="Century Gothic" w:hAnsi="Century Gothic" w:cs="Century Gothic"/>
      <w:sz w:val="28"/>
      <w:szCs w:val="28"/>
      <w:lang w:eastAsia="zh-CN"/>
    </w:rPr>
  </w:style>
  <w:style w:type="paragraph" w:customStyle="1" w:styleId="ConsPlusNormal">
    <w:name w:val="ConsPlusNormal"/>
    <w:uiPriority w:val="99"/>
    <w:rsid w:val="00786A7A"/>
    <w:pPr>
      <w:autoSpaceDE w:val="0"/>
      <w:autoSpaceDN w:val="0"/>
      <w:adjustRightInd w:val="0"/>
    </w:pPr>
    <w:rPr>
      <w:rFonts w:ascii="Times New Roman" w:eastAsia="Times New Roman" w:hAnsi="Times New Roman" w:cs="Times New Roman"/>
      <w:sz w:val="28"/>
      <w:szCs w:val="28"/>
      <w:lang w:eastAsia="en-US"/>
    </w:rPr>
  </w:style>
  <w:style w:type="character" w:styleId="aff2">
    <w:name w:val="Strong"/>
    <w:basedOn w:val="a2"/>
    <w:uiPriority w:val="99"/>
    <w:qFormat/>
    <w:rsid w:val="009C002B"/>
    <w:rPr>
      <w:b/>
      <w:bCs/>
    </w:rPr>
  </w:style>
  <w:style w:type="character" w:styleId="aff3">
    <w:name w:val="Hyperlink"/>
    <w:basedOn w:val="a2"/>
    <w:uiPriority w:val="99"/>
    <w:semiHidden/>
    <w:rsid w:val="00FE7FE1"/>
    <w:rPr>
      <w:color w:val="0000FF"/>
      <w:u w:val="single"/>
    </w:rPr>
  </w:style>
  <w:style w:type="character" w:customStyle="1" w:styleId="b-mail-button">
    <w:name w:val="b-mail-button"/>
    <w:basedOn w:val="a2"/>
    <w:uiPriority w:val="99"/>
    <w:rsid w:val="00FE7FE1"/>
  </w:style>
  <w:style w:type="character" w:customStyle="1" w:styleId="b-mail-buttontext">
    <w:name w:val="b-mail-button__text"/>
    <w:basedOn w:val="a2"/>
    <w:uiPriority w:val="99"/>
    <w:rsid w:val="00FE7FE1"/>
  </w:style>
  <w:style w:type="character" w:customStyle="1" w:styleId="b-promotext">
    <w:name w:val="b-promo__text"/>
    <w:basedOn w:val="a2"/>
    <w:uiPriority w:val="99"/>
    <w:rsid w:val="00FE7FE1"/>
  </w:style>
  <w:style w:type="character" w:customStyle="1" w:styleId="b-promoclose">
    <w:name w:val="b-promo__close"/>
    <w:basedOn w:val="a2"/>
    <w:uiPriority w:val="99"/>
    <w:rsid w:val="00FE7FE1"/>
  </w:style>
  <w:style w:type="paragraph" w:customStyle="1" w:styleId="p1">
    <w:name w:val="p1"/>
    <w:basedOn w:val="a1"/>
    <w:uiPriority w:val="99"/>
    <w:rsid w:val="00FE7FE1"/>
    <w:pPr>
      <w:spacing w:before="100" w:beforeAutospacing="1" w:after="100" w:afterAutospacing="1" w:line="240" w:lineRule="auto"/>
      <w:ind w:left="3060" w:right="-572"/>
    </w:pPr>
    <w:rPr>
      <w:rFonts w:ascii="Times New Roman" w:eastAsia="Times New Roman" w:hAnsi="Times New Roman" w:cs="Times New Roman"/>
      <w:color w:val="auto"/>
      <w:sz w:val="24"/>
      <w:szCs w:val="24"/>
      <w:lang w:eastAsia="ru-RU"/>
    </w:rPr>
  </w:style>
  <w:style w:type="paragraph" w:customStyle="1" w:styleId="p2">
    <w:name w:val="p2"/>
    <w:basedOn w:val="a1"/>
    <w:uiPriority w:val="99"/>
    <w:rsid w:val="00FE7FE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4">
    <w:name w:val="p4"/>
    <w:basedOn w:val="a1"/>
    <w:uiPriority w:val="99"/>
    <w:rsid w:val="00FE7FE1"/>
    <w:pPr>
      <w:spacing w:before="100" w:beforeAutospacing="1" w:after="100" w:afterAutospacing="1" w:line="240" w:lineRule="auto"/>
      <w:ind w:left="697" w:hanging="356"/>
      <w:jc w:val="center"/>
    </w:pPr>
    <w:rPr>
      <w:rFonts w:ascii="Times New Roman" w:eastAsia="Times New Roman" w:hAnsi="Times New Roman" w:cs="Times New Roman"/>
      <w:color w:val="auto"/>
      <w:sz w:val="24"/>
      <w:szCs w:val="24"/>
      <w:lang w:eastAsia="ru-RU"/>
    </w:rPr>
  </w:style>
  <w:style w:type="paragraph" w:customStyle="1" w:styleId="p6">
    <w:name w:val="p6"/>
    <w:basedOn w:val="a1"/>
    <w:uiPriority w:val="99"/>
    <w:rsid w:val="00FE7FE1"/>
    <w:pPr>
      <w:spacing w:before="120" w:after="120" w:line="240" w:lineRule="auto"/>
      <w:ind w:firstLine="566"/>
      <w:jc w:val="center"/>
    </w:pPr>
    <w:rPr>
      <w:rFonts w:ascii="Times New Roman" w:eastAsia="Times New Roman" w:hAnsi="Times New Roman" w:cs="Times New Roman"/>
      <w:color w:val="auto"/>
      <w:sz w:val="24"/>
      <w:szCs w:val="24"/>
      <w:lang w:eastAsia="ru-RU"/>
    </w:rPr>
  </w:style>
  <w:style w:type="paragraph" w:customStyle="1" w:styleId="p8">
    <w:name w:val="p8"/>
    <w:basedOn w:val="a1"/>
    <w:uiPriority w:val="99"/>
    <w:rsid w:val="00FE7FE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9">
    <w:name w:val="p9"/>
    <w:basedOn w:val="a1"/>
    <w:uiPriority w:val="99"/>
    <w:rsid w:val="00FE7FE1"/>
    <w:pPr>
      <w:spacing w:before="120" w:after="120" w:line="240" w:lineRule="auto"/>
      <w:ind w:firstLine="566"/>
    </w:pPr>
    <w:rPr>
      <w:rFonts w:ascii="Times New Roman" w:eastAsia="Times New Roman" w:hAnsi="Times New Roman" w:cs="Times New Roman"/>
      <w:color w:val="auto"/>
      <w:sz w:val="24"/>
      <w:szCs w:val="24"/>
      <w:lang w:eastAsia="ru-RU"/>
    </w:rPr>
  </w:style>
  <w:style w:type="paragraph" w:customStyle="1" w:styleId="p10">
    <w:name w:val="p10"/>
    <w:basedOn w:val="a1"/>
    <w:uiPriority w:val="99"/>
    <w:rsid w:val="00FE7FE1"/>
    <w:pPr>
      <w:spacing w:before="120" w:after="120" w:line="240" w:lineRule="auto"/>
      <w:ind w:firstLine="566"/>
      <w:jc w:val="both"/>
    </w:pPr>
    <w:rPr>
      <w:rFonts w:ascii="Times New Roman" w:eastAsia="Times New Roman" w:hAnsi="Times New Roman" w:cs="Times New Roman"/>
      <w:color w:val="auto"/>
      <w:sz w:val="24"/>
      <w:szCs w:val="24"/>
      <w:lang w:eastAsia="ru-RU"/>
    </w:rPr>
  </w:style>
  <w:style w:type="paragraph" w:customStyle="1" w:styleId="p11">
    <w:name w:val="p11"/>
    <w:basedOn w:val="a1"/>
    <w:uiPriority w:val="99"/>
    <w:rsid w:val="00FE7FE1"/>
    <w:pPr>
      <w:spacing w:before="120" w:after="120" w:line="240" w:lineRule="auto"/>
      <w:ind w:left="720" w:hanging="360"/>
    </w:pPr>
    <w:rPr>
      <w:rFonts w:ascii="Times New Roman" w:eastAsia="Times New Roman" w:hAnsi="Times New Roman" w:cs="Times New Roman"/>
      <w:color w:val="auto"/>
      <w:sz w:val="24"/>
      <w:szCs w:val="24"/>
      <w:lang w:eastAsia="ru-RU"/>
    </w:rPr>
  </w:style>
  <w:style w:type="paragraph" w:customStyle="1" w:styleId="p12">
    <w:name w:val="p12"/>
    <w:basedOn w:val="a1"/>
    <w:uiPriority w:val="99"/>
    <w:rsid w:val="00FE7FE1"/>
    <w:pPr>
      <w:spacing w:before="100" w:beforeAutospacing="1" w:after="100" w:afterAutospacing="1" w:line="240" w:lineRule="auto"/>
      <w:ind w:firstLine="540"/>
      <w:jc w:val="both"/>
    </w:pPr>
    <w:rPr>
      <w:rFonts w:ascii="Times New Roman" w:eastAsia="Times New Roman" w:hAnsi="Times New Roman" w:cs="Times New Roman"/>
      <w:color w:val="auto"/>
      <w:sz w:val="24"/>
      <w:szCs w:val="24"/>
      <w:lang w:eastAsia="ru-RU"/>
    </w:rPr>
  </w:style>
  <w:style w:type="paragraph" w:customStyle="1" w:styleId="p13">
    <w:name w:val="p13"/>
    <w:basedOn w:val="a1"/>
    <w:uiPriority w:val="99"/>
    <w:rsid w:val="00FE7FE1"/>
    <w:pP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p14">
    <w:name w:val="p14"/>
    <w:basedOn w:val="a1"/>
    <w:uiPriority w:val="99"/>
    <w:rsid w:val="00FE7FE1"/>
    <w:pPr>
      <w:spacing w:before="100" w:beforeAutospacing="1" w:after="100" w:afterAutospacing="1" w:line="240" w:lineRule="auto"/>
      <w:ind w:left="-108" w:hanging="29"/>
      <w:jc w:val="center"/>
    </w:pPr>
    <w:rPr>
      <w:rFonts w:ascii="Times New Roman" w:eastAsia="Times New Roman" w:hAnsi="Times New Roman" w:cs="Times New Roman"/>
      <w:color w:val="auto"/>
      <w:sz w:val="24"/>
      <w:szCs w:val="24"/>
      <w:lang w:eastAsia="ru-RU"/>
    </w:rPr>
  </w:style>
  <w:style w:type="paragraph" w:customStyle="1" w:styleId="p15">
    <w:name w:val="p15"/>
    <w:basedOn w:val="a1"/>
    <w:uiPriority w:val="99"/>
    <w:rsid w:val="00FE7FE1"/>
    <w:pPr>
      <w:spacing w:before="100" w:beforeAutospacing="1" w:after="100" w:afterAutospacing="1" w:line="240" w:lineRule="auto"/>
      <w:ind w:left="112" w:right="112" w:hanging="356"/>
      <w:jc w:val="center"/>
    </w:pPr>
    <w:rPr>
      <w:rFonts w:ascii="Times New Roman" w:eastAsia="Times New Roman" w:hAnsi="Times New Roman" w:cs="Times New Roman"/>
      <w:color w:val="auto"/>
      <w:sz w:val="24"/>
      <w:szCs w:val="24"/>
      <w:lang w:eastAsia="ru-RU"/>
    </w:rPr>
  </w:style>
  <w:style w:type="paragraph" w:customStyle="1" w:styleId="p16">
    <w:name w:val="p16"/>
    <w:basedOn w:val="a1"/>
    <w:uiPriority w:val="99"/>
    <w:rsid w:val="00FE7FE1"/>
    <w:pPr>
      <w:spacing w:before="100" w:beforeAutospacing="1" w:after="100" w:afterAutospacing="1" w:line="240" w:lineRule="auto"/>
      <w:ind w:left="-48" w:hanging="3"/>
      <w:jc w:val="center"/>
    </w:pPr>
    <w:rPr>
      <w:rFonts w:ascii="Times New Roman" w:eastAsia="Times New Roman" w:hAnsi="Times New Roman" w:cs="Times New Roman"/>
      <w:color w:val="auto"/>
      <w:sz w:val="24"/>
      <w:szCs w:val="24"/>
      <w:lang w:eastAsia="ru-RU"/>
    </w:rPr>
  </w:style>
  <w:style w:type="paragraph" w:customStyle="1" w:styleId="p17">
    <w:name w:val="p17"/>
    <w:basedOn w:val="a1"/>
    <w:uiPriority w:val="99"/>
    <w:rsid w:val="00FE7FE1"/>
    <w:pPr>
      <w:spacing w:before="100" w:beforeAutospacing="1" w:after="100" w:afterAutospacing="1" w:line="240" w:lineRule="auto"/>
      <w:ind w:left="350"/>
      <w:jc w:val="center"/>
    </w:pPr>
    <w:rPr>
      <w:rFonts w:ascii="Times New Roman" w:eastAsia="Times New Roman" w:hAnsi="Times New Roman" w:cs="Times New Roman"/>
      <w:color w:val="auto"/>
      <w:sz w:val="24"/>
      <w:szCs w:val="24"/>
      <w:lang w:eastAsia="ru-RU"/>
    </w:rPr>
  </w:style>
  <w:style w:type="paragraph" w:customStyle="1" w:styleId="p18">
    <w:name w:val="p18"/>
    <w:basedOn w:val="a1"/>
    <w:uiPriority w:val="99"/>
    <w:rsid w:val="00FE7FE1"/>
    <w:pPr>
      <w:spacing w:before="100" w:beforeAutospacing="1" w:after="100" w:afterAutospacing="1" w:line="240" w:lineRule="auto"/>
      <w:ind w:left="340"/>
    </w:pPr>
    <w:rPr>
      <w:rFonts w:ascii="Times New Roman" w:eastAsia="Times New Roman" w:hAnsi="Times New Roman" w:cs="Times New Roman"/>
      <w:color w:val="auto"/>
      <w:sz w:val="24"/>
      <w:szCs w:val="24"/>
      <w:lang w:eastAsia="ru-RU"/>
    </w:rPr>
  </w:style>
  <w:style w:type="paragraph" w:customStyle="1" w:styleId="p19">
    <w:name w:val="p19"/>
    <w:basedOn w:val="a1"/>
    <w:uiPriority w:val="99"/>
    <w:rsid w:val="00FE7FE1"/>
    <w:pPr>
      <w:spacing w:before="100" w:beforeAutospacing="1" w:after="100" w:afterAutospacing="1" w:line="240" w:lineRule="auto"/>
      <w:jc w:val="center"/>
    </w:pPr>
    <w:rPr>
      <w:rFonts w:ascii="Times New Roman" w:eastAsia="Times New Roman" w:hAnsi="Times New Roman" w:cs="Times New Roman"/>
      <w:color w:val="auto"/>
      <w:sz w:val="20"/>
      <w:szCs w:val="20"/>
      <w:lang w:eastAsia="ru-RU"/>
    </w:rPr>
  </w:style>
  <w:style w:type="paragraph" w:customStyle="1" w:styleId="p20">
    <w:name w:val="p20"/>
    <w:basedOn w:val="a1"/>
    <w:uiPriority w:val="99"/>
    <w:rsid w:val="00FE7FE1"/>
    <w:pPr>
      <w:spacing w:before="100" w:beforeAutospacing="1" w:after="100" w:afterAutospacing="1" w:line="240" w:lineRule="auto"/>
    </w:pPr>
    <w:rPr>
      <w:rFonts w:ascii="Times New Roman" w:eastAsia="Times New Roman" w:hAnsi="Times New Roman" w:cs="Times New Roman"/>
      <w:color w:val="auto"/>
      <w:sz w:val="20"/>
      <w:szCs w:val="20"/>
      <w:lang w:eastAsia="ru-RU"/>
    </w:rPr>
  </w:style>
  <w:style w:type="paragraph" w:customStyle="1" w:styleId="p21">
    <w:name w:val="p21"/>
    <w:basedOn w:val="a1"/>
    <w:uiPriority w:val="99"/>
    <w:rsid w:val="00FE7FE1"/>
    <w:pPr>
      <w:spacing w:before="100" w:beforeAutospacing="1" w:after="100" w:afterAutospacing="1" w:line="240" w:lineRule="auto"/>
      <w:ind w:firstLine="425"/>
    </w:pPr>
    <w:rPr>
      <w:rFonts w:ascii="Times New Roman" w:eastAsia="Times New Roman" w:hAnsi="Times New Roman" w:cs="Times New Roman"/>
      <w:color w:val="auto"/>
      <w:sz w:val="20"/>
      <w:szCs w:val="20"/>
      <w:lang w:eastAsia="ru-RU"/>
    </w:rPr>
  </w:style>
  <w:style w:type="paragraph" w:customStyle="1" w:styleId="p23">
    <w:name w:val="p23"/>
    <w:basedOn w:val="a1"/>
    <w:uiPriority w:val="99"/>
    <w:rsid w:val="00FE7FE1"/>
    <w:pPr>
      <w:spacing w:before="100" w:beforeAutospacing="1" w:after="100" w:afterAutospacing="1" w:line="240" w:lineRule="auto"/>
      <w:ind w:left="24"/>
      <w:jc w:val="center"/>
    </w:pPr>
    <w:rPr>
      <w:rFonts w:ascii="Times New Roman" w:eastAsia="Times New Roman" w:hAnsi="Times New Roman" w:cs="Times New Roman"/>
      <w:color w:val="auto"/>
      <w:sz w:val="20"/>
      <w:szCs w:val="20"/>
      <w:lang w:eastAsia="ru-RU"/>
    </w:rPr>
  </w:style>
  <w:style w:type="paragraph" w:customStyle="1" w:styleId="p24">
    <w:name w:val="p24"/>
    <w:basedOn w:val="a1"/>
    <w:uiPriority w:val="99"/>
    <w:rsid w:val="00FE7FE1"/>
    <w:pPr>
      <w:spacing w:before="100" w:beforeAutospacing="1" w:after="100" w:afterAutospacing="1" w:line="240" w:lineRule="auto"/>
      <w:ind w:left="141"/>
    </w:pPr>
    <w:rPr>
      <w:rFonts w:ascii="Times New Roman" w:eastAsia="Times New Roman" w:hAnsi="Times New Roman" w:cs="Times New Roman"/>
      <w:color w:val="auto"/>
      <w:sz w:val="20"/>
      <w:szCs w:val="20"/>
      <w:lang w:eastAsia="ru-RU"/>
    </w:rPr>
  </w:style>
  <w:style w:type="paragraph" w:customStyle="1" w:styleId="p25">
    <w:name w:val="p25"/>
    <w:basedOn w:val="a1"/>
    <w:uiPriority w:val="99"/>
    <w:rsid w:val="00FE7FE1"/>
    <w:pPr>
      <w:spacing w:before="100" w:beforeAutospacing="1" w:after="100" w:afterAutospacing="1" w:line="240" w:lineRule="auto"/>
      <w:ind w:left="697" w:hanging="356"/>
      <w:jc w:val="both"/>
    </w:pPr>
    <w:rPr>
      <w:rFonts w:ascii="Times New Roman" w:eastAsia="Times New Roman" w:hAnsi="Times New Roman" w:cs="Times New Roman"/>
      <w:color w:val="auto"/>
      <w:sz w:val="20"/>
      <w:szCs w:val="20"/>
      <w:lang w:eastAsia="ru-RU"/>
    </w:rPr>
  </w:style>
  <w:style w:type="paragraph" w:customStyle="1" w:styleId="p26">
    <w:name w:val="p26"/>
    <w:basedOn w:val="a1"/>
    <w:uiPriority w:val="99"/>
    <w:rsid w:val="00FE7FE1"/>
    <w:pPr>
      <w:spacing w:before="100" w:beforeAutospacing="1" w:after="100" w:afterAutospacing="1" w:line="240" w:lineRule="auto"/>
      <w:ind w:left="697" w:hanging="356"/>
      <w:jc w:val="center"/>
    </w:pPr>
    <w:rPr>
      <w:rFonts w:ascii="Times New Roman" w:eastAsia="Times New Roman" w:hAnsi="Times New Roman" w:cs="Times New Roman"/>
      <w:color w:val="auto"/>
      <w:sz w:val="20"/>
      <w:szCs w:val="20"/>
      <w:lang w:eastAsia="ru-RU"/>
    </w:rPr>
  </w:style>
  <w:style w:type="paragraph" w:customStyle="1" w:styleId="p28">
    <w:name w:val="p28"/>
    <w:basedOn w:val="a1"/>
    <w:uiPriority w:val="99"/>
    <w:rsid w:val="00FE7FE1"/>
    <w:pPr>
      <w:spacing w:before="100" w:beforeAutospacing="1" w:after="100" w:afterAutospacing="1" w:line="240" w:lineRule="auto"/>
      <w:jc w:val="both"/>
    </w:pPr>
    <w:rPr>
      <w:rFonts w:ascii="Times New Roman" w:eastAsia="Times New Roman" w:hAnsi="Times New Roman" w:cs="Times New Roman"/>
      <w:color w:val="auto"/>
      <w:sz w:val="20"/>
      <w:szCs w:val="20"/>
      <w:lang w:eastAsia="ru-RU"/>
    </w:rPr>
  </w:style>
  <w:style w:type="paragraph" w:customStyle="1" w:styleId="p29">
    <w:name w:val="p29"/>
    <w:basedOn w:val="a1"/>
    <w:uiPriority w:val="99"/>
    <w:rsid w:val="00FE7FE1"/>
    <w:pPr>
      <w:spacing w:before="100" w:beforeAutospacing="1" w:after="100" w:afterAutospacing="1" w:line="240" w:lineRule="auto"/>
      <w:jc w:val="center"/>
    </w:pPr>
    <w:rPr>
      <w:rFonts w:ascii="Times New Roman" w:eastAsia="Times New Roman" w:hAnsi="Times New Roman" w:cs="Times New Roman"/>
      <w:color w:val="auto"/>
      <w:sz w:val="16"/>
      <w:szCs w:val="16"/>
      <w:lang w:eastAsia="ru-RU"/>
    </w:rPr>
  </w:style>
  <w:style w:type="paragraph" w:customStyle="1" w:styleId="p30">
    <w:name w:val="p30"/>
    <w:basedOn w:val="a1"/>
    <w:uiPriority w:val="99"/>
    <w:rsid w:val="00FE7FE1"/>
    <w:pPr>
      <w:spacing w:before="100" w:beforeAutospacing="1" w:after="100" w:afterAutospacing="1" w:line="240" w:lineRule="auto"/>
    </w:pPr>
    <w:rPr>
      <w:rFonts w:ascii="Times New Roman" w:eastAsia="Times New Roman" w:hAnsi="Times New Roman" w:cs="Times New Roman"/>
      <w:color w:val="auto"/>
      <w:sz w:val="16"/>
      <w:szCs w:val="16"/>
      <w:lang w:eastAsia="ru-RU"/>
    </w:rPr>
  </w:style>
  <w:style w:type="paragraph" w:customStyle="1" w:styleId="p31">
    <w:name w:val="p31"/>
    <w:basedOn w:val="a1"/>
    <w:uiPriority w:val="99"/>
    <w:rsid w:val="00FE7FE1"/>
    <w:pPr>
      <w:spacing w:before="100" w:beforeAutospacing="1" w:after="100" w:afterAutospacing="1" w:line="240" w:lineRule="auto"/>
    </w:pPr>
    <w:rPr>
      <w:rFonts w:ascii="Times New Roman" w:eastAsia="Times New Roman" w:hAnsi="Times New Roman" w:cs="Times New Roman"/>
      <w:color w:val="auto"/>
      <w:sz w:val="16"/>
      <w:szCs w:val="16"/>
      <w:lang w:eastAsia="ru-RU"/>
    </w:rPr>
  </w:style>
  <w:style w:type="character" w:customStyle="1" w:styleId="s11">
    <w:name w:val="s11"/>
    <w:basedOn w:val="a2"/>
    <w:uiPriority w:val="99"/>
    <w:rsid w:val="00FE7FE1"/>
    <w:rPr>
      <w:b/>
      <w:bCs/>
    </w:rPr>
  </w:style>
  <w:style w:type="character" w:customStyle="1" w:styleId="s21">
    <w:name w:val="s21"/>
    <w:basedOn w:val="a2"/>
    <w:uiPriority w:val="99"/>
    <w:rsid w:val="00FE7FE1"/>
    <w:rPr>
      <w:i/>
      <w:iCs/>
    </w:rPr>
  </w:style>
  <w:style w:type="character" w:customStyle="1" w:styleId="s31">
    <w:name w:val="s31"/>
    <w:basedOn w:val="a2"/>
    <w:uiPriority w:val="99"/>
    <w:rsid w:val="00FE7FE1"/>
    <w:rPr>
      <w:b/>
      <w:bCs/>
      <w:i/>
      <w:iCs/>
    </w:rPr>
  </w:style>
  <w:style w:type="paragraph" w:styleId="z-">
    <w:name w:val="HTML Top of Form"/>
    <w:basedOn w:val="a1"/>
    <w:next w:val="a1"/>
    <w:link w:val="z-0"/>
    <w:hidden/>
    <w:uiPriority w:val="99"/>
    <w:semiHidden/>
    <w:rsid w:val="00FE7FE1"/>
    <w:pPr>
      <w:pBdr>
        <w:bottom w:val="single" w:sz="6" w:space="1" w:color="auto"/>
      </w:pBdr>
      <w:spacing w:line="240" w:lineRule="auto"/>
      <w:jc w:val="center"/>
    </w:pPr>
    <w:rPr>
      <w:rFonts w:eastAsia="Times New Roman"/>
      <w:vanish/>
      <w:color w:val="auto"/>
      <w:sz w:val="16"/>
      <w:szCs w:val="16"/>
      <w:lang w:eastAsia="ru-RU"/>
    </w:rPr>
  </w:style>
  <w:style w:type="character" w:customStyle="1" w:styleId="z-0">
    <w:name w:val="z-Начало формы Знак"/>
    <w:basedOn w:val="a2"/>
    <w:link w:val="z-"/>
    <w:uiPriority w:val="99"/>
    <w:semiHidden/>
    <w:locked/>
    <w:rsid w:val="00FE7FE1"/>
    <w:rPr>
      <w:rFonts w:eastAsia="Times New Roman"/>
      <w:vanish/>
      <w:sz w:val="16"/>
      <w:szCs w:val="16"/>
    </w:rPr>
  </w:style>
  <w:style w:type="character" w:customStyle="1" w:styleId="b-pseudo-link">
    <w:name w:val="b-pseudo-link"/>
    <w:basedOn w:val="a2"/>
    <w:uiPriority w:val="99"/>
    <w:rsid w:val="00FE7FE1"/>
  </w:style>
  <w:style w:type="paragraph" w:styleId="z-1">
    <w:name w:val="HTML Bottom of Form"/>
    <w:basedOn w:val="a1"/>
    <w:next w:val="a1"/>
    <w:link w:val="z-2"/>
    <w:hidden/>
    <w:uiPriority w:val="99"/>
    <w:semiHidden/>
    <w:rsid w:val="00FE7FE1"/>
    <w:pPr>
      <w:pBdr>
        <w:top w:val="single" w:sz="6" w:space="1" w:color="auto"/>
      </w:pBdr>
      <w:spacing w:line="240" w:lineRule="auto"/>
      <w:jc w:val="center"/>
    </w:pPr>
    <w:rPr>
      <w:rFonts w:eastAsia="Times New Roman"/>
      <w:vanish/>
      <w:color w:val="auto"/>
      <w:sz w:val="16"/>
      <w:szCs w:val="16"/>
      <w:lang w:eastAsia="ru-RU"/>
    </w:rPr>
  </w:style>
  <w:style w:type="character" w:customStyle="1" w:styleId="z-2">
    <w:name w:val="z-Конец формы Знак"/>
    <w:basedOn w:val="a2"/>
    <w:link w:val="z-1"/>
    <w:uiPriority w:val="99"/>
    <w:semiHidden/>
    <w:locked/>
    <w:rsid w:val="00FE7FE1"/>
    <w:rPr>
      <w:rFonts w:eastAsia="Times New Roman"/>
      <w:vanish/>
      <w:sz w:val="16"/>
      <w:szCs w:val="16"/>
    </w:rPr>
  </w:style>
  <w:style w:type="paragraph" w:styleId="aff4">
    <w:name w:val="No Spacing"/>
    <w:basedOn w:val="a1"/>
    <w:uiPriority w:val="99"/>
    <w:qFormat/>
    <w:rsid w:val="00FE7FE1"/>
    <w:pPr>
      <w:spacing w:line="240" w:lineRule="auto"/>
      <w:ind w:left="697" w:hanging="357"/>
      <w:jc w:val="both"/>
    </w:pPr>
    <w:rPr>
      <w:color w:val="auto"/>
      <w:sz w:val="28"/>
      <w:szCs w:val="28"/>
      <w:lang w:eastAsia="ru-RU"/>
    </w:rPr>
  </w:style>
  <w:style w:type="paragraph" w:styleId="aff5">
    <w:name w:val="Body Text Indent"/>
    <w:basedOn w:val="a1"/>
    <w:link w:val="aff6"/>
    <w:uiPriority w:val="99"/>
    <w:rsid w:val="00FE7FE1"/>
    <w:pPr>
      <w:spacing w:after="120"/>
      <w:ind w:left="283"/>
    </w:pPr>
    <w:rPr>
      <w:rFonts w:ascii="Calibri" w:eastAsia="Times New Roman" w:hAnsi="Calibri" w:cs="Calibri"/>
      <w:color w:val="auto"/>
      <w:lang w:eastAsia="ru-RU"/>
    </w:rPr>
  </w:style>
  <w:style w:type="character" w:customStyle="1" w:styleId="aff6">
    <w:name w:val="Основной текст с отступом Знак"/>
    <w:basedOn w:val="a2"/>
    <w:link w:val="aff5"/>
    <w:uiPriority w:val="99"/>
    <w:locked/>
    <w:rsid w:val="00FE7FE1"/>
    <w:rPr>
      <w:rFonts w:ascii="Calibri" w:hAnsi="Calibri" w:cs="Calibri"/>
      <w:sz w:val="22"/>
      <w:szCs w:val="22"/>
    </w:rPr>
  </w:style>
  <w:style w:type="table" w:styleId="aff7">
    <w:name w:val="Table Grid"/>
    <w:basedOn w:val="a3"/>
    <w:uiPriority w:val="99"/>
    <w:rsid w:val="00FE7FE1"/>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basedOn w:val="a2"/>
    <w:uiPriority w:val="99"/>
    <w:rsid w:val="00FE7FE1"/>
    <w:rPr>
      <w:rFonts w:ascii="Times New Roman" w:hAnsi="Times New Roman" w:cs="Times New Roman"/>
      <w:sz w:val="22"/>
      <w:szCs w:val="22"/>
    </w:rPr>
  </w:style>
  <w:style w:type="paragraph" w:customStyle="1" w:styleId="Style10">
    <w:name w:val="Style10"/>
    <w:basedOn w:val="a1"/>
    <w:uiPriority w:val="99"/>
    <w:rsid w:val="00FE7FE1"/>
    <w:pPr>
      <w:widowControl w:val="0"/>
      <w:autoSpaceDE w:val="0"/>
      <w:autoSpaceDN w:val="0"/>
      <w:adjustRightInd w:val="0"/>
      <w:spacing w:line="277" w:lineRule="exact"/>
      <w:jc w:val="both"/>
    </w:pPr>
    <w:rPr>
      <w:color w:val="auto"/>
      <w:sz w:val="24"/>
      <w:szCs w:val="24"/>
      <w:lang w:eastAsia="ru-RU"/>
    </w:rPr>
  </w:style>
  <w:style w:type="character" w:customStyle="1" w:styleId="FontStyle14">
    <w:name w:val="Font Style14"/>
    <w:basedOn w:val="a2"/>
    <w:uiPriority w:val="99"/>
    <w:rsid w:val="00FE7FE1"/>
    <w:rPr>
      <w:rFonts w:ascii="Times New Roman" w:hAnsi="Times New Roman" w:cs="Times New Roman"/>
      <w:b/>
      <w:bCs/>
      <w:sz w:val="22"/>
      <w:szCs w:val="22"/>
    </w:rPr>
  </w:style>
  <w:style w:type="paragraph" w:customStyle="1" w:styleId="headertext">
    <w:name w:val="headertext"/>
    <w:basedOn w:val="a1"/>
    <w:rsid w:val="009A208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formattext">
    <w:name w:val="formattext"/>
    <w:basedOn w:val="a1"/>
    <w:rsid w:val="002C5EB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f8">
    <w:name w:val="Revision"/>
    <w:hidden/>
    <w:uiPriority w:val="99"/>
    <w:semiHidden/>
    <w:rsid w:val="00C8723F"/>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8172">
      <w:bodyDiv w:val="1"/>
      <w:marLeft w:val="0"/>
      <w:marRight w:val="0"/>
      <w:marTop w:val="0"/>
      <w:marBottom w:val="0"/>
      <w:divBdr>
        <w:top w:val="none" w:sz="0" w:space="0" w:color="auto"/>
        <w:left w:val="none" w:sz="0" w:space="0" w:color="auto"/>
        <w:bottom w:val="none" w:sz="0" w:space="0" w:color="auto"/>
        <w:right w:val="none" w:sz="0" w:space="0" w:color="auto"/>
      </w:divBdr>
    </w:div>
    <w:div w:id="290326979">
      <w:bodyDiv w:val="1"/>
      <w:marLeft w:val="0"/>
      <w:marRight w:val="0"/>
      <w:marTop w:val="0"/>
      <w:marBottom w:val="0"/>
      <w:divBdr>
        <w:top w:val="none" w:sz="0" w:space="0" w:color="auto"/>
        <w:left w:val="none" w:sz="0" w:space="0" w:color="auto"/>
        <w:bottom w:val="none" w:sz="0" w:space="0" w:color="auto"/>
        <w:right w:val="none" w:sz="0" w:space="0" w:color="auto"/>
      </w:divBdr>
    </w:div>
    <w:div w:id="945041249">
      <w:marLeft w:val="0"/>
      <w:marRight w:val="0"/>
      <w:marTop w:val="0"/>
      <w:marBottom w:val="0"/>
      <w:divBdr>
        <w:top w:val="none" w:sz="0" w:space="0" w:color="auto"/>
        <w:left w:val="none" w:sz="0" w:space="0" w:color="auto"/>
        <w:bottom w:val="none" w:sz="0" w:space="0" w:color="auto"/>
        <w:right w:val="none" w:sz="0" w:space="0" w:color="auto"/>
      </w:divBdr>
    </w:div>
    <w:div w:id="945041250">
      <w:marLeft w:val="0"/>
      <w:marRight w:val="0"/>
      <w:marTop w:val="0"/>
      <w:marBottom w:val="0"/>
      <w:divBdr>
        <w:top w:val="none" w:sz="0" w:space="0" w:color="auto"/>
        <w:left w:val="none" w:sz="0" w:space="0" w:color="auto"/>
        <w:bottom w:val="none" w:sz="0" w:space="0" w:color="auto"/>
        <w:right w:val="none" w:sz="0" w:space="0" w:color="auto"/>
      </w:divBdr>
    </w:div>
    <w:div w:id="1814712388">
      <w:bodyDiv w:val="1"/>
      <w:marLeft w:val="0"/>
      <w:marRight w:val="0"/>
      <w:marTop w:val="0"/>
      <w:marBottom w:val="0"/>
      <w:divBdr>
        <w:top w:val="none" w:sz="0" w:space="0" w:color="auto"/>
        <w:left w:val="none" w:sz="0" w:space="0" w:color="auto"/>
        <w:bottom w:val="none" w:sz="0" w:space="0" w:color="auto"/>
        <w:right w:val="none" w:sz="0" w:space="0" w:color="auto"/>
      </w:divBdr>
    </w:div>
    <w:div w:id="19013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4C1FED912C04FF15B14BF67F8FEA851843C6E078C377D87351750913CC2D5173FCD4273BE0A0D2lDf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am.nostro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nter@atomnok.ru" TargetMode="External"/><Relationship Id="rId4" Type="http://schemas.openxmlformats.org/officeDocument/2006/relationships/settings" Target="settings.xml"/><Relationship Id="rId9" Type="http://schemas.openxmlformats.org/officeDocument/2006/relationships/hyperlink" Target="http://es.atomsro.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E696-BB65-4D06-977A-41849080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86</Pages>
  <Words>15026</Words>
  <Characters>118735</Characters>
  <Application>Microsoft Office Word</Application>
  <DocSecurity>0</DocSecurity>
  <Lines>989</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Мешалов</dc:creator>
  <cp:lastModifiedBy>Отавина Наталья Владимировна</cp:lastModifiedBy>
  <cp:revision>14</cp:revision>
  <cp:lastPrinted>2024-08-30T11:27:00Z</cp:lastPrinted>
  <dcterms:created xsi:type="dcterms:W3CDTF">2024-08-16T12:59:00Z</dcterms:created>
  <dcterms:modified xsi:type="dcterms:W3CDTF">2024-08-30T11:52:00Z</dcterms:modified>
</cp:coreProperties>
</file>