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45D48">
        <w:rPr>
          <w:b/>
        </w:rPr>
        <w:t>56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3491A">
        <w:t>12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B751E">
        <w:t>ОАО «</w:t>
      </w:r>
      <w:r w:rsidR="00945D48">
        <w:t>Е4-Центрэнергомонтаж</w:t>
      </w:r>
      <w:r w:rsidR="001C4BAB">
        <w:t>»</w:t>
      </w:r>
      <w:r w:rsidR="00C34B50">
        <w:t xml:space="preserve"> </w:t>
      </w:r>
      <w:r w:rsidR="0013491A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и правил саморегулирования</w:t>
      </w:r>
      <w:r w:rsidR="0055020A">
        <w:t xml:space="preserve"> </w:t>
      </w:r>
      <w:r w:rsidR="00945D48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556AD">
        <w:t>06</w:t>
      </w:r>
      <w:r w:rsidR="00945D48">
        <w:t>3</w:t>
      </w:r>
      <w:r w:rsidR="000556AD">
        <w:t>с</w:t>
      </w:r>
      <w:r w:rsidR="00922F9A">
        <w:t xml:space="preserve"> </w:t>
      </w:r>
      <w:r w:rsidR="00945D48">
        <w:br/>
      </w:r>
      <w:r w:rsidR="00922F9A">
        <w:t xml:space="preserve">от </w:t>
      </w:r>
      <w:r w:rsidR="0013491A">
        <w:t>08.08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B751E">
        <w:t>ОАО «</w:t>
      </w:r>
      <w:r w:rsidR="00945D48">
        <w:t>Е4-Центрэнергомонтаж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945D48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945D48">
        <w:t>2, 3, 4, 5, 6, 7, 8, 9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</w:t>
      </w:r>
      <w:r w:rsidR="00945D48">
        <w:t>3</w:t>
      </w:r>
      <w:r w:rsidR="000556AD">
        <w:t>с</w:t>
      </w:r>
      <w:r w:rsidR="002830EB">
        <w:t xml:space="preserve"> от </w:t>
      </w:r>
      <w:r w:rsidR="0013491A">
        <w:t>08.08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B751E">
        <w:t>ОАО «</w:t>
      </w:r>
      <w:r w:rsidR="00945D48">
        <w:t>Е4-Центрэнергомонтаж</w:t>
      </w:r>
      <w:r w:rsidR="001C4BAB">
        <w:t>»</w:t>
      </w:r>
      <w:r w:rsidR="009B184D">
        <w:t xml:space="preserve"> </w:t>
      </w:r>
      <w:r w:rsidR="00DB751E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2013-08-09T07:35:00Z</cp:lastPrinted>
  <dcterms:created xsi:type="dcterms:W3CDTF">2013-08-09T07:35:00Z</dcterms:created>
  <dcterms:modified xsi:type="dcterms:W3CDTF">2013-08-09T07:35:00Z</dcterms:modified>
</cp:coreProperties>
</file>