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B138C">
        <w:rPr>
          <w:b/>
        </w:rPr>
        <w:t>47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B138C">
        <w:t>1</w:t>
      </w:r>
      <w:r w:rsidR="009A6C15">
        <w:t>7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  <w:r w:rsidR="00D718CC">
        <w:t>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5B138C">
        <w:t>ФГУП «НО РАО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B138C">
        <w:t>051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5B138C">
        <w:t>13</w:t>
      </w:r>
      <w:r w:rsidR="00C32BC3">
        <w:t>.08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B138C" w:rsidP="005B138C">
      <w:pPr>
        <w:pStyle w:val="a7"/>
        <w:tabs>
          <w:tab w:val="left" w:pos="0"/>
          <w:tab w:val="left" w:pos="993"/>
        </w:tabs>
        <w:ind w:left="709"/>
        <w:jc w:val="both"/>
      </w:pPr>
      <w:r>
        <w:t>ФГУП «НО РАО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указанные в пп. </w:t>
      </w:r>
      <w:r w:rsidR="00F502C0">
        <w:t>2,</w:t>
      </w:r>
      <w:r>
        <w:t xml:space="preserve"> 3,</w:t>
      </w:r>
      <w:r w:rsidR="00F502C0">
        <w:t xml:space="preserve"> 4, 5, </w:t>
      </w:r>
      <w:r>
        <w:t>6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B138C">
        <w:t>051</w:t>
      </w:r>
      <w:r w:rsidR="00F502C0">
        <w:t>с</w:t>
      </w:r>
      <w:r w:rsidR="002830EB">
        <w:t xml:space="preserve"> от </w:t>
      </w:r>
      <w:r w:rsidR="005B138C">
        <w:t>13</w:t>
      </w:r>
      <w:r w:rsidR="00C32BC3">
        <w:t>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5B138C">
        <w:t xml:space="preserve"> ФГУП «НО РАО» </w:t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138C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54E6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A6C15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18E8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2015-08-12T07:47:00Z</cp:lastPrinted>
  <dcterms:created xsi:type="dcterms:W3CDTF">2015-08-13T14:27:00Z</dcterms:created>
  <dcterms:modified xsi:type="dcterms:W3CDTF">2015-08-14T08:31:00Z</dcterms:modified>
</cp:coreProperties>
</file>