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8D8" w:rsidRPr="008F7637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7637">
        <w:rPr>
          <w:rFonts w:ascii="Times New Roman" w:hAnsi="Times New Roman" w:cs="Times New Roman"/>
          <w:sz w:val="28"/>
          <w:szCs w:val="28"/>
        </w:rPr>
        <w:t>УТВЕРЖДЕН</w:t>
      </w:r>
    </w:p>
    <w:p w:rsidR="00A658D8" w:rsidRPr="008F7637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7637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907F0" w:rsidRPr="0083244A" w:rsidRDefault="00E907F0" w:rsidP="00E907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:rsidR="00E907F0" w:rsidRDefault="00E907F0" w:rsidP="00E907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:rsidR="00E907F0" w:rsidRPr="0083244A" w:rsidRDefault="00E907F0" w:rsidP="00E907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:rsidR="00A658D8" w:rsidRPr="00A658D8" w:rsidRDefault="00A658D8" w:rsidP="00E907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7F0" w:rsidRDefault="00E907F0" w:rsidP="00E907F0">
      <w:pPr>
        <w:rPr>
          <w:rFonts w:ascii="Times New Roman" w:hAnsi="Times New Roman" w:cs="Times New Roman"/>
          <w:sz w:val="28"/>
          <w:szCs w:val="28"/>
        </w:rPr>
      </w:pPr>
    </w:p>
    <w:p w:rsidR="00FC3AE2" w:rsidRPr="008F7637" w:rsidRDefault="00141223" w:rsidP="00E907F0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0FDA" w:rsidRPr="008F763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F95EFB" w:rsidRDefault="003C2F42" w:rsidP="00F95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637">
        <w:rPr>
          <w:rFonts w:ascii="Times New Roman" w:hAnsi="Times New Roman" w:cs="Times New Roman"/>
          <w:sz w:val="28"/>
          <w:szCs w:val="28"/>
        </w:rPr>
        <w:t>СПЕЦИАЛИСТ ПО</w:t>
      </w:r>
      <w:r w:rsidR="00AB1E52" w:rsidRPr="008F7637">
        <w:rPr>
          <w:rFonts w:ascii="Times New Roman" w:hAnsi="Times New Roman" w:cs="Times New Roman"/>
          <w:sz w:val="28"/>
          <w:szCs w:val="28"/>
        </w:rPr>
        <w:t xml:space="preserve"> КАЛЕНДАРНО-СЕТЕВОМУ ПЛАНИРОВАНИЮ ПРОЕКТОВ СООРУЖЕНИЯ </w:t>
      </w:r>
      <w:r w:rsidR="00F738A2" w:rsidRPr="008F7637">
        <w:rPr>
          <w:rFonts w:ascii="Times New Roman" w:hAnsi="Times New Roman" w:cs="Times New Roman"/>
          <w:sz w:val="28"/>
          <w:szCs w:val="28"/>
        </w:rPr>
        <w:t xml:space="preserve">ОБЪЕКТОВ ИСПОЛЬЗОВАНИЯ </w:t>
      </w:r>
    </w:p>
    <w:p w:rsidR="00F738A2" w:rsidRPr="008F7637" w:rsidRDefault="00F738A2" w:rsidP="00F95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637">
        <w:rPr>
          <w:rFonts w:ascii="Times New Roman" w:hAnsi="Times New Roman" w:cs="Times New Roman"/>
          <w:sz w:val="28"/>
          <w:szCs w:val="28"/>
        </w:rPr>
        <w:t>АТОМНОЙ ЭНЕРГИИ</w:t>
      </w:r>
    </w:p>
    <w:p w:rsidR="00CA0FDA" w:rsidRPr="008C4B60" w:rsidRDefault="00CA0FDA" w:rsidP="008C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785551" w:rsidRDefault="00DD4BCC" w:rsidP="008C4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51">
        <w:rPr>
          <w:rFonts w:ascii="Times New Roman" w:hAnsi="Times New Roman" w:cs="Times New Roman"/>
          <w:b/>
          <w:sz w:val="28"/>
          <w:szCs w:val="28"/>
        </w:rPr>
        <w:t>КС-С</w:t>
      </w:r>
      <w:r w:rsidR="008F7637">
        <w:rPr>
          <w:rFonts w:ascii="Times New Roman" w:hAnsi="Times New Roman" w:cs="Times New Roman"/>
          <w:b/>
          <w:sz w:val="28"/>
          <w:szCs w:val="28"/>
        </w:rPr>
        <w:t>-042</w:t>
      </w:r>
      <w:r w:rsidR="00C231C2" w:rsidRPr="00785551">
        <w:rPr>
          <w:rFonts w:ascii="Times New Roman" w:hAnsi="Times New Roman" w:cs="Times New Roman"/>
          <w:b/>
          <w:sz w:val="28"/>
          <w:szCs w:val="28"/>
        </w:rPr>
        <w:t>-2020</w:t>
      </w:r>
    </w:p>
    <w:p w:rsidR="00FC3AE2" w:rsidRPr="00785551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Default="00FC3AE2" w:rsidP="00466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C4B60" w:rsidRDefault="008C4B60" w:rsidP="00466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B60" w:rsidRPr="00785551" w:rsidRDefault="008C4B60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785551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785551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58D8" w:rsidRPr="00785551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A0FDA" w:rsidRPr="00785551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B30FD1" w:rsidRPr="00785551" w:rsidRDefault="00B30FD1">
      <w:pPr>
        <w:rPr>
          <w:rFonts w:ascii="Times New Roman" w:hAnsi="Times New Roman" w:cs="Times New Roman"/>
          <w:i/>
          <w:sz w:val="28"/>
          <w:szCs w:val="28"/>
        </w:rPr>
      </w:pPr>
    </w:p>
    <w:p w:rsidR="00F95EFB" w:rsidRDefault="00F95EFB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EFB" w:rsidRDefault="00F95EFB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EFB" w:rsidRDefault="00F95EFB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785551" w:rsidRDefault="00E907F0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785551">
        <w:rPr>
          <w:rFonts w:ascii="Times New Roman" w:hAnsi="Times New Roman" w:cs="Times New Roman"/>
          <w:sz w:val="28"/>
          <w:szCs w:val="28"/>
        </w:rPr>
        <w:t>Москва</w:t>
      </w:r>
    </w:p>
    <w:p w:rsidR="00141223" w:rsidRDefault="00C231C2" w:rsidP="008C4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2020</w:t>
      </w:r>
      <w:r w:rsidR="008C4B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FD1" w:rsidRDefault="00B30FD1" w:rsidP="008C4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785551" w:rsidRDefault="00313A23" w:rsidP="00F95EFB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855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7A4C" w:rsidRPr="00785551" w:rsidRDefault="008B7A4C" w:rsidP="00F95EFB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78555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785551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3C2F42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</w:t>
      </w:r>
      <w:r w:rsidR="00AB1E52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календарно-сетевому планированию проектов сооружения</w:t>
      </w:r>
      <w:r w:rsidR="00F738A2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</w:t>
      </w:r>
      <w:r w:rsidR="003C2F42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8C4B6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3C2F42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E52" w:rsidRPr="00785551">
        <w:rPr>
          <w:rFonts w:ascii="Times New Roman" w:hAnsi="Times New Roman" w:cs="Times New Roman"/>
          <w:color w:val="auto"/>
          <w:sz w:val="28"/>
          <w:szCs w:val="28"/>
        </w:rPr>
        <w:t>специалист КСППС</w:t>
      </w:r>
      <w:r w:rsidR="00F738A2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785551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78555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A658D8" w:rsidRPr="0078555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58D8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E4288" w:rsidRPr="00785551" w:rsidRDefault="00F95EFB" w:rsidP="00F95EFB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CE" w:rsidRPr="00785551">
        <w:rPr>
          <w:rFonts w:ascii="Times New Roman" w:hAnsi="Times New Roman" w:cs="Times New Roman"/>
          <w:sz w:val="28"/>
          <w:szCs w:val="28"/>
        </w:rPr>
        <w:t>1.2</w:t>
      </w:r>
      <w:r w:rsidR="008B7A4C" w:rsidRPr="00785551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785551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                                    </w:t>
      </w:r>
      <w:r w:rsidR="008B7A4C" w:rsidRPr="00785551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7C522B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785551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78555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785551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CA1939" w:rsidRPr="0078555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AB1E52" w:rsidRPr="00785551">
        <w:rPr>
          <w:rFonts w:ascii="Times New Roman" w:hAnsi="Times New Roman" w:cs="Times New Roman"/>
          <w:sz w:val="28"/>
          <w:szCs w:val="28"/>
        </w:rPr>
        <w:t>КСППС</w:t>
      </w:r>
      <w:r w:rsidR="008C4B60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785551">
        <w:rPr>
          <w:rFonts w:ascii="Times New Roman" w:hAnsi="Times New Roman" w:cs="Times New Roman"/>
          <w:sz w:val="28"/>
          <w:szCs w:val="28"/>
        </w:rPr>
        <w:t>для</w:t>
      </w:r>
      <w:r w:rsidR="00F738A2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AB1E52" w:rsidRPr="00785551">
        <w:rPr>
          <w:rFonts w:ascii="Times New Roman" w:hAnsi="Times New Roman" w:cs="Times New Roman"/>
          <w:sz w:val="28"/>
          <w:szCs w:val="28"/>
        </w:rPr>
        <w:t>обеспечения функционирования и развития системы календарно-сетевого планирования</w:t>
      </w:r>
      <w:r w:rsidR="006E21F5" w:rsidRPr="00785551">
        <w:rPr>
          <w:rFonts w:ascii="Times New Roman" w:hAnsi="Times New Roman" w:cs="Times New Roman"/>
          <w:sz w:val="28"/>
          <w:szCs w:val="28"/>
        </w:rPr>
        <w:t xml:space="preserve"> при сооружении</w:t>
      </w:r>
      <w:r w:rsidR="00F738A2" w:rsidRPr="00785551">
        <w:rPr>
          <w:rFonts w:ascii="Times New Roman" w:hAnsi="Times New Roman" w:cs="Times New Roman"/>
          <w:sz w:val="28"/>
          <w:szCs w:val="28"/>
        </w:rPr>
        <w:t xml:space="preserve"> ОИАЭ.</w:t>
      </w:r>
      <w:r w:rsidR="00F738A2" w:rsidRPr="00785551">
        <w:rPr>
          <w:rFonts w:ascii="Times New Roman" w:hAnsi="Times New Roman"/>
          <w:sz w:val="24"/>
          <w:szCs w:val="24"/>
        </w:rPr>
        <w:t xml:space="preserve"> </w:t>
      </w:r>
      <w:r w:rsidR="00F738A2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785551">
        <w:rPr>
          <w:rFonts w:ascii="Times New Roman" w:hAnsi="Times New Roman"/>
          <w:sz w:val="24"/>
          <w:szCs w:val="24"/>
        </w:rPr>
        <w:t xml:space="preserve"> </w:t>
      </w:r>
    </w:p>
    <w:p w:rsidR="00345FDA" w:rsidRPr="00785551" w:rsidRDefault="00B03527" w:rsidP="00F95EF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F95EFB">
        <w:rPr>
          <w:rFonts w:ascii="Times New Roman" w:hAnsi="Times New Roman" w:cs="Times New Roman"/>
          <w:sz w:val="28"/>
          <w:szCs w:val="28"/>
        </w:rPr>
        <w:t xml:space="preserve"> </w:t>
      </w:r>
      <w:r w:rsidR="004A2ECE" w:rsidRPr="00785551">
        <w:rPr>
          <w:rFonts w:ascii="Times New Roman" w:hAnsi="Times New Roman" w:cs="Times New Roman"/>
          <w:sz w:val="28"/>
          <w:szCs w:val="28"/>
        </w:rPr>
        <w:t>1.3</w:t>
      </w:r>
      <w:r w:rsidR="00DD45B3" w:rsidRPr="00785551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555100" w:rsidRPr="00785551">
        <w:rPr>
          <w:rFonts w:ascii="Times New Roman" w:hAnsi="Times New Roman" w:cs="Times New Roman"/>
          <w:sz w:val="28"/>
          <w:szCs w:val="28"/>
        </w:rPr>
        <w:t>отки руководством строительных</w:t>
      </w:r>
      <w:r w:rsidR="00DD45B3" w:rsidRPr="00785551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Pr="00785551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785551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785551">
        <w:rPr>
          <w:rFonts w:ascii="Times New Roman" w:hAnsi="Times New Roman" w:cs="Times New Roman"/>
          <w:sz w:val="28"/>
          <w:szCs w:val="28"/>
        </w:rPr>
        <w:t>инструкций</w:t>
      </w:r>
      <w:r w:rsidR="002A357F" w:rsidRPr="00785551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AB1E52" w:rsidRPr="00785551">
        <w:rPr>
          <w:rFonts w:ascii="Times New Roman" w:hAnsi="Times New Roman" w:cs="Times New Roman"/>
          <w:sz w:val="28"/>
          <w:szCs w:val="28"/>
        </w:rPr>
        <w:t xml:space="preserve"> КСППС</w:t>
      </w:r>
      <w:r w:rsidR="002A357F" w:rsidRPr="00785551">
        <w:rPr>
          <w:rFonts w:ascii="Times New Roman" w:hAnsi="Times New Roman" w:cs="Times New Roman"/>
          <w:sz w:val="28"/>
          <w:szCs w:val="28"/>
        </w:rPr>
        <w:t xml:space="preserve"> ОИАЭ </w:t>
      </w:r>
      <w:r w:rsidR="00DD45B3" w:rsidRPr="00785551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785551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785551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785551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785551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785551">
        <w:rPr>
          <w:rFonts w:ascii="Times New Roman" w:hAnsi="Times New Roman" w:cs="Times New Roman"/>
          <w:sz w:val="28"/>
          <w:szCs w:val="28"/>
        </w:rPr>
        <w:t>для</w:t>
      </w:r>
      <w:r w:rsidR="0053159A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785551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785551">
        <w:rPr>
          <w:rFonts w:ascii="Times New Roman" w:hAnsi="Times New Roman" w:cs="Times New Roman"/>
          <w:sz w:val="28"/>
          <w:szCs w:val="28"/>
        </w:rPr>
        <w:t>.</w:t>
      </w:r>
    </w:p>
    <w:p w:rsidR="004A2ECE" w:rsidRPr="00785551" w:rsidRDefault="00EE4288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785551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785551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7855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2ECE" w:rsidRPr="00785551" w:rsidRDefault="008C4B60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F487E" w:rsidRPr="00785551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55100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строительных</w:t>
      </w:r>
      <w:r w:rsidR="00CF487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F487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:rsidR="00B03527" w:rsidRPr="00785551" w:rsidRDefault="00721BE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38A2" w:rsidRPr="008C4B60" w:rsidRDefault="00B03527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B6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C52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4B6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8C4B60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CE1E1C" w:rsidRPr="008C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8C4B60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8C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E52" w:rsidRPr="008C4B60">
        <w:rPr>
          <w:rFonts w:ascii="Times New Roman" w:hAnsi="Times New Roman" w:cs="Times New Roman"/>
          <w:b/>
          <w:sz w:val="28"/>
          <w:szCs w:val="28"/>
        </w:rPr>
        <w:t>КСППС</w:t>
      </w:r>
      <w:r w:rsidR="00D84DEB" w:rsidRPr="008C4B60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F738A2" w:rsidRPr="008C4B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D3B3F" w:rsidRPr="00785551" w:rsidRDefault="009D3B3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1E52" w:rsidRPr="008C4B60" w:rsidRDefault="00AB1E52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календарно-сетевого планирования при сооружении ОИАЭ с применением инновационных те</w:t>
      </w:r>
      <w:r w:rsidR="008C4B60">
        <w:rPr>
          <w:rFonts w:ascii="Times New Roman" w:hAnsi="Times New Roman" w:cs="Times New Roman"/>
          <w:sz w:val="28"/>
          <w:szCs w:val="28"/>
        </w:rPr>
        <w:t xml:space="preserve">хнологий планирования и контроль </w:t>
      </w:r>
      <w:r w:rsidRPr="00785551">
        <w:rPr>
          <w:rFonts w:ascii="Times New Roman" w:hAnsi="Times New Roman" w:cs="Times New Roman"/>
          <w:sz w:val="28"/>
          <w:szCs w:val="28"/>
        </w:rPr>
        <w:t>выполнения работ</w:t>
      </w:r>
      <w:r w:rsidR="008C4B60">
        <w:rPr>
          <w:rFonts w:ascii="Times New Roman" w:hAnsi="Times New Roman" w:cs="Times New Roman"/>
          <w:sz w:val="28"/>
          <w:szCs w:val="28"/>
        </w:rPr>
        <w:t>.</w:t>
      </w:r>
    </w:p>
    <w:p w:rsidR="00CE1E1C" w:rsidRPr="00785551" w:rsidRDefault="00CE1E1C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E2E" w:rsidRPr="003F40C9" w:rsidRDefault="00F738A2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3F40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3F40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F40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3F40C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3F40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3F40C9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D84DEB" w:rsidRPr="003F4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3F40C9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3F4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11A" w:rsidRPr="003F40C9">
        <w:rPr>
          <w:rFonts w:ascii="Times New Roman" w:hAnsi="Times New Roman" w:cs="Times New Roman"/>
          <w:b/>
          <w:sz w:val="28"/>
          <w:szCs w:val="28"/>
        </w:rPr>
        <w:t xml:space="preserve">КСППС </w:t>
      </w:r>
      <w:r w:rsidR="00D84DEB" w:rsidRPr="003F40C9">
        <w:rPr>
          <w:rFonts w:ascii="Times New Roman" w:hAnsi="Times New Roman" w:cs="Times New Roman"/>
          <w:b/>
          <w:sz w:val="28"/>
          <w:szCs w:val="28"/>
        </w:rPr>
        <w:t xml:space="preserve">ОИАЭ   </w:t>
      </w:r>
      <w:r w:rsidR="00AA2462" w:rsidRPr="003F40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A2E2E" w:rsidRPr="00785551" w:rsidRDefault="00AA2E2E" w:rsidP="00F95EF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260D" w:rsidRPr="00785551" w:rsidRDefault="00870654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40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3F40C9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50DE7" w:rsidRPr="003F4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3F40C9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0A711A" w:rsidRPr="003F40C9">
        <w:rPr>
          <w:rFonts w:ascii="Times New Roman" w:hAnsi="Times New Roman" w:cs="Times New Roman"/>
          <w:b/>
          <w:sz w:val="28"/>
          <w:szCs w:val="28"/>
        </w:rPr>
        <w:t>КСППС</w:t>
      </w:r>
      <w:r w:rsidR="00D84DEB" w:rsidRPr="003F40C9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B018F2" w:rsidRPr="003F40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3F40C9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</w:t>
      </w:r>
      <w:r w:rsidR="00690F1E" w:rsidRPr="0078555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D0EA4" w:rsidRPr="00785551" w:rsidRDefault="00F9696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56260D" w:rsidRPr="00785551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планирования, анализа и контроля процессов управления проектами в части, касающейся задач календарно-сетевого планирования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F9696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2D0EA4" w:rsidRPr="00785551">
        <w:rPr>
          <w:rFonts w:ascii="Times New Roman" w:hAnsi="Times New Roman" w:cs="Times New Roman"/>
          <w:sz w:val="28"/>
          <w:szCs w:val="28"/>
        </w:rPr>
        <w:t>Основы архитектурно-строительного и организационно-технологического проектирования объектов капитального строительства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F9696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3.1.3.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Основы управления проектами и стоимостью при сооружении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F95EFB" w:rsidRDefault="00F95EFB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EFB" w:rsidRDefault="00F95EFB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D9F" w:rsidRPr="00785551" w:rsidRDefault="00F9696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3.1.4.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347D9F" w:rsidRPr="00785551">
        <w:rPr>
          <w:rFonts w:ascii="Times New Roman" w:hAnsi="Times New Roman" w:cs="Times New Roman"/>
          <w:sz w:val="28"/>
          <w:szCs w:val="28"/>
        </w:rPr>
        <w:t>Информационные технологии по управлению базами данных и по решению оптимизационных задач в области управления проектами и портфелями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3AD0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3.1.5.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7D1E9A" w:rsidRPr="00785551">
        <w:rPr>
          <w:rFonts w:ascii="Times New Roman" w:hAnsi="Times New Roman" w:cs="Times New Roman"/>
          <w:sz w:val="28"/>
          <w:szCs w:val="28"/>
        </w:rPr>
        <w:t>Информационную базу</w:t>
      </w:r>
      <w:r w:rsidR="00D23AD0" w:rsidRPr="00785551">
        <w:rPr>
          <w:rFonts w:ascii="Times New Roman" w:hAnsi="Times New Roman" w:cs="Times New Roman"/>
          <w:sz w:val="28"/>
          <w:szCs w:val="28"/>
        </w:rPr>
        <w:t xml:space="preserve"> для определения фактической стоимости выполненных работ и затраченных ресурсов в проектах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3AD0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3.1.6.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D23AD0" w:rsidRPr="00785551">
        <w:rPr>
          <w:rFonts w:ascii="Times New Roman" w:hAnsi="Times New Roman" w:cs="Times New Roman"/>
          <w:sz w:val="28"/>
          <w:szCs w:val="28"/>
        </w:rPr>
        <w:t>Специализированные информационные системы для решения задач календарно-сетевого планирования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3AD0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3.1.7.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D23AD0" w:rsidRPr="00785551">
        <w:rPr>
          <w:rFonts w:ascii="Times New Roman" w:hAnsi="Times New Roman" w:cs="Times New Roman"/>
          <w:sz w:val="28"/>
          <w:szCs w:val="28"/>
        </w:rPr>
        <w:t>Регламенты и требования в области календарно-сетевого планирования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3.1.8.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Методы декомпозиции затрат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3.1.9.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Методы сетевого планирования и управления проектами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2D0EA4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3.1.10.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2D0EA4" w:rsidRPr="00785551">
        <w:rPr>
          <w:rFonts w:ascii="Times New Roman" w:hAnsi="Times New Roman" w:cs="Times New Roman"/>
          <w:sz w:val="28"/>
          <w:szCs w:val="28"/>
        </w:rPr>
        <w:t>Методы определения затрат по всем фазам жизненного цикла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2D0EA4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3.1.11.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2D0EA4" w:rsidRPr="00785551">
        <w:rPr>
          <w:rFonts w:ascii="Times New Roman" w:hAnsi="Times New Roman" w:cs="Times New Roman"/>
          <w:sz w:val="28"/>
          <w:szCs w:val="28"/>
        </w:rPr>
        <w:t>Математические методы анализа моделей реализации проектов в строительстве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3AD0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3.1.12.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D23AD0" w:rsidRPr="00785551">
        <w:rPr>
          <w:rFonts w:ascii="Times New Roman" w:hAnsi="Times New Roman" w:cs="Times New Roman"/>
          <w:sz w:val="28"/>
          <w:szCs w:val="28"/>
        </w:rPr>
        <w:t>Методические документы по управлению проектами в атомной отрасли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2D0EA4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3.1.13.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2D0EA4" w:rsidRPr="00785551">
        <w:rPr>
          <w:rFonts w:ascii="Times New Roman" w:hAnsi="Times New Roman" w:cs="Times New Roman"/>
          <w:sz w:val="28"/>
          <w:szCs w:val="28"/>
        </w:rPr>
        <w:t>Методы финансового, инвестиционного и экономического анализа при разработке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3.1.14.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2D0EA4" w:rsidRPr="00785551">
        <w:rPr>
          <w:rFonts w:ascii="Times New Roman" w:hAnsi="Times New Roman" w:cs="Times New Roman"/>
          <w:sz w:val="28"/>
          <w:szCs w:val="28"/>
        </w:rPr>
        <w:t>Методы ценообразования в контрактах, связанных с капитальными вложениями в проекты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AF5909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3.1.15.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7D1E9A" w:rsidRPr="00785551">
        <w:rPr>
          <w:rFonts w:ascii="Times New Roman" w:hAnsi="Times New Roman" w:cs="Times New Roman"/>
          <w:sz w:val="28"/>
          <w:szCs w:val="28"/>
        </w:rPr>
        <w:t>Нормативно-техническую документацию</w:t>
      </w:r>
      <w:r w:rsidR="00347D9F" w:rsidRPr="00785551">
        <w:rPr>
          <w:rFonts w:ascii="Times New Roman" w:hAnsi="Times New Roman" w:cs="Times New Roman"/>
          <w:sz w:val="28"/>
          <w:szCs w:val="28"/>
        </w:rPr>
        <w:t xml:space="preserve"> и методические документы по управлению проектами в атомной отрасли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3.1.16.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347D9F" w:rsidRPr="00785551">
        <w:rPr>
          <w:rFonts w:ascii="Times New Roman" w:hAnsi="Times New Roman" w:cs="Times New Roman"/>
          <w:sz w:val="28"/>
          <w:szCs w:val="28"/>
        </w:rPr>
        <w:t>Нормативные правовые акты и статистические материалы по определению трудозатрат, материально-технических ресурсов для выполнения работ проекта сооружения ОИАЭ</w:t>
      </w:r>
      <w:r w:rsidR="00F95EFB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3.1.17.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7D1E9A" w:rsidRPr="00785551">
        <w:rPr>
          <w:rFonts w:ascii="Times New Roman" w:hAnsi="Times New Roman" w:cs="Times New Roman"/>
          <w:sz w:val="28"/>
          <w:szCs w:val="28"/>
        </w:rPr>
        <w:t>Систему</w:t>
      </w:r>
      <w:r w:rsidR="00347D9F" w:rsidRPr="00785551">
        <w:rPr>
          <w:rFonts w:ascii="Times New Roman" w:hAnsi="Times New Roman" w:cs="Times New Roman"/>
          <w:sz w:val="28"/>
          <w:szCs w:val="28"/>
        </w:rPr>
        <w:t xml:space="preserve"> нормативов, используемых при определении затрат на разработку проектной продукции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3.1.18.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Порядок поставок сырья, материалов и технологического оборудования для реализации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3.1.19.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347D9F" w:rsidRPr="00785551">
        <w:rPr>
          <w:rFonts w:ascii="Times New Roman" w:hAnsi="Times New Roman" w:cs="Times New Roman"/>
          <w:sz w:val="28"/>
          <w:szCs w:val="28"/>
        </w:rPr>
        <w:t>Правила ведения исполнительной и учетной документации при производстве работ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3.1.20.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347D9F" w:rsidRPr="00785551">
        <w:rPr>
          <w:rFonts w:ascii="Times New Roman" w:hAnsi="Times New Roman" w:cs="Times New Roman"/>
          <w:sz w:val="28"/>
          <w:szCs w:val="28"/>
        </w:rPr>
        <w:t>Правила построения календарно-сетевых графиков в проектах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3.1.21.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347D9F" w:rsidRPr="00785551">
        <w:rPr>
          <w:rFonts w:ascii="Times New Roman" w:hAnsi="Times New Roman" w:cs="Times New Roman"/>
          <w:sz w:val="28"/>
          <w:szCs w:val="28"/>
        </w:rPr>
        <w:t>Правила и методы расчета затрат временных, трудовых и материальных ресурсов для реализации инвестиционно-строительных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7D9F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3.1.22.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347D9F" w:rsidRPr="00785551">
        <w:rPr>
          <w:rFonts w:ascii="Times New Roman" w:hAnsi="Times New Roman" w:cs="Times New Roman"/>
          <w:sz w:val="28"/>
          <w:szCs w:val="28"/>
        </w:rPr>
        <w:t>Правила расчета параметров работ календарно-сетевых графиков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343691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3.1.23.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Основные группы и виды строительных работ при реализации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F443F3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3.1.24.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Виды основных материальных ресурсов, используемых при реализации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F25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3.1.25.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Технические характеристики основных строительных машин при сооружении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F95EFB" w:rsidRDefault="00F95EFB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EFB" w:rsidRDefault="00F95EFB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D6F" w:rsidRPr="00785551" w:rsidRDefault="00F25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3.1.26.</w:t>
      </w:r>
      <w:r w:rsidR="003F40C9">
        <w:rPr>
          <w:rFonts w:ascii="Times New Roman" w:hAnsi="Times New Roman" w:cs="Times New Roman"/>
          <w:sz w:val="28"/>
          <w:szCs w:val="28"/>
        </w:rPr>
        <w:t xml:space="preserve"> </w:t>
      </w:r>
      <w:r w:rsidR="00691D6F" w:rsidRPr="00785551">
        <w:rPr>
          <w:rFonts w:ascii="Times New Roman" w:hAnsi="Times New Roman" w:cs="Times New Roman"/>
          <w:sz w:val="28"/>
          <w:szCs w:val="28"/>
        </w:rPr>
        <w:t>Прикладные программные продукты для формирования и расчета календарно-сетевых графиков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93215A" w:rsidRPr="00785551" w:rsidRDefault="00F25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3.1.27.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color w:val="auto"/>
          <w:sz w:val="28"/>
          <w:szCs w:val="28"/>
        </w:rPr>
        <w:t>Категории и виды рисков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215A" w:rsidRPr="00785551" w:rsidRDefault="00F25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3.1.28.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color w:val="auto"/>
          <w:sz w:val="28"/>
          <w:szCs w:val="28"/>
        </w:rPr>
        <w:t>Способы реагирования на различные риски в проектах сооружения ОИАЭ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215A" w:rsidRPr="00785551" w:rsidRDefault="00F25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3.1.29.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color w:val="auto"/>
          <w:sz w:val="28"/>
          <w:szCs w:val="28"/>
        </w:rPr>
        <w:t>Методические документы по управлению рисками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215A" w:rsidRPr="00785551" w:rsidRDefault="00F25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3.1.30.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color w:val="auto"/>
          <w:sz w:val="28"/>
          <w:szCs w:val="28"/>
        </w:rPr>
        <w:t>Стандарты по управлению рисками проекта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2208" w:rsidRPr="00785551" w:rsidRDefault="007A2208" w:rsidP="00F95EF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965" w:rsidRPr="00785551" w:rsidRDefault="00870654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07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5B07E1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5B07E1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0A711A" w:rsidRPr="005B07E1">
        <w:rPr>
          <w:rFonts w:ascii="Times New Roman" w:hAnsi="Times New Roman" w:cs="Times New Roman"/>
          <w:b/>
          <w:sz w:val="28"/>
          <w:szCs w:val="28"/>
        </w:rPr>
        <w:t>КСППС</w:t>
      </w:r>
      <w:r w:rsidR="00E907F0">
        <w:rPr>
          <w:rFonts w:ascii="Times New Roman" w:hAnsi="Times New Roman" w:cs="Times New Roman"/>
          <w:b/>
          <w:sz w:val="28"/>
          <w:szCs w:val="28"/>
        </w:rPr>
        <w:t xml:space="preserve"> ОИАЭ </w:t>
      </w:r>
      <w:r w:rsidR="00517936" w:rsidRPr="005B07E1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</w:t>
      </w:r>
      <w:r w:rsidR="00517936" w:rsidRPr="0078555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A711A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F96965" w:rsidRPr="00785551">
        <w:rPr>
          <w:rFonts w:ascii="Times New Roman" w:hAnsi="Times New Roman" w:cs="Times New Roman"/>
          <w:sz w:val="28"/>
          <w:szCs w:val="28"/>
        </w:rPr>
        <w:t>Формировать календарно-сетевой график инвестиционно-строительного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Формировать проектные решения с соисполнителями проекта с учетом их возможного влияния на результаты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F96965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3.2.3.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F96965" w:rsidRPr="00785551">
        <w:rPr>
          <w:rFonts w:ascii="Times New Roman" w:hAnsi="Times New Roman" w:cs="Times New Roman"/>
          <w:sz w:val="28"/>
          <w:szCs w:val="28"/>
        </w:rPr>
        <w:t>Оценивать ресурсы по работам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3.2.4.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Прогнозировать благоприятный и неблагоприятный сценарий реализации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A711A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3.2.5.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Формировать исходный план выполнения работ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3.2.6.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Определять технологическую последовательность выполнения работ календарно-сетевого графика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F337C6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3.2.7.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Выделять промежуточные цели календарно-сетевого плана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3.2.8.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Анализировать и оценивать инновации в технологии выполнения работ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3.2.9.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Определять затраты по конкретным работам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1B2F86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3.2.10.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Определять даты начала и окончания для каждой работы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56260D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3.2.11.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1B2F86" w:rsidRPr="00785551">
        <w:rPr>
          <w:rFonts w:ascii="Times New Roman" w:hAnsi="Times New Roman" w:cs="Times New Roman"/>
          <w:sz w:val="28"/>
          <w:szCs w:val="28"/>
        </w:rPr>
        <w:t>Использовать нормативные правовые акты и статистические материалы для расчета параметров работ календарно-сетевых графиков в проектах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22EDC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3.2.12.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22EDC" w:rsidRPr="00785551">
        <w:rPr>
          <w:rFonts w:ascii="Times New Roman" w:hAnsi="Times New Roman" w:cs="Times New Roman"/>
          <w:sz w:val="28"/>
          <w:szCs w:val="28"/>
        </w:rPr>
        <w:t>Выбирать методы производства работ по реализации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22EDC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3.2.13.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22EDC" w:rsidRPr="00785551">
        <w:rPr>
          <w:rFonts w:ascii="Times New Roman" w:hAnsi="Times New Roman" w:cs="Times New Roman"/>
          <w:sz w:val="28"/>
          <w:szCs w:val="28"/>
        </w:rPr>
        <w:t>Составлять отчетность на основе календарно-сетевых планов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22EDC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3.2.14.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22EDC" w:rsidRPr="00785551">
        <w:rPr>
          <w:rFonts w:ascii="Times New Roman" w:hAnsi="Times New Roman" w:cs="Times New Roman"/>
          <w:sz w:val="28"/>
          <w:szCs w:val="28"/>
        </w:rPr>
        <w:t>Использовать программные комплексы для построения и актуализации календарно-сетевых графиков в проектах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91D6F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3.2.15.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91D6F" w:rsidRPr="00785551">
        <w:rPr>
          <w:rFonts w:ascii="Times New Roman" w:hAnsi="Times New Roman" w:cs="Times New Roman"/>
          <w:sz w:val="28"/>
          <w:szCs w:val="28"/>
        </w:rPr>
        <w:t>Определять состав используемых ресурсов и их распределение по работам и срокам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91D6F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3.2.16.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91D6F" w:rsidRPr="00785551">
        <w:rPr>
          <w:rFonts w:ascii="Times New Roman" w:hAnsi="Times New Roman" w:cs="Times New Roman"/>
          <w:sz w:val="28"/>
          <w:szCs w:val="28"/>
        </w:rPr>
        <w:t>Определять сроки и объемы поставок ресурсов по технологическим, рейсовым и монтажным комплектам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91D6F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3.2.17.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91D6F" w:rsidRPr="00785551">
        <w:rPr>
          <w:rFonts w:ascii="Times New Roman" w:hAnsi="Times New Roman" w:cs="Times New Roman"/>
          <w:sz w:val="28"/>
          <w:szCs w:val="28"/>
        </w:rPr>
        <w:t>Планировать закупки по проекту и портфелю проектов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3.2.18.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691D6F" w:rsidRPr="00785551">
        <w:rPr>
          <w:rFonts w:ascii="Times New Roman" w:hAnsi="Times New Roman" w:cs="Times New Roman"/>
          <w:sz w:val="28"/>
          <w:szCs w:val="28"/>
        </w:rPr>
        <w:t xml:space="preserve">Проверять согласованность плана поставок с </w:t>
      </w:r>
      <w:r w:rsidR="00A22DF4" w:rsidRPr="00785551">
        <w:rPr>
          <w:rFonts w:ascii="Times New Roman" w:hAnsi="Times New Roman" w:cs="Times New Roman"/>
          <w:sz w:val="28"/>
          <w:szCs w:val="28"/>
        </w:rPr>
        <w:t>бюджетом проекта сооружения ОИА</w:t>
      </w:r>
      <w:r w:rsidRPr="00785551">
        <w:rPr>
          <w:rFonts w:ascii="Times New Roman" w:hAnsi="Times New Roman" w:cs="Times New Roman"/>
          <w:sz w:val="28"/>
          <w:szCs w:val="28"/>
        </w:rPr>
        <w:t>Э.</w:t>
      </w:r>
    </w:p>
    <w:p w:rsidR="00F95EFB" w:rsidRDefault="00F95EFB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3.2.19.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Контролировать выполнение работ проекта по срокам и закупкам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3.2.20.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Учитывать фактическую стоимость выполненных работ и затраченных ресурсов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91D6F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3.2.21.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Анализировать и оценивать изменения в проекте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3.2.22.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Актуализировать показатели календарно-сетевых графиков выполнения работ в проекте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691D6F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3.2.23.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Применять программное обеспечение для актуализации сетевых графиков выполнения работ в проекте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3.2.24.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Оценивать ресурсную реализуемость (доступность ресурсов и их стоимость)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3.2.25.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Использовать расчетные резервы времени работ календарно-сетевого графика при ограничениях во времени и по ресурсам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3.2.26.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Прогнозировать будущие затраты проекта сооружения ОИАЭ по работам и ресурсам в ходе его жизненного цикла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D25DC3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3.2.27.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D25DC3" w:rsidRPr="00785551">
        <w:rPr>
          <w:rFonts w:ascii="Times New Roman" w:hAnsi="Times New Roman" w:cs="Times New Roman"/>
          <w:sz w:val="28"/>
          <w:szCs w:val="28"/>
        </w:rPr>
        <w:t>Производить реструктуризацию состава работ и ресурсов при выявлении отклонений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93215A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3.2.28.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sz w:val="28"/>
          <w:szCs w:val="28"/>
        </w:rPr>
        <w:t>Анализировать и оценивать риски выполнения работ с точки зрения затрат проекта сооружения ОИАЭ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93215A" w:rsidRPr="00785551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3.2.29.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sz w:val="28"/>
          <w:szCs w:val="28"/>
        </w:rPr>
        <w:t>Применять существующий опыт оценки рисков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93215A" w:rsidRDefault="00587D55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51">
        <w:rPr>
          <w:rFonts w:ascii="Times New Roman" w:hAnsi="Times New Roman" w:cs="Times New Roman"/>
          <w:sz w:val="28"/>
          <w:szCs w:val="28"/>
        </w:rPr>
        <w:t>3.2.30.</w:t>
      </w:r>
      <w:r w:rsidR="005B07E1">
        <w:rPr>
          <w:rFonts w:ascii="Times New Roman" w:hAnsi="Times New Roman" w:cs="Times New Roman"/>
          <w:sz w:val="28"/>
          <w:szCs w:val="28"/>
        </w:rPr>
        <w:t xml:space="preserve"> </w:t>
      </w:r>
      <w:r w:rsidR="0093215A" w:rsidRPr="00785551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</w:t>
      </w:r>
      <w:r w:rsidRPr="00785551">
        <w:rPr>
          <w:rFonts w:ascii="Times New Roman" w:hAnsi="Times New Roman" w:cs="Times New Roman"/>
          <w:sz w:val="28"/>
          <w:szCs w:val="28"/>
        </w:rPr>
        <w:t>.</w:t>
      </w:r>
    </w:p>
    <w:p w:rsidR="000F13A8" w:rsidRPr="000F13A8" w:rsidRDefault="000F13A8" w:rsidP="000F13A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3.2.31. </w:t>
      </w:r>
      <w:r w:rsidRPr="000F13A8">
        <w:rPr>
          <w:rFonts w:ascii="Times New Roman" w:hAnsi="Times New Roman" w:cs="Times New Roman"/>
          <w:sz w:val="28"/>
          <w:szCs w:val="28"/>
        </w:rPr>
        <w:t>Моделировать бизнес-процессы выполнения инвестиционно-строительного проекта сооружения ОИАЭ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DBF" w:rsidRPr="00785551" w:rsidRDefault="00FC0DBF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620" w:rsidRPr="005B07E1" w:rsidRDefault="005B07E1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5B07E1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5B07E1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11A" w:rsidRPr="005B07E1">
        <w:rPr>
          <w:rFonts w:ascii="Times New Roman" w:hAnsi="Times New Roman" w:cs="Times New Roman"/>
          <w:b/>
          <w:sz w:val="28"/>
          <w:szCs w:val="28"/>
        </w:rPr>
        <w:t>КСППС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54299C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5B07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B07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7643B" w:rsidRPr="00785551" w:rsidRDefault="00E7643B" w:rsidP="00F95EF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785551" w:rsidRDefault="00CD2B08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8555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C52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5BAC" w:rsidRPr="00785551" w:rsidRDefault="00F45BAC" w:rsidP="00F95EF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785551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(коды 101000,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BA4C1D" w:rsidRPr="00785551">
        <w:rPr>
          <w:rFonts w:ascii="Times New Roman" w:hAnsi="Times New Roman" w:cs="Times New Roman"/>
          <w:color w:val="auto"/>
        </w:rPr>
        <w:t xml:space="preserve"> 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производства ( код 07.16), проектирование зданий </w:t>
      </w:r>
      <w:r w:rsidR="00F95E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 техни</w:t>
      </w:r>
      <w:r w:rsidR="000A711A" w:rsidRPr="00785551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>коды 08.06.01,08.07.01),</w:t>
      </w:r>
      <w:r w:rsidR="00F45CF4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CF4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 (код 1721), 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экономика и управление на предприятии (по отраслям) 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060800,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>080502);</w:t>
      </w:r>
    </w:p>
    <w:p w:rsidR="00F45BAC" w:rsidRPr="005B07E1" w:rsidRDefault="00F45BAC" w:rsidP="00E907F0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разование – программы повышения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кв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785551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785551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0A711A" w:rsidRPr="007855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711A" w:rsidRPr="00785551">
        <w:rPr>
          <w:rFonts w:ascii="Times New Roman" w:hAnsi="Times New Roman" w:cs="Times New Roman"/>
          <w:sz w:val="28"/>
          <w:szCs w:val="28"/>
        </w:rPr>
        <w:t>обеспечения функционирования и развития системы календарно-сетевого планирования</w:t>
      </w:r>
      <w:r w:rsidR="00F47AFC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:rsidR="00F45BAC" w:rsidRPr="00785551" w:rsidRDefault="00F45BAC" w:rsidP="00F95EF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5BAC" w:rsidRPr="00785551" w:rsidRDefault="00CD2B08" w:rsidP="00F95EF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F42620" w:rsidRDefault="00F42620" w:rsidP="00F95EF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785551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785551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0F13A8">
        <w:rPr>
          <w:rFonts w:ascii="Times New Roman" w:hAnsi="Times New Roman" w:cs="Times New Roman"/>
          <w:color w:val="auto"/>
          <w:sz w:val="28"/>
          <w:szCs w:val="28"/>
        </w:rPr>
        <w:t>двух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B07E1" w:rsidRPr="00785551" w:rsidRDefault="005B07E1" w:rsidP="00F95EF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785551" w:rsidRDefault="000841BA" w:rsidP="00F95EF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8555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F42620" w:rsidRPr="00785551" w:rsidRDefault="00870654" w:rsidP="00F95EF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5774E6" w:rsidRPr="00785551" w:rsidRDefault="005774E6" w:rsidP="00F95EFB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907A6" w:rsidRPr="005B07E1" w:rsidRDefault="005774E6" w:rsidP="00F95EF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07E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5B07E1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5B07E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5B07E1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5B07E1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11A" w:rsidRPr="005B07E1">
        <w:rPr>
          <w:rFonts w:ascii="Times New Roman" w:hAnsi="Times New Roman" w:cs="Times New Roman"/>
          <w:b/>
          <w:sz w:val="28"/>
          <w:szCs w:val="28"/>
        </w:rPr>
        <w:t>КСППС</w:t>
      </w:r>
      <w:r w:rsidR="00D84DEB" w:rsidRPr="005B07E1">
        <w:rPr>
          <w:rFonts w:ascii="Times New Roman" w:hAnsi="Times New Roman" w:cs="Times New Roman"/>
          <w:b/>
          <w:sz w:val="28"/>
          <w:szCs w:val="28"/>
        </w:rPr>
        <w:t xml:space="preserve"> ОИАЭ  </w:t>
      </w:r>
      <w:r w:rsidR="00F45BAC" w:rsidRPr="005B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5B07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907A6" w:rsidRPr="00785551" w:rsidRDefault="007907A6" w:rsidP="00F95EF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A658D8" w:rsidRDefault="005774E6" w:rsidP="00F95EF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55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785551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78555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785551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F47AFC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785551">
        <w:rPr>
          <w:rFonts w:ascii="Times New Roman" w:hAnsi="Times New Roman" w:cs="Times New Roman"/>
          <w:sz w:val="28"/>
          <w:szCs w:val="28"/>
        </w:rPr>
        <w:t>специалиста</w:t>
      </w:r>
      <w:r w:rsidR="00D84DEB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0A711A" w:rsidRPr="00785551">
        <w:rPr>
          <w:rFonts w:ascii="Times New Roman" w:hAnsi="Times New Roman" w:cs="Times New Roman"/>
          <w:sz w:val="28"/>
          <w:szCs w:val="28"/>
        </w:rPr>
        <w:t>КСППС</w:t>
      </w:r>
      <w:r w:rsidR="00D84DEB" w:rsidRPr="00785551">
        <w:rPr>
          <w:rFonts w:ascii="Times New Roman" w:hAnsi="Times New Roman" w:cs="Times New Roman"/>
          <w:sz w:val="28"/>
          <w:szCs w:val="28"/>
        </w:rPr>
        <w:t xml:space="preserve"> ОИАЭ   </w:t>
      </w:r>
      <w:r w:rsidR="00F45BAC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785551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785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7C522B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5B07E1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785551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78555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:rsidR="005774E6" w:rsidRPr="00A658D8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936" w:rsidRPr="00A658D8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A658D8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7936" w:rsidRPr="00A658D8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30573" w:rsidRPr="00A658D8" w:rsidRDefault="00230573" w:rsidP="00230573">
      <w:pPr>
        <w:pStyle w:val="a4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F37C6" w:rsidRPr="00A658D8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6138" w:rsidRPr="00A658D8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45B3" w:rsidRPr="00A658D8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45B3" w:rsidRPr="00A658D8" w:rsidRDefault="00DD45B3" w:rsidP="00DD45B3">
      <w:pPr>
        <w:spacing w:after="0"/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FC3AE2" w:rsidRPr="00A658D8" w:rsidRDefault="00FC3AE2" w:rsidP="00DD45B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C3AE2" w:rsidRPr="00A658D8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58D8" w:rsidSect="00B30FD1">
      <w:footerReference w:type="default" r:id="rId8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60" w:rsidRDefault="008C4B60" w:rsidP="008C4B60">
      <w:pPr>
        <w:spacing w:after="0" w:line="240" w:lineRule="auto"/>
      </w:pPr>
      <w:r>
        <w:separator/>
      </w:r>
    </w:p>
  </w:endnote>
  <w:endnote w:type="continuationSeparator" w:id="0">
    <w:p w:rsidR="008C4B60" w:rsidRDefault="008C4B60" w:rsidP="008C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5951"/>
      <w:docPartObj>
        <w:docPartGallery w:val="Page Numbers (Bottom of Page)"/>
        <w:docPartUnique/>
      </w:docPartObj>
    </w:sdtPr>
    <w:sdtEndPr/>
    <w:sdtContent>
      <w:p w:rsidR="008C4B60" w:rsidRDefault="008C4B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7F0">
          <w:rPr>
            <w:noProof/>
          </w:rPr>
          <w:t>5</w:t>
        </w:r>
        <w:r>
          <w:fldChar w:fldCharType="end"/>
        </w:r>
      </w:p>
    </w:sdtContent>
  </w:sdt>
  <w:p w:rsidR="008C4B60" w:rsidRDefault="008C4B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60" w:rsidRDefault="008C4B60" w:rsidP="008C4B60">
      <w:pPr>
        <w:spacing w:after="0" w:line="240" w:lineRule="auto"/>
      </w:pPr>
      <w:r>
        <w:separator/>
      </w:r>
    </w:p>
  </w:footnote>
  <w:footnote w:type="continuationSeparator" w:id="0">
    <w:p w:rsidR="008C4B60" w:rsidRDefault="008C4B60" w:rsidP="008C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8241D"/>
    <w:rsid w:val="000824D0"/>
    <w:rsid w:val="000841BA"/>
    <w:rsid w:val="0008733C"/>
    <w:rsid w:val="000A37CE"/>
    <w:rsid w:val="000A7000"/>
    <w:rsid w:val="000A711A"/>
    <w:rsid w:val="000C17EB"/>
    <w:rsid w:val="000C4B2C"/>
    <w:rsid w:val="000C69DD"/>
    <w:rsid w:val="000C6ABD"/>
    <w:rsid w:val="000D58E1"/>
    <w:rsid w:val="000E7F56"/>
    <w:rsid w:val="000F13A8"/>
    <w:rsid w:val="00100221"/>
    <w:rsid w:val="00116E2E"/>
    <w:rsid w:val="00141223"/>
    <w:rsid w:val="00142555"/>
    <w:rsid w:val="00172BCE"/>
    <w:rsid w:val="00187E07"/>
    <w:rsid w:val="001B2F86"/>
    <w:rsid w:val="001B6138"/>
    <w:rsid w:val="001D1412"/>
    <w:rsid w:val="001D248B"/>
    <w:rsid w:val="001E6912"/>
    <w:rsid w:val="001F37C6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82823"/>
    <w:rsid w:val="00283694"/>
    <w:rsid w:val="00293B11"/>
    <w:rsid w:val="002A357F"/>
    <w:rsid w:val="002A448C"/>
    <w:rsid w:val="002B66A8"/>
    <w:rsid w:val="002C0256"/>
    <w:rsid w:val="002D0EA4"/>
    <w:rsid w:val="002D6C84"/>
    <w:rsid w:val="002D7CB3"/>
    <w:rsid w:val="002E2EE8"/>
    <w:rsid w:val="002E609D"/>
    <w:rsid w:val="002F6A69"/>
    <w:rsid w:val="003028EC"/>
    <w:rsid w:val="0031166B"/>
    <w:rsid w:val="00313A23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6DF6"/>
    <w:rsid w:val="003676B7"/>
    <w:rsid w:val="00373CAF"/>
    <w:rsid w:val="00380DE7"/>
    <w:rsid w:val="00382F47"/>
    <w:rsid w:val="003A5066"/>
    <w:rsid w:val="003A5897"/>
    <w:rsid w:val="003A6FAA"/>
    <w:rsid w:val="003C2F42"/>
    <w:rsid w:val="003C6469"/>
    <w:rsid w:val="003D6466"/>
    <w:rsid w:val="003F40C9"/>
    <w:rsid w:val="003F5D8F"/>
    <w:rsid w:val="00407214"/>
    <w:rsid w:val="00417B86"/>
    <w:rsid w:val="004222E1"/>
    <w:rsid w:val="00434547"/>
    <w:rsid w:val="00441BAA"/>
    <w:rsid w:val="004509A7"/>
    <w:rsid w:val="00452A24"/>
    <w:rsid w:val="00456175"/>
    <w:rsid w:val="0046171E"/>
    <w:rsid w:val="004649C4"/>
    <w:rsid w:val="00466FDC"/>
    <w:rsid w:val="0047521C"/>
    <w:rsid w:val="00486F67"/>
    <w:rsid w:val="004932E6"/>
    <w:rsid w:val="00493AB9"/>
    <w:rsid w:val="004A13EE"/>
    <w:rsid w:val="004A14AD"/>
    <w:rsid w:val="004A2ECE"/>
    <w:rsid w:val="004B5FFB"/>
    <w:rsid w:val="004D2718"/>
    <w:rsid w:val="004D6046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74E6"/>
    <w:rsid w:val="00577A46"/>
    <w:rsid w:val="00581D06"/>
    <w:rsid w:val="00587D55"/>
    <w:rsid w:val="00593A3A"/>
    <w:rsid w:val="005945AB"/>
    <w:rsid w:val="005B07E1"/>
    <w:rsid w:val="005B52CF"/>
    <w:rsid w:val="005B6391"/>
    <w:rsid w:val="005B6939"/>
    <w:rsid w:val="005F6EDB"/>
    <w:rsid w:val="00600AB6"/>
    <w:rsid w:val="00622EDC"/>
    <w:rsid w:val="00624DEC"/>
    <w:rsid w:val="00631BDD"/>
    <w:rsid w:val="00633EC5"/>
    <w:rsid w:val="00640E69"/>
    <w:rsid w:val="00646D96"/>
    <w:rsid w:val="00657AFC"/>
    <w:rsid w:val="0067437E"/>
    <w:rsid w:val="00690F1E"/>
    <w:rsid w:val="00691D6F"/>
    <w:rsid w:val="006A7865"/>
    <w:rsid w:val="006C710B"/>
    <w:rsid w:val="006E21F5"/>
    <w:rsid w:val="006F5863"/>
    <w:rsid w:val="00705C5D"/>
    <w:rsid w:val="00712F3A"/>
    <w:rsid w:val="00717291"/>
    <w:rsid w:val="00721BE3"/>
    <w:rsid w:val="00726B72"/>
    <w:rsid w:val="0072722B"/>
    <w:rsid w:val="00736004"/>
    <w:rsid w:val="00742458"/>
    <w:rsid w:val="00755C4D"/>
    <w:rsid w:val="00767596"/>
    <w:rsid w:val="00774B20"/>
    <w:rsid w:val="00785551"/>
    <w:rsid w:val="007907A6"/>
    <w:rsid w:val="007A2208"/>
    <w:rsid w:val="007C1788"/>
    <w:rsid w:val="007C522B"/>
    <w:rsid w:val="007D1E9A"/>
    <w:rsid w:val="007E127E"/>
    <w:rsid w:val="007F52B9"/>
    <w:rsid w:val="007F7509"/>
    <w:rsid w:val="008310F8"/>
    <w:rsid w:val="0083641A"/>
    <w:rsid w:val="00851B61"/>
    <w:rsid w:val="00856AE3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34BC"/>
    <w:rsid w:val="008B7A4C"/>
    <w:rsid w:val="008C4B60"/>
    <w:rsid w:val="008C5CD8"/>
    <w:rsid w:val="008D3ABA"/>
    <w:rsid w:val="008E3555"/>
    <w:rsid w:val="008E5DB7"/>
    <w:rsid w:val="008F2235"/>
    <w:rsid w:val="008F7637"/>
    <w:rsid w:val="00930912"/>
    <w:rsid w:val="0093215A"/>
    <w:rsid w:val="009440D9"/>
    <w:rsid w:val="00971A3C"/>
    <w:rsid w:val="00973249"/>
    <w:rsid w:val="00976C31"/>
    <w:rsid w:val="00984AF7"/>
    <w:rsid w:val="009857D4"/>
    <w:rsid w:val="009A4887"/>
    <w:rsid w:val="009C34D6"/>
    <w:rsid w:val="009C79BC"/>
    <w:rsid w:val="009D3B3F"/>
    <w:rsid w:val="009D7060"/>
    <w:rsid w:val="009F78FA"/>
    <w:rsid w:val="00A019A8"/>
    <w:rsid w:val="00A1446C"/>
    <w:rsid w:val="00A22DF4"/>
    <w:rsid w:val="00A23AAC"/>
    <w:rsid w:val="00A23FC3"/>
    <w:rsid w:val="00A42BF7"/>
    <w:rsid w:val="00A4467C"/>
    <w:rsid w:val="00A50DE7"/>
    <w:rsid w:val="00A60513"/>
    <w:rsid w:val="00A64672"/>
    <w:rsid w:val="00A658D8"/>
    <w:rsid w:val="00A73869"/>
    <w:rsid w:val="00A73C8E"/>
    <w:rsid w:val="00A74664"/>
    <w:rsid w:val="00A86385"/>
    <w:rsid w:val="00A86A7B"/>
    <w:rsid w:val="00A94CE6"/>
    <w:rsid w:val="00AA122A"/>
    <w:rsid w:val="00AA2462"/>
    <w:rsid w:val="00AA2E2E"/>
    <w:rsid w:val="00AB1E52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5909"/>
    <w:rsid w:val="00B018F2"/>
    <w:rsid w:val="00B03527"/>
    <w:rsid w:val="00B0717A"/>
    <w:rsid w:val="00B2710A"/>
    <w:rsid w:val="00B27C21"/>
    <w:rsid w:val="00B30FD1"/>
    <w:rsid w:val="00B40A00"/>
    <w:rsid w:val="00B43185"/>
    <w:rsid w:val="00B4678E"/>
    <w:rsid w:val="00B56FE3"/>
    <w:rsid w:val="00B5701D"/>
    <w:rsid w:val="00B91075"/>
    <w:rsid w:val="00B97DFE"/>
    <w:rsid w:val="00BA36F7"/>
    <w:rsid w:val="00BA4C1D"/>
    <w:rsid w:val="00BB2FBE"/>
    <w:rsid w:val="00BB3F55"/>
    <w:rsid w:val="00BC320D"/>
    <w:rsid w:val="00BC38D2"/>
    <w:rsid w:val="00BE3FFD"/>
    <w:rsid w:val="00C123BC"/>
    <w:rsid w:val="00C143D5"/>
    <w:rsid w:val="00C231C2"/>
    <w:rsid w:val="00C32F06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A0FDA"/>
    <w:rsid w:val="00CA1939"/>
    <w:rsid w:val="00CB0F57"/>
    <w:rsid w:val="00CD2B08"/>
    <w:rsid w:val="00CD3DDA"/>
    <w:rsid w:val="00CE1E1C"/>
    <w:rsid w:val="00CE46E8"/>
    <w:rsid w:val="00CE62DA"/>
    <w:rsid w:val="00CF243A"/>
    <w:rsid w:val="00CF487E"/>
    <w:rsid w:val="00CF78A9"/>
    <w:rsid w:val="00D0155E"/>
    <w:rsid w:val="00D03C93"/>
    <w:rsid w:val="00D05083"/>
    <w:rsid w:val="00D147A1"/>
    <w:rsid w:val="00D23AD0"/>
    <w:rsid w:val="00D25DC3"/>
    <w:rsid w:val="00D34C77"/>
    <w:rsid w:val="00D35A5C"/>
    <w:rsid w:val="00D53674"/>
    <w:rsid w:val="00D65621"/>
    <w:rsid w:val="00D65D49"/>
    <w:rsid w:val="00D66CA3"/>
    <w:rsid w:val="00D82FA6"/>
    <w:rsid w:val="00D833D2"/>
    <w:rsid w:val="00D84DEB"/>
    <w:rsid w:val="00D85FB0"/>
    <w:rsid w:val="00D9327B"/>
    <w:rsid w:val="00D94EDE"/>
    <w:rsid w:val="00D95F13"/>
    <w:rsid w:val="00D96291"/>
    <w:rsid w:val="00DA4829"/>
    <w:rsid w:val="00DB616B"/>
    <w:rsid w:val="00DC55F9"/>
    <w:rsid w:val="00DD45B3"/>
    <w:rsid w:val="00DD4BCC"/>
    <w:rsid w:val="00DD7611"/>
    <w:rsid w:val="00DE70FA"/>
    <w:rsid w:val="00DF7265"/>
    <w:rsid w:val="00E05863"/>
    <w:rsid w:val="00E270F6"/>
    <w:rsid w:val="00E27C11"/>
    <w:rsid w:val="00E31326"/>
    <w:rsid w:val="00E41C36"/>
    <w:rsid w:val="00E56910"/>
    <w:rsid w:val="00E57335"/>
    <w:rsid w:val="00E60245"/>
    <w:rsid w:val="00E64CF2"/>
    <w:rsid w:val="00E71638"/>
    <w:rsid w:val="00E7643B"/>
    <w:rsid w:val="00E8758D"/>
    <w:rsid w:val="00E907F0"/>
    <w:rsid w:val="00EA0B1F"/>
    <w:rsid w:val="00EA2AC5"/>
    <w:rsid w:val="00EB3B36"/>
    <w:rsid w:val="00EB456C"/>
    <w:rsid w:val="00EC0C6D"/>
    <w:rsid w:val="00EC3015"/>
    <w:rsid w:val="00ED420D"/>
    <w:rsid w:val="00EE2716"/>
    <w:rsid w:val="00EE4288"/>
    <w:rsid w:val="00F02E21"/>
    <w:rsid w:val="00F033CB"/>
    <w:rsid w:val="00F1278C"/>
    <w:rsid w:val="00F16F30"/>
    <w:rsid w:val="00F24C5D"/>
    <w:rsid w:val="00F25DBF"/>
    <w:rsid w:val="00F337C6"/>
    <w:rsid w:val="00F42620"/>
    <w:rsid w:val="00F443F3"/>
    <w:rsid w:val="00F45BAC"/>
    <w:rsid w:val="00F45CF4"/>
    <w:rsid w:val="00F468C0"/>
    <w:rsid w:val="00F47AFC"/>
    <w:rsid w:val="00F47E7F"/>
    <w:rsid w:val="00F62A61"/>
    <w:rsid w:val="00F670BF"/>
    <w:rsid w:val="00F738A2"/>
    <w:rsid w:val="00F75A33"/>
    <w:rsid w:val="00F85605"/>
    <w:rsid w:val="00F95EFB"/>
    <w:rsid w:val="00F96965"/>
    <w:rsid w:val="00FB0E01"/>
    <w:rsid w:val="00FB167D"/>
    <w:rsid w:val="00FB199B"/>
    <w:rsid w:val="00FB4B9A"/>
    <w:rsid w:val="00FC0DBF"/>
    <w:rsid w:val="00FC1DD9"/>
    <w:rsid w:val="00FC3660"/>
    <w:rsid w:val="00FC3AE2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587D"/>
  <w15:docId w15:val="{D45558BB-D22A-49D1-8A92-84A377F5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0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C4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B60"/>
  </w:style>
  <w:style w:type="paragraph" w:styleId="a7">
    <w:name w:val="footer"/>
    <w:basedOn w:val="a"/>
    <w:link w:val="a8"/>
    <w:uiPriority w:val="99"/>
    <w:unhideWhenUsed/>
    <w:rsid w:val="008C4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8CDD-3870-437C-9942-8A018929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49</cp:revision>
  <dcterms:created xsi:type="dcterms:W3CDTF">2020-03-21T11:40:00Z</dcterms:created>
  <dcterms:modified xsi:type="dcterms:W3CDTF">2020-12-14T08:25:00Z</dcterms:modified>
</cp:coreProperties>
</file>