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A36CF4">
        <w:rPr>
          <w:bCs/>
          <w:sz w:val="22"/>
          <w:szCs w:val="22"/>
        </w:rPr>
        <w:t>10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A36CF4">
        <w:rPr>
          <w:bCs/>
          <w:sz w:val="22"/>
          <w:szCs w:val="22"/>
        </w:rPr>
        <w:t>6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1E37BD">
        <w:rPr>
          <w:sz w:val="22"/>
          <w:szCs w:val="22"/>
        </w:rPr>
        <w:t>29</w:t>
      </w:r>
      <w:r w:rsidRPr="004C6DAF">
        <w:rPr>
          <w:sz w:val="22"/>
          <w:szCs w:val="22"/>
        </w:rPr>
        <w:t xml:space="preserve">» </w:t>
      </w:r>
      <w:r w:rsidR="00A36CF4">
        <w:rPr>
          <w:sz w:val="22"/>
          <w:szCs w:val="22"/>
        </w:rPr>
        <w:t>июн</w:t>
      </w:r>
      <w:r w:rsidR="00C43530">
        <w:rPr>
          <w:sz w:val="22"/>
          <w:szCs w:val="22"/>
        </w:rPr>
        <w:t>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1E37BD">
        <w:rPr>
          <w:sz w:val="22"/>
          <w:szCs w:val="22"/>
        </w:rPr>
        <w:t>29</w:t>
      </w:r>
      <w:r w:rsidR="00211318" w:rsidRPr="004C6DAF">
        <w:rPr>
          <w:sz w:val="22"/>
          <w:szCs w:val="22"/>
        </w:rPr>
        <w:t xml:space="preserve">» </w:t>
      </w:r>
      <w:r w:rsidR="00A36CF4">
        <w:rPr>
          <w:sz w:val="22"/>
          <w:szCs w:val="22"/>
        </w:rPr>
        <w:t>июн</w:t>
      </w:r>
      <w:r w:rsidR="00C43530">
        <w:rPr>
          <w:sz w:val="22"/>
          <w:szCs w:val="22"/>
        </w:rPr>
        <w:t>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9.   Степаев Петр Анатольевич – директор ЧУ «ОЦКС Росатома».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5C6A9B" w:rsidRPr="00D4216B" w:rsidRDefault="005C6A9B" w:rsidP="00553A2F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4D2CD7" w:rsidP="003B2A0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3B2A01" w:rsidRPr="00647E1F">
        <w:rPr>
          <w:b/>
          <w:color w:val="000000"/>
          <w:sz w:val="22"/>
          <w:szCs w:val="22"/>
        </w:rPr>
        <w:t>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Pr="00DB286C" w:rsidRDefault="004D2CD7" w:rsidP="003B2A01">
      <w:pPr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</w:t>
      </w:r>
      <w:r w:rsidR="003B2A01" w:rsidRPr="00647E1F">
        <w:rPr>
          <w:b/>
          <w:bCs/>
          <w:color w:val="000000" w:themeColor="text1"/>
          <w:sz w:val="22"/>
          <w:szCs w:val="22"/>
        </w:rPr>
        <w:t>:</w:t>
      </w:r>
      <w:r w:rsidR="003B2A01" w:rsidRPr="00647E1F">
        <w:rPr>
          <w:color w:val="000000" w:themeColor="text1"/>
          <w:sz w:val="22"/>
          <w:szCs w:val="22"/>
        </w:rPr>
        <w:t xml:space="preserve"> </w:t>
      </w:r>
      <w:r w:rsidR="003B2A01" w:rsidRPr="00DB286C">
        <w:rPr>
          <w:color w:val="000000" w:themeColor="text1"/>
          <w:sz w:val="22"/>
          <w:szCs w:val="22"/>
        </w:rPr>
        <w:t>Опекунова В.С., предложившего принять в состав членов СРО «</w:t>
      </w:r>
      <w:proofErr w:type="gramStart"/>
      <w:r w:rsidR="003B2A01" w:rsidRPr="00DB286C">
        <w:rPr>
          <w:color w:val="000000" w:themeColor="text1"/>
          <w:sz w:val="22"/>
          <w:szCs w:val="22"/>
        </w:rPr>
        <w:t xml:space="preserve">СОЮЗАТОМСТРОЙ»   </w:t>
      </w:r>
      <w:proofErr w:type="gramEnd"/>
      <w:r w:rsidR="003B2A01" w:rsidRPr="00DB286C">
        <w:rPr>
          <w:color w:val="000000" w:themeColor="text1"/>
          <w:sz w:val="22"/>
          <w:szCs w:val="22"/>
        </w:rPr>
        <w:t xml:space="preserve">          </w:t>
      </w:r>
      <w:r w:rsidR="003F3560" w:rsidRPr="008000E0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A36CF4" w:rsidRPr="00A36CF4">
        <w:rPr>
          <w:color w:val="000000" w:themeColor="text1"/>
          <w:sz w:val="22"/>
          <w:szCs w:val="22"/>
        </w:rPr>
        <w:t xml:space="preserve">«Лонг </w:t>
      </w:r>
      <w:proofErr w:type="spellStart"/>
      <w:r w:rsidR="00A36CF4" w:rsidRPr="00A36CF4">
        <w:rPr>
          <w:color w:val="000000" w:themeColor="text1"/>
          <w:sz w:val="22"/>
          <w:szCs w:val="22"/>
        </w:rPr>
        <w:t>Шенг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 </w:t>
      </w:r>
      <w:proofErr w:type="spellStart"/>
      <w:r w:rsidR="00A36CF4" w:rsidRPr="00A36CF4">
        <w:rPr>
          <w:color w:val="000000" w:themeColor="text1"/>
          <w:sz w:val="22"/>
          <w:szCs w:val="22"/>
        </w:rPr>
        <w:t>Фарма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 Рус» (сокращенное наименование: ООО «Лонг </w:t>
      </w:r>
      <w:proofErr w:type="spellStart"/>
      <w:r w:rsidR="00A36CF4" w:rsidRPr="00A36CF4">
        <w:rPr>
          <w:color w:val="000000" w:themeColor="text1"/>
          <w:sz w:val="22"/>
          <w:szCs w:val="22"/>
        </w:rPr>
        <w:t>Шенг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 </w:t>
      </w:r>
      <w:proofErr w:type="spellStart"/>
      <w:r w:rsidR="00A36CF4" w:rsidRPr="00A36CF4">
        <w:rPr>
          <w:color w:val="000000" w:themeColor="text1"/>
          <w:sz w:val="22"/>
          <w:szCs w:val="22"/>
        </w:rPr>
        <w:t>Фарма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 Рус», ИНН: 7729664323)</w:t>
      </w:r>
      <w:r w:rsidR="003B2A01" w:rsidRPr="00DB286C">
        <w:rPr>
          <w:color w:val="000000" w:themeColor="text1"/>
          <w:sz w:val="22"/>
          <w:szCs w:val="22"/>
        </w:rPr>
        <w:t xml:space="preserve">.   </w:t>
      </w: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  </w:t>
      </w:r>
    </w:p>
    <w:p w:rsidR="00AE159F" w:rsidRPr="00DB286C" w:rsidRDefault="004D2CD7" w:rsidP="00AE159F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3B2A01" w:rsidRPr="00647E1F">
        <w:rPr>
          <w:b/>
          <w:color w:val="000000" w:themeColor="text1"/>
          <w:sz w:val="22"/>
          <w:szCs w:val="22"/>
        </w:rPr>
        <w:t xml:space="preserve">: </w:t>
      </w:r>
      <w:r w:rsidR="008000E0" w:rsidRPr="00DB286C">
        <w:rPr>
          <w:color w:val="000000" w:themeColor="text1"/>
          <w:sz w:val="22"/>
          <w:szCs w:val="22"/>
        </w:rPr>
        <w:t xml:space="preserve">принять в состав членов </w:t>
      </w:r>
      <w:r w:rsidR="008000E0">
        <w:rPr>
          <w:color w:val="000000" w:themeColor="text1"/>
          <w:sz w:val="22"/>
          <w:szCs w:val="22"/>
        </w:rPr>
        <w:t>СРО «</w:t>
      </w:r>
      <w:proofErr w:type="gramStart"/>
      <w:r w:rsidR="008000E0">
        <w:rPr>
          <w:color w:val="000000" w:themeColor="text1"/>
          <w:sz w:val="22"/>
          <w:szCs w:val="22"/>
        </w:rPr>
        <w:t xml:space="preserve">СОЮЗАТОМСТРОЙ»  </w:t>
      </w:r>
      <w:r w:rsidR="00A36CF4" w:rsidRPr="008000E0">
        <w:rPr>
          <w:color w:val="000000" w:themeColor="text1"/>
          <w:sz w:val="22"/>
          <w:szCs w:val="22"/>
        </w:rPr>
        <w:t>Общество</w:t>
      </w:r>
      <w:proofErr w:type="gramEnd"/>
      <w:r w:rsidR="00A36CF4" w:rsidRPr="008000E0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="00A36CF4" w:rsidRPr="00A36CF4">
        <w:rPr>
          <w:color w:val="000000" w:themeColor="text1"/>
          <w:sz w:val="22"/>
          <w:szCs w:val="22"/>
        </w:rPr>
        <w:t xml:space="preserve">«Лонг </w:t>
      </w:r>
      <w:proofErr w:type="spellStart"/>
      <w:r w:rsidR="00A36CF4" w:rsidRPr="00A36CF4">
        <w:rPr>
          <w:color w:val="000000" w:themeColor="text1"/>
          <w:sz w:val="22"/>
          <w:szCs w:val="22"/>
        </w:rPr>
        <w:t>Шенг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 </w:t>
      </w:r>
      <w:proofErr w:type="spellStart"/>
      <w:r w:rsidR="00A36CF4" w:rsidRPr="00A36CF4">
        <w:rPr>
          <w:color w:val="000000" w:themeColor="text1"/>
          <w:sz w:val="22"/>
          <w:szCs w:val="22"/>
        </w:rPr>
        <w:t>Фарма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 Рус» (сокращенное наименование: ООО «Лонг </w:t>
      </w:r>
      <w:proofErr w:type="spellStart"/>
      <w:r w:rsidR="00A36CF4" w:rsidRPr="00A36CF4">
        <w:rPr>
          <w:color w:val="000000" w:themeColor="text1"/>
          <w:sz w:val="22"/>
          <w:szCs w:val="22"/>
        </w:rPr>
        <w:t>Шенг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 </w:t>
      </w:r>
      <w:proofErr w:type="spellStart"/>
      <w:r w:rsidR="00A36CF4" w:rsidRPr="00A36CF4">
        <w:rPr>
          <w:color w:val="000000" w:themeColor="text1"/>
          <w:sz w:val="22"/>
          <w:szCs w:val="22"/>
        </w:rPr>
        <w:t>Фарма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 Рус», ИНН: 7729664323)</w:t>
      </w:r>
      <w:r w:rsidR="00A36CF4" w:rsidRPr="00DB286C">
        <w:rPr>
          <w:color w:val="000000" w:themeColor="text1"/>
          <w:sz w:val="22"/>
          <w:szCs w:val="22"/>
        </w:rPr>
        <w:t xml:space="preserve">.   </w:t>
      </w:r>
    </w:p>
    <w:p w:rsidR="000C121A" w:rsidRDefault="000C121A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="004D2CD7">
        <w:rPr>
          <w:bCs/>
          <w:color w:val="000000" w:themeColor="text1"/>
          <w:sz w:val="22"/>
          <w:szCs w:val="22"/>
        </w:rPr>
        <w:t xml:space="preserve">            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4D2CD7">
        <w:rPr>
          <w:color w:val="000000" w:themeColor="text1"/>
          <w:sz w:val="22"/>
          <w:szCs w:val="22"/>
        </w:rPr>
        <w:t xml:space="preserve"> 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D4C2A"/>
    <w:rsid w:val="001E37BD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3F3560"/>
    <w:rsid w:val="00410B05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F07E0"/>
    <w:rsid w:val="00515049"/>
    <w:rsid w:val="00525E62"/>
    <w:rsid w:val="005444CF"/>
    <w:rsid w:val="00553A2F"/>
    <w:rsid w:val="005644C2"/>
    <w:rsid w:val="005C6A9B"/>
    <w:rsid w:val="005D1EC6"/>
    <w:rsid w:val="005E245E"/>
    <w:rsid w:val="005E68D3"/>
    <w:rsid w:val="005F3A95"/>
    <w:rsid w:val="00620495"/>
    <w:rsid w:val="006210A0"/>
    <w:rsid w:val="0062751B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000E0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36CF4"/>
    <w:rsid w:val="00A50D18"/>
    <w:rsid w:val="00A92DFC"/>
    <w:rsid w:val="00AA5D05"/>
    <w:rsid w:val="00AC2C3E"/>
    <w:rsid w:val="00AE0D42"/>
    <w:rsid w:val="00AE159F"/>
    <w:rsid w:val="00B9067A"/>
    <w:rsid w:val="00BA70E3"/>
    <w:rsid w:val="00BA7A21"/>
    <w:rsid w:val="00BB3840"/>
    <w:rsid w:val="00BC4399"/>
    <w:rsid w:val="00BE15C0"/>
    <w:rsid w:val="00C174CF"/>
    <w:rsid w:val="00C43530"/>
    <w:rsid w:val="00C66BDE"/>
    <w:rsid w:val="00C70C57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3121-38C7-489A-9EE6-4BBC68EA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87</cp:revision>
  <cp:lastPrinted>2020-03-13T09:41:00Z</cp:lastPrinted>
  <dcterms:created xsi:type="dcterms:W3CDTF">2019-01-14T09:30:00Z</dcterms:created>
  <dcterms:modified xsi:type="dcterms:W3CDTF">2020-06-27T21:30:00Z</dcterms:modified>
</cp:coreProperties>
</file>