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5444CF" w:rsidRDefault="001A4014" w:rsidP="001A4014">
      <w:pPr>
        <w:jc w:val="center"/>
        <w:rPr>
          <w:sz w:val="22"/>
          <w:szCs w:val="22"/>
        </w:rPr>
      </w:pPr>
      <w:r w:rsidRPr="005444CF">
        <w:rPr>
          <w:rStyle w:val="a3"/>
          <w:b w:val="0"/>
          <w:sz w:val="22"/>
          <w:szCs w:val="22"/>
        </w:rPr>
        <w:t>ПРОТОКОЛ № 0</w:t>
      </w:r>
      <w:r w:rsidR="00E46FC1" w:rsidRPr="005444CF">
        <w:rPr>
          <w:rStyle w:val="a3"/>
          <w:b w:val="0"/>
          <w:sz w:val="22"/>
          <w:szCs w:val="22"/>
        </w:rPr>
        <w:t>4</w:t>
      </w:r>
      <w:r w:rsidRPr="005444CF">
        <w:rPr>
          <w:rStyle w:val="a3"/>
          <w:b w:val="0"/>
          <w:sz w:val="22"/>
          <w:szCs w:val="22"/>
        </w:rPr>
        <w:t>/0</w:t>
      </w:r>
      <w:r w:rsidR="00E46FC1" w:rsidRPr="005444CF">
        <w:rPr>
          <w:rStyle w:val="a3"/>
          <w:b w:val="0"/>
          <w:sz w:val="22"/>
          <w:szCs w:val="22"/>
        </w:rPr>
        <w:t>3</w:t>
      </w:r>
      <w:r w:rsidRPr="005444CF">
        <w:rPr>
          <w:rStyle w:val="a3"/>
          <w:b w:val="0"/>
          <w:sz w:val="22"/>
          <w:szCs w:val="22"/>
        </w:rPr>
        <w:t>-201</w:t>
      </w:r>
      <w:r w:rsidR="008F2A5D" w:rsidRPr="005444CF">
        <w:rPr>
          <w:rStyle w:val="a3"/>
          <w:b w:val="0"/>
          <w:sz w:val="22"/>
          <w:szCs w:val="22"/>
        </w:rPr>
        <w:t>9</w:t>
      </w:r>
    </w:p>
    <w:p w:rsidR="008F2A5D" w:rsidRPr="005444CF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 xml:space="preserve">заочного </w:t>
      </w:r>
      <w:r w:rsidR="000160D3" w:rsidRPr="005444CF">
        <w:rPr>
          <w:color w:val="000000" w:themeColor="text1"/>
          <w:sz w:val="22"/>
          <w:szCs w:val="22"/>
        </w:rPr>
        <w:t xml:space="preserve">заседания </w:t>
      </w:r>
      <w:r w:rsidR="008F2A5D" w:rsidRPr="005444CF">
        <w:rPr>
          <w:color w:val="000000" w:themeColor="text1"/>
          <w:sz w:val="22"/>
          <w:szCs w:val="22"/>
        </w:rPr>
        <w:t>Совета</w:t>
      </w:r>
    </w:p>
    <w:p w:rsidR="008F2A5D" w:rsidRPr="005444CF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5444CF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5444CF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07 марта 2019 г.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EA2087" w:rsidRPr="00EA2087" w:rsidRDefault="00EA2087" w:rsidP="00EA2087">
      <w:pPr>
        <w:spacing w:line="276" w:lineRule="auto"/>
        <w:jc w:val="both"/>
        <w:rPr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-</w:t>
      </w:r>
      <w:r w:rsidR="006B4AEA">
        <w:rPr>
          <w:bCs/>
          <w:color w:val="000000" w:themeColor="text1"/>
          <w:sz w:val="22"/>
          <w:szCs w:val="22"/>
        </w:rPr>
        <w:t xml:space="preserve"> </w:t>
      </w:r>
      <w:r w:rsidRPr="00EA2087">
        <w:rPr>
          <w:sz w:val="22"/>
          <w:szCs w:val="22"/>
        </w:rPr>
        <w:t>0</w:t>
      </w:r>
      <w:r w:rsidR="00CF32AD" w:rsidRPr="005444CF">
        <w:rPr>
          <w:sz w:val="22"/>
          <w:szCs w:val="22"/>
        </w:rPr>
        <w:t>7</w:t>
      </w:r>
      <w:r w:rsidRPr="00EA2087">
        <w:rPr>
          <w:sz w:val="22"/>
          <w:szCs w:val="22"/>
        </w:rPr>
        <w:t xml:space="preserve"> марта 2019 г.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15.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15.</w:t>
      </w:r>
    </w:p>
    <w:p w:rsidR="00E800DA" w:rsidRDefault="00E800DA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6450D" w:rsidRPr="005444CF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5444CF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C174CF" w:rsidRPr="005444CF" w:rsidRDefault="00AA5D05" w:rsidP="00C174CF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5444CF">
        <w:rPr>
          <w:sz w:val="22"/>
          <w:szCs w:val="22"/>
        </w:rPr>
        <w:t>1</w:t>
      </w:r>
      <w:r w:rsidR="005E245E" w:rsidRPr="005444CF">
        <w:rPr>
          <w:sz w:val="22"/>
          <w:szCs w:val="22"/>
        </w:rPr>
        <w:t xml:space="preserve">. </w:t>
      </w:r>
      <w:r w:rsidR="00C174CF" w:rsidRPr="005444CF">
        <w:rPr>
          <w:bCs/>
          <w:sz w:val="22"/>
          <w:szCs w:val="22"/>
        </w:rPr>
        <w:t xml:space="preserve">Опекунов Виктор Семенович – представитель АО </w:t>
      </w:r>
      <w:r w:rsidR="00C174CF" w:rsidRPr="005444CF">
        <w:rPr>
          <w:color w:val="000000" w:themeColor="text1"/>
          <w:sz w:val="22"/>
          <w:szCs w:val="22"/>
        </w:rPr>
        <w:t>«Концерн Росэнергоатом».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2. Ауэрбах Александр Львович – заместитель генерального директора – исполнительный директор                                             АО «Электроцентромонтаж».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4. Марков Юрий Михайлович – генеральный директор АО «Атомтехэнерго».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5. Мушаков Виктор Михайлович – директор по капитальным вложениям НИЦ «Курчатовский институт».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6. Черников Алексей Аркадьевич – первый заместитель генерального директора - главный инженер                                 АО «Атомэнергоремонт».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7. Покидышев Сергей Михайлович – заместитель генерального директора по качеству АО «</w:t>
      </w:r>
      <w:proofErr w:type="gramStart"/>
      <w:r w:rsidRPr="005444CF">
        <w:rPr>
          <w:sz w:val="22"/>
          <w:szCs w:val="22"/>
        </w:rPr>
        <w:t xml:space="preserve">ФЦНИВТ»   </w:t>
      </w:r>
      <w:proofErr w:type="gramEnd"/>
      <w:r w:rsidRPr="005444CF">
        <w:rPr>
          <w:sz w:val="22"/>
          <w:szCs w:val="22"/>
        </w:rPr>
        <w:t xml:space="preserve">                    СНПО «ЭЛЕРОН».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8. Святецкий Виктор Станиславович – первый заместитель генерального директора -исполнительный директор АО «Атомредметзолото».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9. Нагинский Григорий Михайлович – генеральный директор АО «КОНЦЕРН ТИТАН-2».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10. Степаев Петр Анатольевич – директор частного учреждения Госкорпорации «Росатом» «ОЦКС».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12. Стрельцов Сергей Александрович – директор по качеству оборудования и строительно-монтажных работ        АО ИК «АСЭ».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13. Похлебаев Михаил Иванович – генеральный директор ФГУП «Маяк».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14. Гаврилов Петр Михайлович – генеральный директор ФГУП «ГХК».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15.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4A06B8" w:rsidRPr="005444CF" w:rsidRDefault="004A06B8" w:rsidP="00C174CF">
      <w:pPr>
        <w:jc w:val="both"/>
        <w:rPr>
          <w:sz w:val="22"/>
          <w:szCs w:val="22"/>
        </w:rPr>
      </w:pPr>
    </w:p>
    <w:p w:rsidR="001A4014" w:rsidRPr="005444CF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Кворум для проведения заседания Совета в соответствии с действующ</w:t>
      </w:r>
      <w:r w:rsidR="004A06B8" w:rsidRPr="005444CF">
        <w:rPr>
          <w:rStyle w:val="a3"/>
          <w:color w:val="000000" w:themeColor="text1"/>
          <w:sz w:val="22"/>
          <w:szCs w:val="22"/>
        </w:rPr>
        <w:t>им законодательством РФ имеется.</w:t>
      </w:r>
      <w:r w:rsidRPr="005444CF">
        <w:rPr>
          <w:rStyle w:val="a3"/>
          <w:color w:val="000000" w:themeColor="text1"/>
          <w:sz w:val="22"/>
          <w:szCs w:val="22"/>
        </w:rPr>
        <w:t xml:space="preserve"> </w:t>
      </w:r>
    </w:p>
    <w:p w:rsidR="00E800DA" w:rsidRPr="005444CF" w:rsidRDefault="009B2D82" w:rsidP="00E800DA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>Лицо, о</w:t>
      </w:r>
      <w:r w:rsidR="004A06B8" w:rsidRPr="005444CF">
        <w:rPr>
          <w:rStyle w:val="a3"/>
          <w:b w:val="0"/>
          <w:color w:val="000000" w:themeColor="text1"/>
          <w:sz w:val="22"/>
          <w:szCs w:val="22"/>
        </w:rPr>
        <w:t>тветственное за подсчет голосов</w:t>
      </w:r>
      <w:r w:rsidR="00754848">
        <w:rPr>
          <w:rStyle w:val="a3"/>
          <w:b w:val="0"/>
          <w:color w:val="000000" w:themeColor="text1"/>
          <w:sz w:val="22"/>
          <w:szCs w:val="22"/>
        </w:rPr>
        <w:t>, секретарь Совета</w:t>
      </w:r>
      <w:r w:rsidR="004A06B8" w:rsidRPr="005444CF">
        <w:rPr>
          <w:rStyle w:val="a3"/>
          <w:b w:val="0"/>
          <w:color w:val="000000" w:themeColor="text1"/>
          <w:sz w:val="22"/>
          <w:szCs w:val="22"/>
        </w:rPr>
        <w:t xml:space="preserve"> - </w:t>
      </w:r>
      <w:r w:rsidRPr="005444CF">
        <w:rPr>
          <w:rStyle w:val="a3"/>
          <w:b w:val="0"/>
          <w:color w:val="000000" w:themeColor="text1"/>
          <w:sz w:val="22"/>
          <w:szCs w:val="22"/>
        </w:rPr>
        <w:t>Доценко Л.А.</w:t>
      </w:r>
      <w:r w:rsidR="00E800DA"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="00E800DA" w:rsidRPr="005444CF">
        <w:rPr>
          <w:bCs/>
          <w:color w:val="000000" w:themeColor="text1"/>
          <w:sz w:val="22"/>
          <w:szCs w:val="22"/>
        </w:rPr>
        <w:t>начальник отдела по правовой работе и специальным проектам Ассоциации.</w:t>
      </w:r>
    </w:p>
    <w:p w:rsidR="00270B76" w:rsidRPr="005444CF" w:rsidRDefault="00270B76" w:rsidP="000E3C89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270B76" w:rsidRPr="00270B76" w:rsidRDefault="00910D08" w:rsidP="00270B76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</w:t>
      </w:r>
      <w:bookmarkStart w:id="0" w:name="_GoBack"/>
      <w:bookmarkEnd w:id="0"/>
      <w:r w:rsidR="00270B76" w:rsidRPr="00270B76">
        <w:rPr>
          <w:b/>
          <w:bCs/>
          <w:sz w:val="22"/>
          <w:szCs w:val="22"/>
        </w:rPr>
        <w:t>:</w:t>
      </w:r>
    </w:p>
    <w:p w:rsidR="00C90653" w:rsidRPr="005444CF" w:rsidRDefault="00C90653" w:rsidP="00C90653">
      <w:pPr>
        <w:contextualSpacing/>
        <w:jc w:val="both"/>
        <w:rPr>
          <w:color w:val="000000"/>
          <w:sz w:val="22"/>
          <w:szCs w:val="22"/>
        </w:rPr>
      </w:pPr>
      <w:r w:rsidRPr="005444CF">
        <w:rPr>
          <w:sz w:val="22"/>
          <w:szCs w:val="22"/>
        </w:rPr>
        <w:t>И</w:t>
      </w:r>
      <w:r w:rsidRPr="005444CF">
        <w:rPr>
          <w:color w:val="000000"/>
          <w:sz w:val="22"/>
          <w:szCs w:val="22"/>
        </w:rPr>
        <w:t xml:space="preserve">сключение организаций из членов </w:t>
      </w:r>
      <w:r w:rsidR="0074554D">
        <w:rPr>
          <w:color w:val="000000"/>
          <w:sz w:val="22"/>
          <w:szCs w:val="22"/>
        </w:rPr>
        <w:t>Ассоциации</w:t>
      </w:r>
      <w:r w:rsidRPr="005444CF">
        <w:rPr>
          <w:color w:val="000000"/>
          <w:sz w:val="22"/>
          <w:szCs w:val="22"/>
        </w:rPr>
        <w:t xml:space="preserve"> за несвоевременную уплату членских взносов (на основании </w:t>
      </w:r>
      <w:r w:rsidR="0074554D">
        <w:rPr>
          <w:color w:val="000000"/>
          <w:sz w:val="22"/>
          <w:szCs w:val="22"/>
        </w:rPr>
        <w:t xml:space="preserve">                  </w:t>
      </w:r>
      <w:r w:rsidRPr="005444CF">
        <w:rPr>
          <w:color w:val="000000"/>
          <w:sz w:val="22"/>
          <w:szCs w:val="22"/>
        </w:rPr>
        <w:t>ч. 1 ст.</w:t>
      </w:r>
      <w:r w:rsidRPr="005444CF">
        <w:rPr>
          <w:iCs/>
          <w:color w:val="000000"/>
          <w:sz w:val="22"/>
          <w:szCs w:val="22"/>
        </w:rPr>
        <w:t xml:space="preserve"> 55.7</w:t>
      </w:r>
      <w:r w:rsidRPr="005444CF">
        <w:rPr>
          <w:color w:val="000000"/>
          <w:sz w:val="22"/>
          <w:szCs w:val="22"/>
        </w:rPr>
        <w:t xml:space="preserve"> и п. 2 ч. 2 ст. 55.7 Градостроительного кодекса Российской Федерации, раздела </w:t>
      </w:r>
      <w:r w:rsidR="0074554D">
        <w:rPr>
          <w:color w:val="000000"/>
          <w:sz w:val="22"/>
          <w:szCs w:val="22"/>
        </w:rPr>
        <w:t xml:space="preserve">4 </w:t>
      </w:r>
      <w:r w:rsidRPr="005444CF">
        <w:rPr>
          <w:color w:val="000000"/>
          <w:sz w:val="22"/>
          <w:szCs w:val="22"/>
        </w:rPr>
        <w:t>п. 1.3 Положения о членстве в Ассоциации, решения Дисциплинарно</w:t>
      </w:r>
      <w:r w:rsidR="0074554D">
        <w:rPr>
          <w:color w:val="000000"/>
          <w:sz w:val="22"/>
          <w:szCs w:val="22"/>
        </w:rPr>
        <w:t xml:space="preserve">й комиссии Ассоциации, Протокол </w:t>
      </w:r>
      <w:r w:rsidRPr="005444CF">
        <w:rPr>
          <w:color w:val="000000"/>
          <w:sz w:val="22"/>
          <w:szCs w:val="22"/>
        </w:rPr>
        <w:t xml:space="preserve">№ С-01 от 01.03.2019 г.). </w:t>
      </w:r>
    </w:p>
    <w:p w:rsidR="00270B76" w:rsidRPr="005444CF" w:rsidRDefault="00270B76" w:rsidP="00270B76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C90653" w:rsidRPr="00C90653" w:rsidRDefault="00270B76" w:rsidP="00C90653">
      <w:pPr>
        <w:jc w:val="both"/>
        <w:rPr>
          <w:color w:val="000000" w:themeColor="text1"/>
          <w:sz w:val="22"/>
          <w:szCs w:val="22"/>
        </w:rPr>
      </w:pPr>
      <w:r w:rsidRPr="005444CF">
        <w:rPr>
          <w:b/>
          <w:bCs/>
          <w:sz w:val="22"/>
          <w:szCs w:val="22"/>
        </w:rPr>
        <w:t>СЛУШАЛИ:</w:t>
      </w:r>
      <w:r w:rsidRPr="005444CF">
        <w:rPr>
          <w:bCs/>
          <w:sz w:val="22"/>
          <w:szCs w:val="22"/>
        </w:rPr>
        <w:t xml:space="preserve"> </w:t>
      </w:r>
      <w:r w:rsidRPr="00270B76">
        <w:rPr>
          <w:color w:val="000000" w:themeColor="text1"/>
          <w:sz w:val="22"/>
          <w:szCs w:val="22"/>
        </w:rPr>
        <w:t xml:space="preserve">Опекунова В.С., председателя заседания Совета, предложившего </w:t>
      </w:r>
      <w:r w:rsidR="00C90653" w:rsidRPr="00C90653">
        <w:rPr>
          <w:color w:val="000000" w:themeColor="text1"/>
          <w:sz w:val="22"/>
          <w:szCs w:val="22"/>
        </w:rPr>
        <w:t>в соответствии с поступившей рекомендацией от Дисциплинарной комиссии Ассоциации (решение Дисциплинарной комиссии Ассоциации, Протокол № С-01 от 01.03.2019 г.), исключить на основании ч. 1 ст. 55.7 и п. 2 ч. 2 ст. 55.7 Градостроительного кодекса Российской Федерации и раздела 4 п. 1.3 Положения о членстве в Ассоциации из состава членов</w:t>
      </w:r>
      <w:r w:rsidR="001617F6" w:rsidRPr="005444CF">
        <w:rPr>
          <w:color w:val="000000" w:themeColor="text1"/>
          <w:sz w:val="22"/>
          <w:szCs w:val="22"/>
        </w:rPr>
        <w:t xml:space="preserve">                           </w:t>
      </w:r>
      <w:r w:rsidR="00C90653" w:rsidRPr="005444CF">
        <w:rPr>
          <w:color w:val="000000" w:themeColor="text1"/>
          <w:sz w:val="22"/>
          <w:szCs w:val="22"/>
        </w:rPr>
        <w:t xml:space="preserve"> </w:t>
      </w:r>
      <w:r w:rsidR="00C90653" w:rsidRPr="00C90653">
        <w:rPr>
          <w:color w:val="000000" w:themeColor="text1"/>
          <w:sz w:val="22"/>
          <w:szCs w:val="22"/>
        </w:rPr>
        <w:t>СРО «СОЮЗАТОМСТРОЙ» следующие организации за несвоевременную уплату членских взносов:</w:t>
      </w:r>
    </w:p>
    <w:p w:rsidR="00C90653" w:rsidRPr="00C90653" w:rsidRDefault="00C90653" w:rsidP="00C90653">
      <w:pPr>
        <w:rPr>
          <w:color w:val="000000" w:themeColor="text1"/>
          <w:sz w:val="22"/>
          <w:szCs w:val="22"/>
        </w:rPr>
      </w:pPr>
      <w:r w:rsidRPr="00C90653">
        <w:rPr>
          <w:color w:val="000000" w:themeColor="text1"/>
          <w:sz w:val="22"/>
          <w:szCs w:val="22"/>
        </w:rPr>
        <w:t>1. Общество с ограниченной ответственностью «ОКАЭС» (ИНН: 7704827400).</w:t>
      </w:r>
    </w:p>
    <w:p w:rsidR="001617F6" w:rsidRPr="001617F6" w:rsidRDefault="001617F6" w:rsidP="001617F6">
      <w:pPr>
        <w:jc w:val="both"/>
        <w:rPr>
          <w:bCs/>
          <w:color w:val="000000"/>
          <w:sz w:val="22"/>
          <w:szCs w:val="22"/>
        </w:rPr>
      </w:pPr>
      <w:r w:rsidRPr="001617F6">
        <w:rPr>
          <w:bCs/>
          <w:color w:val="000000"/>
          <w:sz w:val="22"/>
          <w:szCs w:val="22"/>
        </w:rPr>
        <w:t>2. Общество с ограниченной ответственностью «</w:t>
      </w:r>
      <w:proofErr w:type="spellStart"/>
      <w:r w:rsidRPr="001617F6">
        <w:rPr>
          <w:bCs/>
          <w:color w:val="000000"/>
          <w:sz w:val="22"/>
          <w:szCs w:val="22"/>
        </w:rPr>
        <w:t>Астартастрой</w:t>
      </w:r>
      <w:proofErr w:type="spellEnd"/>
      <w:r w:rsidRPr="001617F6">
        <w:rPr>
          <w:bCs/>
          <w:color w:val="000000"/>
          <w:sz w:val="22"/>
          <w:szCs w:val="22"/>
        </w:rPr>
        <w:t>» (ИНН: 7723561339).</w:t>
      </w:r>
    </w:p>
    <w:p w:rsidR="001617F6" w:rsidRPr="001617F6" w:rsidRDefault="001617F6" w:rsidP="001617F6">
      <w:pPr>
        <w:jc w:val="both"/>
        <w:rPr>
          <w:bCs/>
          <w:color w:val="000000"/>
          <w:sz w:val="22"/>
          <w:szCs w:val="22"/>
        </w:rPr>
      </w:pPr>
      <w:r w:rsidRPr="001617F6">
        <w:rPr>
          <w:bCs/>
          <w:color w:val="000000"/>
          <w:sz w:val="22"/>
          <w:szCs w:val="22"/>
        </w:rPr>
        <w:t>3. Общество с ограниченной ответственностью «Монтажспецстрой» (ИНН: 7724922370).</w:t>
      </w:r>
    </w:p>
    <w:p w:rsidR="00C90653" w:rsidRPr="005444CF" w:rsidRDefault="001617F6" w:rsidP="00270B76">
      <w:pPr>
        <w:jc w:val="both"/>
        <w:rPr>
          <w:color w:val="000000" w:themeColor="text1"/>
          <w:sz w:val="22"/>
          <w:szCs w:val="22"/>
        </w:rPr>
      </w:pPr>
      <w:r w:rsidRPr="005444CF">
        <w:rPr>
          <w:bCs/>
          <w:color w:val="000000"/>
          <w:sz w:val="22"/>
          <w:szCs w:val="22"/>
        </w:rPr>
        <w:t>4. Общество с ограниченной ответственностью «Кузница климата» (ИНН: 5036129335).</w:t>
      </w:r>
    </w:p>
    <w:p w:rsidR="00270B76" w:rsidRPr="005444CF" w:rsidRDefault="00270B76" w:rsidP="00270B76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270B76">
        <w:rPr>
          <w:bCs/>
          <w:sz w:val="22"/>
          <w:szCs w:val="22"/>
        </w:rPr>
        <w:t xml:space="preserve">Членство в </w:t>
      </w:r>
      <w:r w:rsidR="001617F6" w:rsidRPr="005444CF">
        <w:rPr>
          <w:bCs/>
          <w:sz w:val="22"/>
          <w:szCs w:val="22"/>
        </w:rPr>
        <w:t>Ассоциации</w:t>
      </w:r>
      <w:r w:rsidRPr="00270B76">
        <w:rPr>
          <w:bCs/>
          <w:sz w:val="22"/>
          <w:szCs w:val="22"/>
        </w:rPr>
        <w:t xml:space="preserve"> считать прекращенным с даты внесения соответствующих сведений в </w:t>
      </w:r>
      <w:r w:rsidR="001617F6" w:rsidRPr="005444CF">
        <w:rPr>
          <w:bCs/>
          <w:sz w:val="22"/>
          <w:szCs w:val="22"/>
        </w:rPr>
        <w:t>р</w:t>
      </w:r>
      <w:r w:rsidRPr="00270B76">
        <w:rPr>
          <w:bCs/>
          <w:sz w:val="22"/>
          <w:szCs w:val="22"/>
        </w:rPr>
        <w:t xml:space="preserve">еестр членов </w:t>
      </w:r>
      <w:r w:rsidR="001617F6" w:rsidRPr="005444CF">
        <w:rPr>
          <w:bCs/>
          <w:sz w:val="22"/>
          <w:szCs w:val="22"/>
        </w:rPr>
        <w:t>Ассоциации</w:t>
      </w:r>
      <w:r w:rsidRPr="00270B76">
        <w:rPr>
          <w:bCs/>
          <w:sz w:val="22"/>
          <w:szCs w:val="22"/>
        </w:rPr>
        <w:t>.</w:t>
      </w:r>
    </w:p>
    <w:p w:rsidR="001617F6" w:rsidRPr="00270B76" w:rsidRDefault="001617F6" w:rsidP="00270B76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</w:p>
    <w:p w:rsidR="001617F6" w:rsidRPr="00C90653" w:rsidRDefault="00270B76" w:rsidP="001617F6">
      <w:pPr>
        <w:jc w:val="both"/>
        <w:rPr>
          <w:color w:val="000000" w:themeColor="text1"/>
          <w:sz w:val="22"/>
          <w:szCs w:val="22"/>
        </w:rPr>
      </w:pPr>
      <w:r w:rsidRPr="005444CF">
        <w:rPr>
          <w:b/>
          <w:bCs/>
          <w:color w:val="000000"/>
          <w:sz w:val="22"/>
          <w:szCs w:val="22"/>
        </w:rPr>
        <w:t>РЕШИЛИ:</w:t>
      </w:r>
      <w:r w:rsidRPr="005444CF">
        <w:rPr>
          <w:bCs/>
          <w:color w:val="000000"/>
          <w:sz w:val="22"/>
          <w:szCs w:val="22"/>
        </w:rPr>
        <w:t xml:space="preserve"> </w:t>
      </w:r>
      <w:r w:rsidR="001617F6" w:rsidRPr="00C90653">
        <w:rPr>
          <w:color w:val="000000" w:themeColor="text1"/>
          <w:sz w:val="22"/>
          <w:szCs w:val="22"/>
        </w:rPr>
        <w:t xml:space="preserve">в соответствии с поступившей рекомендацией от Дисциплинарной комиссии Ассоциации (решение Дисциплинарной комиссии Ассоциации, Протокол № С-01 от 01.03.2019 г.), исключить на основании </w:t>
      </w:r>
      <w:r w:rsidR="001617F6" w:rsidRPr="005444CF">
        <w:rPr>
          <w:color w:val="000000" w:themeColor="text1"/>
          <w:sz w:val="22"/>
          <w:szCs w:val="22"/>
        </w:rPr>
        <w:t xml:space="preserve">                                  </w:t>
      </w:r>
      <w:r w:rsidR="001617F6" w:rsidRPr="00C90653">
        <w:rPr>
          <w:color w:val="000000" w:themeColor="text1"/>
          <w:sz w:val="22"/>
          <w:szCs w:val="22"/>
        </w:rPr>
        <w:t xml:space="preserve">ч. 1 ст. 55.7 и п. 2 ч. 2 ст. 55.7 Градостроительного кодекса Российской Федерации и раздела 4 п. 1.3 Положения </w:t>
      </w:r>
      <w:r w:rsidR="001617F6" w:rsidRPr="00C90653">
        <w:rPr>
          <w:color w:val="000000" w:themeColor="text1"/>
          <w:sz w:val="22"/>
          <w:szCs w:val="22"/>
        </w:rPr>
        <w:lastRenderedPageBreak/>
        <w:t>о членстве в Ассоциации из состава членов</w:t>
      </w:r>
      <w:r w:rsidR="001617F6" w:rsidRPr="005444CF">
        <w:rPr>
          <w:color w:val="000000" w:themeColor="text1"/>
          <w:sz w:val="22"/>
          <w:szCs w:val="22"/>
        </w:rPr>
        <w:t xml:space="preserve"> </w:t>
      </w:r>
      <w:r w:rsidR="001617F6" w:rsidRPr="00C90653">
        <w:rPr>
          <w:color w:val="000000" w:themeColor="text1"/>
          <w:sz w:val="22"/>
          <w:szCs w:val="22"/>
        </w:rPr>
        <w:t xml:space="preserve">СРО «СОЮЗАТОМСТРОЙ» следующие организации </w:t>
      </w:r>
      <w:r w:rsidR="001617F6" w:rsidRPr="005444CF">
        <w:rPr>
          <w:color w:val="000000" w:themeColor="text1"/>
          <w:sz w:val="22"/>
          <w:szCs w:val="22"/>
        </w:rPr>
        <w:t xml:space="preserve">                                               </w:t>
      </w:r>
      <w:r w:rsidR="001617F6" w:rsidRPr="00C90653">
        <w:rPr>
          <w:color w:val="000000" w:themeColor="text1"/>
          <w:sz w:val="22"/>
          <w:szCs w:val="22"/>
        </w:rPr>
        <w:t>за несвоевременную уплату членских взносов:</w:t>
      </w:r>
    </w:p>
    <w:p w:rsidR="001617F6" w:rsidRPr="00C90653" w:rsidRDefault="001617F6" w:rsidP="001617F6">
      <w:pPr>
        <w:rPr>
          <w:color w:val="000000" w:themeColor="text1"/>
          <w:sz w:val="22"/>
          <w:szCs w:val="22"/>
        </w:rPr>
      </w:pPr>
      <w:r w:rsidRPr="00C90653">
        <w:rPr>
          <w:color w:val="000000" w:themeColor="text1"/>
          <w:sz w:val="22"/>
          <w:szCs w:val="22"/>
        </w:rPr>
        <w:t>1. Общество с ограниченной ответственностью «ОКАЭС» (ИНН: 7704827400).</w:t>
      </w:r>
    </w:p>
    <w:p w:rsidR="001617F6" w:rsidRPr="001617F6" w:rsidRDefault="001617F6" w:rsidP="001617F6">
      <w:pPr>
        <w:jc w:val="both"/>
        <w:rPr>
          <w:bCs/>
          <w:color w:val="000000"/>
          <w:sz w:val="22"/>
          <w:szCs w:val="22"/>
        </w:rPr>
      </w:pPr>
      <w:r w:rsidRPr="001617F6">
        <w:rPr>
          <w:bCs/>
          <w:color w:val="000000"/>
          <w:sz w:val="22"/>
          <w:szCs w:val="22"/>
        </w:rPr>
        <w:t>2. Общество с ограниченной ответственностью «</w:t>
      </w:r>
      <w:proofErr w:type="spellStart"/>
      <w:r w:rsidRPr="001617F6">
        <w:rPr>
          <w:bCs/>
          <w:color w:val="000000"/>
          <w:sz w:val="22"/>
          <w:szCs w:val="22"/>
        </w:rPr>
        <w:t>Астартастрой</w:t>
      </w:r>
      <w:proofErr w:type="spellEnd"/>
      <w:r w:rsidRPr="001617F6">
        <w:rPr>
          <w:bCs/>
          <w:color w:val="000000"/>
          <w:sz w:val="22"/>
          <w:szCs w:val="22"/>
        </w:rPr>
        <w:t>» (ИНН: 7723561339).</w:t>
      </w:r>
    </w:p>
    <w:p w:rsidR="001617F6" w:rsidRPr="001617F6" w:rsidRDefault="001617F6" w:rsidP="001617F6">
      <w:pPr>
        <w:jc w:val="both"/>
        <w:rPr>
          <w:bCs/>
          <w:color w:val="000000"/>
          <w:sz w:val="22"/>
          <w:szCs w:val="22"/>
        </w:rPr>
      </w:pPr>
      <w:r w:rsidRPr="001617F6">
        <w:rPr>
          <w:bCs/>
          <w:color w:val="000000"/>
          <w:sz w:val="22"/>
          <w:szCs w:val="22"/>
        </w:rPr>
        <w:t>3. Общество с ограниченной ответственностью «Монтажспецстрой» (ИНН: 7724922370).</w:t>
      </w:r>
    </w:p>
    <w:p w:rsidR="001617F6" w:rsidRPr="005444CF" w:rsidRDefault="001617F6" w:rsidP="001617F6">
      <w:pPr>
        <w:jc w:val="both"/>
        <w:rPr>
          <w:color w:val="000000" w:themeColor="text1"/>
          <w:sz w:val="22"/>
          <w:szCs w:val="22"/>
        </w:rPr>
      </w:pPr>
      <w:r w:rsidRPr="005444CF">
        <w:rPr>
          <w:bCs/>
          <w:color w:val="000000"/>
          <w:sz w:val="22"/>
          <w:szCs w:val="22"/>
        </w:rPr>
        <w:t>4. Общество с ограниченной ответственностью «Кузница климата» (ИНН: 5036129335).</w:t>
      </w:r>
    </w:p>
    <w:p w:rsidR="001617F6" w:rsidRPr="005444CF" w:rsidRDefault="001617F6" w:rsidP="001617F6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270B76">
        <w:rPr>
          <w:bCs/>
          <w:sz w:val="22"/>
          <w:szCs w:val="22"/>
        </w:rPr>
        <w:t xml:space="preserve">Членство в </w:t>
      </w:r>
      <w:r w:rsidRPr="005444CF">
        <w:rPr>
          <w:bCs/>
          <w:sz w:val="22"/>
          <w:szCs w:val="22"/>
        </w:rPr>
        <w:t>Ассоциации</w:t>
      </w:r>
      <w:r w:rsidRPr="00270B76">
        <w:rPr>
          <w:bCs/>
          <w:sz w:val="22"/>
          <w:szCs w:val="22"/>
        </w:rPr>
        <w:t xml:space="preserve"> считать прекращенным с даты внесения соответствующих сведений в </w:t>
      </w:r>
      <w:r w:rsidRPr="005444CF">
        <w:rPr>
          <w:bCs/>
          <w:sz w:val="22"/>
          <w:szCs w:val="22"/>
        </w:rPr>
        <w:t>р</w:t>
      </w:r>
      <w:r w:rsidRPr="00270B76">
        <w:rPr>
          <w:bCs/>
          <w:sz w:val="22"/>
          <w:szCs w:val="22"/>
        </w:rPr>
        <w:t xml:space="preserve">еестр членов </w:t>
      </w:r>
      <w:r w:rsidRPr="005444CF">
        <w:rPr>
          <w:bCs/>
          <w:sz w:val="22"/>
          <w:szCs w:val="22"/>
        </w:rPr>
        <w:t>Ассоциации</w:t>
      </w:r>
      <w:r w:rsidRPr="00270B76">
        <w:rPr>
          <w:bCs/>
          <w:sz w:val="22"/>
          <w:szCs w:val="22"/>
        </w:rPr>
        <w:t>.</w:t>
      </w:r>
    </w:p>
    <w:p w:rsidR="00A92DFC" w:rsidRPr="005444CF" w:rsidRDefault="00A92DFC" w:rsidP="00270B76">
      <w:pPr>
        <w:spacing w:line="276" w:lineRule="auto"/>
        <w:jc w:val="both"/>
        <w:outlineLvl w:val="0"/>
        <w:rPr>
          <w:bCs/>
          <w:sz w:val="22"/>
          <w:szCs w:val="22"/>
        </w:rPr>
      </w:pPr>
    </w:p>
    <w:p w:rsidR="00270B76" w:rsidRPr="005444CF" w:rsidRDefault="00270B76" w:rsidP="00270B76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270B76" w:rsidRPr="005444CF" w:rsidRDefault="00270B76" w:rsidP="000E3C89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270B76" w:rsidRPr="005444CF" w:rsidRDefault="00270B76" w:rsidP="000E3C89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3435A3" w:rsidRPr="005444CF" w:rsidRDefault="001A4014" w:rsidP="003435A3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="00525E62"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3435A3" w:rsidRPr="005444CF">
        <w:rPr>
          <w:rStyle w:val="a3"/>
          <w:b w:val="0"/>
          <w:color w:val="000000" w:themeColor="text1"/>
          <w:sz w:val="22"/>
          <w:szCs w:val="22"/>
        </w:rPr>
        <w:t xml:space="preserve">          </w:t>
      </w:r>
      <w:r w:rsidR="004A06B8" w:rsidRPr="005444CF">
        <w:rPr>
          <w:rStyle w:val="a3"/>
          <w:b w:val="0"/>
          <w:color w:val="000000" w:themeColor="text1"/>
          <w:sz w:val="22"/>
          <w:szCs w:val="22"/>
        </w:rPr>
        <w:t xml:space="preserve"> Опекунов </w:t>
      </w:r>
      <w:r w:rsidRPr="005444CF">
        <w:rPr>
          <w:rStyle w:val="a3"/>
          <w:b w:val="0"/>
          <w:color w:val="000000" w:themeColor="text1"/>
          <w:sz w:val="22"/>
          <w:szCs w:val="22"/>
        </w:rPr>
        <w:t>В.С.</w:t>
      </w:r>
      <w:r w:rsidR="003435A3" w:rsidRPr="005444CF">
        <w:rPr>
          <w:color w:val="000000" w:themeColor="text1"/>
          <w:sz w:val="22"/>
          <w:szCs w:val="22"/>
        </w:rPr>
        <w:t xml:space="preserve">   </w:t>
      </w:r>
    </w:p>
    <w:p w:rsidR="001617F6" w:rsidRDefault="001617F6" w:rsidP="003435A3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3435A3" w:rsidRDefault="001A4014" w:rsidP="003435A3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 w:rsidR="003435A3">
        <w:rPr>
          <w:color w:val="000000" w:themeColor="text1"/>
          <w:sz w:val="22"/>
          <w:szCs w:val="22"/>
        </w:rPr>
        <w:t xml:space="preserve">                     </w:t>
      </w:r>
      <w:r w:rsidR="004A06B8">
        <w:rPr>
          <w:color w:val="000000" w:themeColor="text1"/>
          <w:sz w:val="22"/>
          <w:szCs w:val="22"/>
        </w:rPr>
        <w:t xml:space="preserve">   </w:t>
      </w:r>
      <w:r w:rsidR="003435A3">
        <w:rPr>
          <w:color w:val="000000" w:themeColor="text1"/>
          <w:sz w:val="22"/>
          <w:szCs w:val="22"/>
        </w:rPr>
        <w:t xml:space="preserve"> </w:t>
      </w:r>
      <w:r w:rsidR="008A0AF5" w:rsidRPr="003435A3">
        <w:rPr>
          <w:color w:val="000000" w:themeColor="text1"/>
          <w:sz w:val="22"/>
          <w:szCs w:val="22"/>
        </w:rPr>
        <w:t>Доценко Л.А.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E3C89"/>
    <w:rsid w:val="001617F6"/>
    <w:rsid w:val="001A4014"/>
    <w:rsid w:val="001D4C2A"/>
    <w:rsid w:val="0026450D"/>
    <w:rsid w:val="00265F46"/>
    <w:rsid w:val="00270B76"/>
    <w:rsid w:val="0027521C"/>
    <w:rsid w:val="002846FD"/>
    <w:rsid w:val="002F51EF"/>
    <w:rsid w:val="002F79B8"/>
    <w:rsid w:val="00315289"/>
    <w:rsid w:val="00333ABD"/>
    <w:rsid w:val="003435A3"/>
    <w:rsid w:val="00376EDA"/>
    <w:rsid w:val="003801CA"/>
    <w:rsid w:val="003A55C0"/>
    <w:rsid w:val="003E178E"/>
    <w:rsid w:val="00410B05"/>
    <w:rsid w:val="00433B23"/>
    <w:rsid w:val="004A06B8"/>
    <w:rsid w:val="004B7EF3"/>
    <w:rsid w:val="004C209C"/>
    <w:rsid w:val="004D3B0C"/>
    <w:rsid w:val="00515049"/>
    <w:rsid w:val="00525E62"/>
    <w:rsid w:val="005444CF"/>
    <w:rsid w:val="005E245E"/>
    <w:rsid w:val="006210A0"/>
    <w:rsid w:val="006B4AEA"/>
    <w:rsid w:val="006D5A7A"/>
    <w:rsid w:val="006E2906"/>
    <w:rsid w:val="0074554D"/>
    <w:rsid w:val="00746F5D"/>
    <w:rsid w:val="00754848"/>
    <w:rsid w:val="00774753"/>
    <w:rsid w:val="007A678F"/>
    <w:rsid w:val="007C0139"/>
    <w:rsid w:val="007D1A03"/>
    <w:rsid w:val="007F1C51"/>
    <w:rsid w:val="00823C45"/>
    <w:rsid w:val="0086118A"/>
    <w:rsid w:val="00896BCD"/>
    <w:rsid w:val="008A0AF5"/>
    <w:rsid w:val="008A201B"/>
    <w:rsid w:val="008E5A85"/>
    <w:rsid w:val="008F2A5D"/>
    <w:rsid w:val="00900061"/>
    <w:rsid w:val="009052CF"/>
    <w:rsid w:val="00910D08"/>
    <w:rsid w:val="009214D8"/>
    <w:rsid w:val="009B2D82"/>
    <w:rsid w:val="00A92DFC"/>
    <w:rsid w:val="00AA5D05"/>
    <w:rsid w:val="00B9067A"/>
    <w:rsid w:val="00BB3840"/>
    <w:rsid w:val="00BE15C0"/>
    <w:rsid w:val="00C174CF"/>
    <w:rsid w:val="00C70C57"/>
    <w:rsid w:val="00C90653"/>
    <w:rsid w:val="00CF32AD"/>
    <w:rsid w:val="00D006EC"/>
    <w:rsid w:val="00E46FC1"/>
    <w:rsid w:val="00E62135"/>
    <w:rsid w:val="00E800DA"/>
    <w:rsid w:val="00EA2087"/>
    <w:rsid w:val="00EC04E2"/>
    <w:rsid w:val="00EE0448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1B4E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F61E-A94E-4C0F-9F3E-12F2A26F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32</cp:revision>
  <dcterms:created xsi:type="dcterms:W3CDTF">2019-01-14T09:30:00Z</dcterms:created>
  <dcterms:modified xsi:type="dcterms:W3CDTF">2019-03-07T07:51:00Z</dcterms:modified>
</cp:coreProperties>
</file>