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14" w:rsidRPr="003435A3" w:rsidRDefault="001A4014" w:rsidP="001A4014">
      <w:pPr>
        <w:jc w:val="center"/>
        <w:rPr>
          <w:sz w:val="22"/>
          <w:szCs w:val="22"/>
        </w:rPr>
      </w:pPr>
      <w:r w:rsidRPr="003435A3">
        <w:rPr>
          <w:rStyle w:val="a3"/>
          <w:b w:val="0"/>
          <w:sz w:val="22"/>
          <w:szCs w:val="22"/>
        </w:rPr>
        <w:t>ПРОТОКОЛ № 0</w:t>
      </w:r>
      <w:r w:rsidR="00D45706">
        <w:rPr>
          <w:rStyle w:val="a3"/>
          <w:b w:val="0"/>
          <w:sz w:val="22"/>
          <w:szCs w:val="22"/>
        </w:rPr>
        <w:t>9</w:t>
      </w:r>
      <w:r w:rsidRPr="003435A3">
        <w:rPr>
          <w:rStyle w:val="a3"/>
          <w:b w:val="0"/>
          <w:sz w:val="22"/>
          <w:szCs w:val="22"/>
        </w:rPr>
        <w:t>/0</w:t>
      </w:r>
      <w:r w:rsidR="00266590">
        <w:rPr>
          <w:rStyle w:val="a3"/>
          <w:b w:val="0"/>
          <w:sz w:val="22"/>
          <w:szCs w:val="22"/>
        </w:rPr>
        <w:t>4</w:t>
      </w:r>
      <w:r w:rsidRPr="003435A3">
        <w:rPr>
          <w:rStyle w:val="a3"/>
          <w:b w:val="0"/>
          <w:sz w:val="22"/>
          <w:szCs w:val="22"/>
        </w:rPr>
        <w:t>-201</w:t>
      </w:r>
      <w:r w:rsidR="008F2A5D" w:rsidRPr="003435A3">
        <w:rPr>
          <w:rStyle w:val="a3"/>
          <w:b w:val="0"/>
          <w:sz w:val="22"/>
          <w:szCs w:val="22"/>
        </w:rPr>
        <w:t>9</w:t>
      </w:r>
    </w:p>
    <w:p w:rsidR="008F2A5D" w:rsidRPr="003435A3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заочного </w:t>
      </w:r>
      <w:r w:rsidR="000160D3">
        <w:rPr>
          <w:color w:val="000000" w:themeColor="text1"/>
          <w:sz w:val="22"/>
          <w:szCs w:val="22"/>
        </w:rPr>
        <w:t xml:space="preserve">заседания </w:t>
      </w:r>
      <w:r w:rsidR="008F2A5D" w:rsidRPr="003435A3">
        <w:rPr>
          <w:color w:val="000000" w:themeColor="text1"/>
          <w:sz w:val="22"/>
          <w:szCs w:val="22"/>
        </w:rPr>
        <w:t>Совета</w:t>
      </w:r>
    </w:p>
    <w:p w:rsidR="008F2A5D" w:rsidRPr="003435A3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3435A3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3435A3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:rsidR="008F2A5D" w:rsidRPr="003435A3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435A3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8F2A5D" w:rsidRPr="003435A3" w:rsidRDefault="008F2A5D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212123" w:rsidRPr="00567931" w:rsidRDefault="00212123" w:rsidP="00212123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C7D5D">
        <w:rPr>
          <w:rStyle w:val="a3"/>
          <w:sz w:val="22"/>
          <w:szCs w:val="22"/>
        </w:rPr>
        <w:t xml:space="preserve">Дата проведения </w:t>
      </w:r>
      <w:proofErr w:type="gramStart"/>
      <w:r w:rsidRPr="00AC7D5D">
        <w:rPr>
          <w:rStyle w:val="a3"/>
          <w:sz w:val="22"/>
          <w:szCs w:val="22"/>
        </w:rPr>
        <w:t>заседания</w:t>
      </w:r>
      <w:r w:rsidR="000919F4">
        <w:rPr>
          <w:rStyle w:val="a3"/>
          <w:b w:val="0"/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 –</w:t>
      </w:r>
      <w:proofErr w:type="gramEnd"/>
      <w:r w:rsidRPr="00567931">
        <w:rPr>
          <w:sz w:val="22"/>
          <w:szCs w:val="22"/>
        </w:rPr>
        <w:t xml:space="preserve">  </w:t>
      </w:r>
      <w:r w:rsidR="00BC7654">
        <w:rPr>
          <w:sz w:val="22"/>
          <w:szCs w:val="22"/>
        </w:rPr>
        <w:t>24</w:t>
      </w:r>
      <w:r w:rsidR="00266590">
        <w:rPr>
          <w:sz w:val="22"/>
          <w:szCs w:val="22"/>
        </w:rPr>
        <w:t xml:space="preserve"> апреля</w:t>
      </w:r>
      <w:r>
        <w:rPr>
          <w:sz w:val="22"/>
          <w:szCs w:val="22"/>
        </w:rPr>
        <w:t xml:space="preserve"> 2019</w:t>
      </w:r>
      <w:r w:rsidRPr="00567931">
        <w:rPr>
          <w:sz w:val="22"/>
          <w:szCs w:val="22"/>
        </w:rPr>
        <w:t xml:space="preserve"> г.</w:t>
      </w:r>
    </w:p>
    <w:p w:rsidR="00212123" w:rsidRDefault="00212123" w:rsidP="00212123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C7D5D">
        <w:rPr>
          <w:rStyle w:val="a3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</w:t>
      </w:r>
      <w:r w:rsidR="00980675">
        <w:rPr>
          <w:sz w:val="22"/>
          <w:szCs w:val="22"/>
        </w:rPr>
        <w:t>, офис 204.</w:t>
      </w:r>
    </w:p>
    <w:p w:rsidR="00212123" w:rsidRPr="00567931" w:rsidRDefault="00212123" w:rsidP="00212123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AC7D5D">
        <w:rPr>
          <w:rStyle w:val="a3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BC7654" w:rsidRPr="00567931" w:rsidRDefault="00212123" w:rsidP="00BC7654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C7D5D">
        <w:rPr>
          <w:rStyle w:val="a3"/>
          <w:color w:val="000000" w:themeColor="text1"/>
          <w:sz w:val="22"/>
          <w:szCs w:val="22"/>
        </w:rPr>
        <w:t>Дата, до которой принимались опросные листы, содержащие сведения о голосовании</w:t>
      </w:r>
      <w:r>
        <w:rPr>
          <w:rStyle w:val="a3"/>
          <w:b w:val="0"/>
          <w:color w:val="000000" w:themeColor="text1"/>
          <w:sz w:val="22"/>
          <w:szCs w:val="22"/>
        </w:rPr>
        <w:t xml:space="preserve"> - </w:t>
      </w:r>
      <w:r w:rsidR="00BC7654">
        <w:rPr>
          <w:sz w:val="22"/>
          <w:szCs w:val="22"/>
        </w:rPr>
        <w:t>24 апреля 2019</w:t>
      </w:r>
      <w:r w:rsidR="00BC7654" w:rsidRPr="00567931">
        <w:rPr>
          <w:sz w:val="22"/>
          <w:szCs w:val="22"/>
        </w:rPr>
        <w:t xml:space="preserve"> г.</w:t>
      </w:r>
    </w:p>
    <w:p w:rsidR="00212123" w:rsidRDefault="00212123" w:rsidP="00266590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AC7D5D">
        <w:rPr>
          <w:rStyle w:val="a3"/>
          <w:sz w:val="22"/>
          <w:szCs w:val="22"/>
        </w:rPr>
        <w:t>Всего членов Совета</w:t>
      </w:r>
      <w:r>
        <w:rPr>
          <w:rStyle w:val="a3"/>
          <w:b w:val="0"/>
          <w:sz w:val="22"/>
          <w:szCs w:val="22"/>
        </w:rPr>
        <w:t xml:space="preserve"> - 15</w:t>
      </w:r>
    </w:p>
    <w:p w:rsidR="00212123" w:rsidRDefault="00212123" w:rsidP="00212123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C7D5D">
        <w:rPr>
          <w:rStyle w:val="a3"/>
          <w:sz w:val="22"/>
          <w:szCs w:val="22"/>
        </w:rPr>
        <w:t>Членов Совета, принявших участие в голосовании</w:t>
      </w:r>
      <w:r w:rsidRPr="00567931">
        <w:rPr>
          <w:rStyle w:val="a3"/>
          <w:b w:val="0"/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– </w:t>
      </w:r>
      <w:r>
        <w:rPr>
          <w:sz w:val="22"/>
          <w:szCs w:val="22"/>
        </w:rPr>
        <w:t>15</w:t>
      </w:r>
      <w:r w:rsidRPr="00567931">
        <w:rPr>
          <w:sz w:val="22"/>
          <w:szCs w:val="22"/>
        </w:rPr>
        <w:t>.</w:t>
      </w:r>
    </w:p>
    <w:p w:rsidR="003F55CD" w:rsidRDefault="003F55CD" w:rsidP="00212123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26450D" w:rsidRPr="003435A3" w:rsidRDefault="008F2A5D" w:rsidP="008F2A5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3435A3">
        <w:rPr>
          <w:rStyle w:val="a3"/>
          <w:sz w:val="22"/>
          <w:szCs w:val="22"/>
          <w:u w:val="single"/>
        </w:rPr>
        <w:t xml:space="preserve">Список членов Совета, </w:t>
      </w:r>
      <w:r w:rsidR="005E245E">
        <w:rPr>
          <w:rStyle w:val="a3"/>
          <w:sz w:val="22"/>
          <w:szCs w:val="22"/>
          <w:u w:val="single"/>
        </w:rPr>
        <w:t>принявших участие в голосовании:</w:t>
      </w:r>
    </w:p>
    <w:p w:rsidR="00212123" w:rsidRPr="00212123" w:rsidRDefault="00AA5D05" w:rsidP="0021212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1</w:t>
      </w:r>
      <w:r w:rsidR="005E245E">
        <w:rPr>
          <w:sz w:val="22"/>
          <w:szCs w:val="22"/>
        </w:rPr>
        <w:t xml:space="preserve">. </w:t>
      </w:r>
      <w:r w:rsidR="00212123" w:rsidRPr="00212123">
        <w:rPr>
          <w:bCs/>
          <w:sz w:val="22"/>
          <w:szCs w:val="22"/>
        </w:rPr>
        <w:t xml:space="preserve">Опекунов Виктор Семенович – представитель АО </w:t>
      </w:r>
      <w:r w:rsidR="00212123" w:rsidRPr="00212123">
        <w:rPr>
          <w:color w:val="000000" w:themeColor="text1"/>
          <w:sz w:val="22"/>
          <w:szCs w:val="22"/>
        </w:rPr>
        <w:t>«Концерн Росэнергоатом».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5E245E">
        <w:rPr>
          <w:sz w:val="22"/>
          <w:szCs w:val="22"/>
        </w:rPr>
        <w:t xml:space="preserve">Ауэрбах </w:t>
      </w:r>
      <w:r w:rsidR="0026450D" w:rsidRPr="003435A3">
        <w:rPr>
          <w:sz w:val="22"/>
          <w:szCs w:val="22"/>
        </w:rPr>
        <w:t xml:space="preserve">Александр Львович – заместитель генерального директора – исполнительный директор </w:t>
      </w:r>
      <w:r w:rsidR="005E245E">
        <w:rPr>
          <w:sz w:val="22"/>
          <w:szCs w:val="22"/>
        </w:rPr>
        <w:t xml:space="preserve">                                            </w:t>
      </w:r>
      <w:r w:rsidR="00AA5D05">
        <w:rPr>
          <w:sz w:val="22"/>
          <w:szCs w:val="22"/>
        </w:rPr>
        <w:t>АО «Электроцентромонтаж».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6450D" w:rsidRPr="003435A3">
        <w:rPr>
          <w:sz w:val="22"/>
          <w:szCs w:val="22"/>
        </w:rPr>
        <w:t>. Ушаков Юрий Львович – директор департамента по капитальному строительству и проектно-кон</w:t>
      </w:r>
      <w:r w:rsidR="005E245E">
        <w:rPr>
          <w:sz w:val="22"/>
          <w:szCs w:val="22"/>
        </w:rPr>
        <w:t>с</w:t>
      </w:r>
      <w:r w:rsidR="0026450D" w:rsidRPr="003435A3">
        <w:rPr>
          <w:sz w:val="22"/>
          <w:szCs w:val="22"/>
        </w:rPr>
        <w:t>трукторским р</w:t>
      </w:r>
      <w:r w:rsidR="00AA5D05">
        <w:rPr>
          <w:sz w:val="22"/>
          <w:szCs w:val="22"/>
        </w:rPr>
        <w:t>аботам АО «ТВЭЛ».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6450D" w:rsidRPr="003435A3">
        <w:rPr>
          <w:sz w:val="22"/>
          <w:szCs w:val="22"/>
        </w:rPr>
        <w:t>. Марков Юрий Михайлович – генераль</w:t>
      </w:r>
      <w:r w:rsidR="00AA5D05">
        <w:rPr>
          <w:sz w:val="22"/>
          <w:szCs w:val="22"/>
        </w:rPr>
        <w:t>ный директор АО «Атомтехэнерго».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6450D" w:rsidRPr="003435A3">
        <w:rPr>
          <w:sz w:val="22"/>
          <w:szCs w:val="22"/>
        </w:rPr>
        <w:t>. Мушаков Виктор Михайлович – директор по капитальным вложен</w:t>
      </w:r>
      <w:r w:rsidR="00AA5D05">
        <w:rPr>
          <w:sz w:val="22"/>
          <w:szCs w:val="22"/>
        </w:rPr>
        <w:t>иям НИЦ «Курчатовский институт».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6450D" w:rsidRPr="003435A3">
        <w:rPr>
          <w:sz w:val="22"/>
          <w:szCs w:val="22"/>
        </w:rPr>
        <w:t xml:space="preserve">. Черников Алексей Аркадьевич – первый заместитель генерального директора - главный инженер  </w:t>
      </w:r>
      <w:r w:rsidR="005E245E">
        <w:rPr>
          <w:sz w:val="22"/>
          <w:szCs w:val="22"/>
        </w:rPr>
        <w:t xml:space="preserve">                               </w:t>
      </w:r>
      <w:r w:rsidR="00AA5D05">
        <w:rPr>
          <w:sz w:val="22"/>
          <w:szCs w:val="22"/>
        </w:rPr>
        <w:t>АО «Атомэнергоремонт».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6450D" w:rsidRPr="003435A3">
        <w:rPr>
          <w:sz w:val="22"/>
          <w:szCs w:val="22"/>
        </w:rPr>
        <w:t xml:space="preserve">. Покидышев Сергей Михайлович – заместитель генерального директора </w:t>
      </w:r>
      <w:r w:rsidR="005E245E" w:rsidRPr="003435A3">
        <w:rPr>
          <w:sz w:val="22"/>
          <w:szCs w:val="22"/>
        </w:rPr>
        <w:t xml:space="preserve">по качеству </w:t>
      </w:r>
      <w:r w:rsidR="005E245E">
        <w:rPr>
          <w:sz w:val="22"/>
          <w:szCs w:val="22"/>
        </w:rPr>
        <w:t xml:space="preserve">АО </w:t>
      </w:r>
      <w:r w:rsidR="0026450D" w:rsidRPr="003435A3">
        <w:rPr>
          <w:sz w:val="22"/>
          <w:szCs w:val="22"/>
        </w:rPr>
        <w:t xml:space="preserve">«ФЦНИВТ </w:t>
      </w:r>
      <w:r w:rsidR="005E245E">
        <w:rPr>
          <w:sz w:val="22"/>
          <w:szCs w:val="22"/>
        </w:rPr>
        <w:t xml:space="preserve">                   </w:t>
      </w:r>
      <w:proofErr w:type="gramStart"/>
      <w:r w:rsidR="005E245E">
        <w:rPr>
          <w:sz w:val="22"/>
          <w:szCs w:val="22"/>
        </w:rPr>
        <w:t xml:space="preserve">   </w:t>
      </w:r>
      <w:r w:rsidR="00BC7654">
        <w:rPr>
          <w:sz w:val="22"/>
          <w:szCs w:val="22"/>
        </w:rPr>
        <w:t>«</w:t>
      </w:r>
      <w:proofErr w:type="gramEnd"/>
      <w:r w:rsidR="00AA5D05">
        <w:rPr>
          <w:sz w:val="22"/>
          <w:szCs w:val="22"/>
        </w:rPr>
        <w:t>СНПО «ЭЛЕРОН».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5E245E">
        <w:rPr>
          <w:sz w:val="22"/>
          <w:szCs w:val="22"/>
        </w:rPr>
        <w:t xml:space="preserve">. Святецкий </w:t>
      </w:r>
      <w:r w:rsidR="0026450D" w:rsidRPr="003435A3">
        <w:rPr>
          <w:sz w:val="22"/>
          <w:szCs w:val="22"/>
        </w:rPr>
        <w:t>Виктор Станиславович – первый заместитель генерального директора -исполнительный</w:t>
      </w:r>
      <w:r w:rsidR="00AA5D05">
        <w:rPr>
          <w:sz w:val="22"/>
          <w:szCs w:val="22"/>
        </w:rPr>
        <w:t xml:space="preserve"> директор АО «Атомредметзолото».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26450D" w:rsidRPr="003435A3">
        <w:rPr>
          <w:sz w:val="22"/>
          <w:szCs w:val="22"/>
        </w:rPr>
        <w:t>. Нагинский Григорий Михайлович – генеральны</w:t>
      </w:r>
      <w:r w:rsidR="00AA5D05">
        <w:rPr>
          <w:sz w:val="22"/>
          <w:szCs w:val="22"/>
        </w:rPr>
        <w:t>й директор АО «КОНЦЕРН ТИТАН-2».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26450D" w:rsidRPr="003435A3">
        <w:rPr>
          <w:sz w:val="22"/>
          <w:szCs w:val="22"/>
        </w:rPr>
        <w:t>. Степаев Петр Анатольевич – директор частного учреждения</w:t>
      </w:r>
      <w:r w:rsidR="00AA5D05">
        <w:rPr>
          <w:sz w:val="22"/>
          <w:szCs w:val="22"/>
        </w:rPr>
        <w:t xml:space="preserve"> Госкорпорации «Росатом» «ОЦКС».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26450D" w:rsidRPr="003435A3">
        <w:rPr>
          <w:sz w:val="22"/>
          <w:szCs w:val="22"/>
        </w:rPr>
        <w:t>. Суббота Евгений Демьянович – генеральный дир</w:t>
      </w:r>
      <w:r w:rsidR="00AA5D05">
        <w:rPr>
          <w:sz w:val="22"/>
          <w:szCs w:val="22"/>
        </w:rPr>
        <w:t>ектор ООО «Корпорация АК «ЭСКМ».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26450D" w:rsidRPr="003435A3">
        <w:rPr>
          <w:sz w:val="22"/>
          <w:szCs w:val="22"/>
        </w:rPr>
        <w:t xml:space="preserve">. Стрельцов Сергей Александрович – директор по качеству оборудования и строительно-монтажных работ </w:t>
      </w:r>
      <w:r w:rsidR="005E245E">
        <w:rPr>
          <w:sz w:val="22"/>
          <w:szCs w:val="22"/>
        </w:rPr>
        <w:t xml:space="preserve">       </w:t>
      </w:r>
      <w:r w:rsidR="00AA5D05">
        <w:rPr>
          <w:sz w:val="22"/>
          <w:szCs w:val="22"/>
        </w:rPr>
        <w:t>АО ИК «АСЭ».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26450D" w:rsidRPr="003435A3">
        <w:rPr>
          <w:sz w:val="22"/>
          <w:szCs w:val="22"/>
        </w:rPr>
        <w:t>. Похлебаев Михаил Иванов</w:t>
      </w:r>
      <w:r w:rsidR="005E245E">
        <w:rPr>
          <w:sz w:val="22"/>
          <w:szCs w:val="22"/>
        </w:rPr>
        <w:t xml:space="preserve">ич – генеральный директор ФГУП </w:t>
      </w:r>
      <w:r w:rsidR="00AA5D05">
        <w:rPr>
          <w:sz w:val="22"/>
          <w:szCs w:val="22"/>
        </w:rPr>
        <w:t>«Маяк».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26450D" w:rsidRPr="003435A3">
        <w:rPr>
          <w:sz w:val="22"/>
          <w:szCs w:val="22"/>
        </w:rPr>
        <w:t xml:space="preserve">. Гаврилов Петр Михайлович – </w:t>
      </w:r>
      <w:r w:rsidR="00AA5D05">
        <w:rPr>
          <w:sz w:val="22"/>
          <w:szCs w:val="22"/>
        </w:rPr>
        <w:t>генеральный директор ФГУП «ГХК».</w:t>
      </w:r>
    </w:p>
    <w:p w:rsidR="0026450D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26450D" w:rsidRPr="003435A3">
        <w:rPr>
          <w:sz w:val="22"/>
          <w:szCs w:val="22"/>
        </w:rPr>
        <w:t>. Жигулин Дмитрий Владимирович – заместитель директора РФЯЦ-ВНИИЭФ по капитальному строительству - директор департамента капитального строительства ФГУП «РФЯЦ-ВНИИЭФ».</w:t>
      </w:r>
    </w:p>
    <w:p w:rsidR="004A06B8" w:rsidRPr="003435A3" w:rsidRDefault="004A06B8" w:rsidP="005E245E">
      <w:pPr>
        <w:jc w:val="both"/>
        <w:rPr>
          <w:sz w:val="22"/>
          <w:szCs w:val="22"/>
        </w:rPr>
      </w:pPr>
    </w:p>
    <w:p w:rsidR="00647E1F" w:rsidRPr="00647E1F" w:rsidRDefault="00647E1F" w:rsidP="00647E1F">
      <w:pPr>
        <w:jc w:val="both"/>
        <w:rPr>
          <w:b/>
          <w:bCs/>
          <w:color w:val="000000" w:themeColor="text1"/>
          <w:sz w:val="22"/>
          <w:szCs w:val="22"/>
        </w:rPr>
      </w:pPr>
      <w:r w:rsidRPr="00647E1F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7E1F" w:rsidRPr="00647E1F" w:rsidRDefault="00647E1F" w:rsidP="00647E1F">
      <w:pPr>
        <w:jc w:val="both"/>
        <w:rPr>
          <w:b/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 xml:space="preserve">Лицо, ответственное за подсчет </w:t>
      </w:r>
      <w:r w:rsidRPr="00523AEA">
        <w:rPr>
          <w:bCs/>
          <w:color w:val="000000" w:themeColor="text1"/>
          <w:sz w:val="22"/>
          <w:szCs w:val="22"/>
        </w:rPr>
        <w:t xml:space="preserve">голосов заседания Совета – Доценко </w:t>
      </w:r>
      <w:r w:rsidR="00523AEA">
        <w:rPr>
          <w:bCs/>
          <w:color w:val="000000" w:themeColor="text1"/>
          <w:sz w:val="22"/>
          <w:szCs w:val="22"/>
        </w:rPr>
        <w:t>Лариса Александровна</w:t>
      </w:r>
      <w:r w:rsidR="00504CF8" w:rsidRPr="00523AEA">
        <w:rPr>
          <w:bCs/>
          <w:color w:val="000000" w:themeColor="text1"/>
          <w:sz w:val="22"/>
          <w:szCs w:val="22"/>
        </w:rPr>
        <w:t>, начальник</w:t>
      </w:r>
      <w:r w:rsidR="00504CF8">
        <w:rPr>
          <w:bCs/>
          <w:color w:val="000000" w:themeColor="text1"/>
          <w:sz w:val="22"/>
          <w:szCs w:val="22"/>
        </w:rPr>
        <w:t xml:space="preserve"> по правовой работе и специальным проектам Ассоциации. </w:t>
      </w:r>
    </w:p>
    <w:p w:rsidR="00647E1F" w:rsidRPr="00647E1F" w:rsidRDefault="00647E1F" w:rsidP="00647E1F">
      <w:pPr>
        <w:rPr>
          <w:b/>
          <w:color w:val="000000"/>
          <w:sz w:val="22"/>
          <w:szCs w:val="22"/>
        </w:rPr>
      </w:pPr>
    </w:p>
    <w:p w:rsidR="00647E1F" w:rsidRDefault="00647E1F" w:rsidP="00647E1F">
      <w:pPr>
        <w:rPr>
          <w:b/>
          <w:color w:val="000000"/>
          <w:sz w:val="22"/>
          <w:szCs w:val="22"/>
        </w:rPr>
      </w:pPr>
      <w:r w:rsidRPr="00647E1F">
        <w:rPr>
          <w:b/>
          <w:color w:val="000000"/>
          <w:sz w:val="22"/>
          <w:szCs w:val="22"/>
        </w:rPr>
        <w:t>ВОПРОС</w:t>
      </w:r>
      <w:r w:rsidR="0002250B">
        <w:rPr>
          <w:b/>
          <w:color w:val="000000"/>
          <w:sz w:val="22"/>
          <w:szCs w:val="22"/>
        </w:rPr>
        <w:t>Ы</w:t>
      </w:r>
      <w:r w:rsidRPr="00647E1F">
        <w:rPr>
          <w:b/>
          <w:color w:val="000000"/>
          <w:sz w:val="22"/>
          <w:szCs w:val="22"/>
        </w:rPr>
        <w:t xml:space="preserve"> ПОВЕСТКИ ДНЯ:</w:t>
      </w:r>
    </w:p>
    <w:p w:rsidR="0002250B" w:rsidRPr="0002250B" w:rsidRDefault="0002250B" w:rsidP="0002250B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ind w:left="284" w:hanging="284"/>
        <w:jc w:val="both"/>
        <w:rPr>
          <w:b w:val="0"/>
          <w:color w:val="000000" w:themeColor="text1"/>
          <w:spacing w:val="0"/>
          <w:lang w:eastAsia="ru-RU"/>
        </w:rPr>
      </w:pPr>
      <w:r w:rsidRPr="0002250B">
        <w:rPr>
          <w:b w:val="0"/>
          <w:color w:val="000000" w:themeColor="text1"/>
          <w:spacing w:val="0"/>
          <w:lang w:eastAsia="ru-RU"/>
        </w:rPr>
        <w:t>Избрание секретаря Совета.</w:t>
      </w:r>
    </w:p>
    <w:p w:rsidR="0002250B" w:rsidRPr="0002250B" w:rsidRDefault="0002250B" w:rsidP="0002250B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02250B">
        <w:rPr>
          <w:bCs/>
          <w:color w:val="000000" w:themeColor="text1"/>
          <w:sz w:val="22"/>
          <w:szCs w:val="22"/>
        </w:rPr>
        <w:t>2. Утверждение изменений в Положение об информационной открытости Ассоциации.</w:t>
      </w:r>
    </w:p>
    <w:p w:rsidR="0002250B" w:rsidRDefault="0002250B" w:rsidP="00E143A5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  <w:r>
        <w:rPr>
          <w:b w:val="0"/>
          <w:color w:val="000000" w:themeColor="text1"/>
          <w:spacing w:val="0"/>
          <w:lang w:eastAsia="ru-RU"/>
        </w:rPr>
        <w:t xml:space="preserve">3. </w:t>
      </w:r>
      <w:r w:rsidRPr="0002250B">
        <w:rPr>
          <w:b w:val="0"/>
          <w:color w:val="000000" w:themeColor="text1"/>
          <w:spacing w:val="0"/>
          <w:lang w:eastAsia="ru-RU"/>
        </w:rPr>
        <w:t>Утверждение изменений в Положение о единой информационной системе Ассоциации.</w:t>
      </w:r>
    </w:p>
    <w:p w:rsidR="0002250B" w:rsidRPr="0002250B" w:rsidRDefault="0002250B" w:rsidP="00E143A5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  <w:r>
        <w:rPr>
          <w:b w:val="0"/>
          <w:color w:val="000000" w:themeColor="text1"/>
          <w:spacing w:val="0"/>
          <w:lang w:eastAsia="ru-RU"/>
        </w:rPr>
        <w:t xml:space="preserve">4. </w:t>
      </w:r>
      <w:r w:rsidRPr="0002250B">
        <w:rPr>
          <w:b w:val="0"/>
          <w:color w:val="000000" w:themeColor="text1"/>
          <w:spacing w:val="0"/>
          <w:lang w:eastAsia="ru-RU"/>
        </w:rPr>
        <w:t>Утверждение изменений в Положение о контроле за деятельностью членов Ассоциации.</w:t>
      </w:r>
    </w:p>
    <w:p w:rsidR="0002250B" w:rsidRPr="0002250B" w:rsidRDefault="0002250B" w:rsidP="0002250B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02250B">
        <w:rPr>
          <w:bCs/>
          <w:color w:val="000000" w:themeColor="text1"/>
          <w:sz w:val="22"/>
          <w:szCs w:val="22"/>
        </w:rPr>
        <w:t>5. Утверждение изменений в Требования к условиям, подлежащим включению в договор строительного подряда, договор подряда на осуществление сноса, обеспечивающим защиту интересов заказчиков работ.</w:t>
      </w:r>
    </w:p>
    <w:p w:rsidR="0002250B" w:rsidRPr="0002250B" w:rsidRDefault="0002250B" w:rsidP="0002250B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color w:val="000000" w:themeColor="text1"/>
          <w:spacing w:val="0"/>
          <w:lang w:eastAsia="ru-RU"/>
        </w:rPr>
      </w:pPr>
      <w:r w:rsidRPr="0002250B">
        <w:rPr>
          <w:b w:val="0"/>
          <w:bCs w:val="0"/>
          <w:color w:val="000000" w:themeColor="text1"/>
        </w:rPr>
        <w:t>6.</w:t>
      </w:r>
      <w:r>
        <w:rPr>
          <w:bCs w:val="0"/>
          <w:color w:val="000000" w:themeColor="text1"/>
        </w:rPr>
        <w:t xml:space="preserve"> </w:t>
      </w:r>
      <w:r w:rsidRPr="0002250B">
        <w:rPr>
          <w:b w:val="0"/>
          <w:color w:val="000000" w:themeColor="text1"/>
          <w:spacing w:val="0"/>
          <w:lang w:eastAsia="ru-RU"/>
        </w:rPr>
        <w:t>Утверждение изменений в Требования к страхованию от несчастных случаев членов СРО НП «СОЮЗАТОМСТРОЙ».</w:t>
      </w:r>
    </w:p>
    <w:p w:rsidR="0002250B" w:rsidRDefault="0002250B" w:rsidP="0002250B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color w:val="000000" w:themeColor="text1"/>
          <w:spacing w:val="0"/>
          <w:lang w:eastAsia="ru-RU"/>
        </w:rPr>
      </w:pPr>
      <w:r>
        <w:rPr>
          <w:b w:val="0"/>
          <w:color w:val="000000" w:themeColor="text1"/>
          <w:spacing w:val="0"/>
          <w:lang w:eastAsia="ru-RU"/>
        </w:rPr>
        <w:t xml:space="preserve">7. </w:t>
      </w:r>
      <w:r w:rsidRPr="0002250B">
        <w:rPr>
          <w:b w:val="0"/>
          <w:color w:val="000000" w:themeColor="text1"/>
          <w:spacing w:val="0"/>
          <w:lang w:eastAsia="ru-RU"/>
        </w:rPr>
        <w:t>Утверждение изменений в Требования к страхованию членами</w:t>
      </w:r>
      <w:r>
        <w:rPr>
          <w:b w:val="0"/>
          <w:color w:val="000000" w:themeColor="text1"/>
          <w:spacing w:val="0"/>
          <w:lang w:eastAsia="ru-RU"/>
        </w:rPr>
        <w:t xml:space="preserve"> </w:t>
      </w:r>
      <w:r w:rsidRPr="0002250B">
        <w:rPr>
          <w:b w:val="0"/>
          <w:color w:val="000000" w:themeColor="text1"/>
          <w:spacing w:val="0"/>
          <w:lang w:eastAsia="ru-RU"/>
        </w:rPr>
        <w:t xml:space="preserve">СРО «СОЮЗАТОМСТРОЙ»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страхования. </w:t>
      </w:r>
    </w:p>
    <w:p w:rsidR="0002250B" w:rsidRPr="00DF3AFD" w:rsidRDefault="0002250B" w:rsidP="00DF3AFD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bCs w:val="0"/>
          <w:color w:val="000000" w:themeColor="text1"/>
        </w:rPr>
      </w:pPr>
      <w:r>
        <w:rPr>
          <w:b w:val="0"/>
          <w:color w:val="000000" w:themeColor="text1"/>
          <w:spacing w:val="0"/>
          <w:lang w:eastAsia="ru-RU"/>
        </w:rPr>
        <w:t xml:space="preserve">8. </w:t>
      </w:r>
      <w:proofErr w:type="gramStart"/>
      <w:r w:rsidRPr="0002250B">
        <w:rPr>
          <w:b w:val="0"/>
          <w:color w:val="000000" w:themeColor="text1"/>
          <w:spacing w:val="0"/>
          <w:lang w:eastAsia="ru-RU"/>
        </w:rPr>
        <w:t>Утверждение  изменений</w:t>
      </w:r>
      <w:proofErr w:type="gramEnd"/>
      <w:r w:rsidRPr="0002250B">
        <w:rPr>
          <w:b w:val="0"/>
          <w:color w:val="000000" w:themeColor="text1"/>
          <w:spacing w:val="0"/>
          <w:lang w:eastAsia="ru-RU"/>
        </w:rPr>
        <w:t xml:space="preserve">  в Требования  к  страхованию  риска   ответственности</w:t>
      </w:r>
      <w:r w:rsidR="00DF3AFD">
        <w:rPr>
          <w:b w:val="0"/>
          <w:color w:val="000000" w:themeColor="text1"/>
          <w:spacing w:val="0"/>
          <w:lang w:eastAsia="ru-RU"/>
        </w:rPr>
        <w:t xml:space="preserve"> </w:t>
      </w:r>
      <w:r w:rsidRPr="00DF3AFD">
        <w:rPr>
          <w:b w:val="0"/>
          <w:color w:val="000000" w:themeColor="text1"/>
        </w:rPr>
        <w:t xml:space="preserve">за нарушение членами </w:t>
      </w:r>
      <w:r w:rsidR="00DF3AFD">
        <w:rPr>
          <w:b w:val="0"/>
          <w:color w:val="000000" w:themeColor="text1"/>
        </w:rPr>
        <w:t xml:space="preserve">                   </w:t>
      </w:r>
      <w:r w:rsidRPr="00DF3AFD">
        <w:rPr>
          <w:b w:val="0"/>
          <w:color w:val="000000" w:themeColor="text1"/>
        </w:rPr>
        <w:t>СРО «СОЮЗАТОМСТРОЙ» условий договора строительного подряда, договора подряда на осуществление сноса, а также условия такого страхования.</w:t>
      </w:r>
    </w:p>
    <w:p w:rsidR="0002250B" w:rsidRPr="0002250B" w:rsidRDefault="0002250B" w:rsidP="0002250B">
      <w:pPr>
        <w:pStyle w:val="20"/>
        <w:shd w:val="clear" w:color="auto" w:fill="auto"/>
        <w:spacing w:after="0" w:line="480" w:lineRule="auto"/>
        <w:ind w:left="20"/>
        <w:jc w:val="both"/>
        <w:rPr>
          <w:b w:val="0"/>
          <w:color w:val="000000" w:themeColor="text1"/>
          <w:spacing w:val="0"/>
          <w:lang w:eastAsia="ru-RU"/>
        </w:rPr>
      </w:pPr>
    </w:p>
    <w:p w:rsidR="0002250B" w:rsidRDefault="0002250B" w:rsidP="0002250B">
      <w:pPr>
        <w:pStyle w:val="20"/>
        <w:shd w:val="clear" w:color="auto" w:fill="auto"/>
        <w:spacing w:after="0" w:line="480" w:lineRule="auto"/>
        <w:ind w:left="20"/>
        <w:jc w:val="both"/>
        <w:rPr>
          <w:sz w:val="28"/>
          <w:szCs w:val="28"/>
        </w:rPr>
      </w:pPr>
    </w:p>
    <w:p w:rsidR="0002250B" w:rsidRDefault="0002250B" w:rsidP="00647E1F">
      <w:pPr>
        <w:rPr>
          <w:b/>
          <w:color w:val="000000"/>
          <w:sz w:val="22"/>
          <w:szCs w:val="22"/>
        </w:rPr>
      </w:pPr>
    </w:p>
    <w:p w:rsidR="0002250B" w:rsidRDefault="0002250B" w:rsidP="00647E1F">
      <w:pPr>
        <w:rPr>
          <w:b/>
          <w:color w:val="000000"/>
          <w:sz w:val="22"/>
          <w:szCs w:val="22"/>
        </w:rPr>
      </w:pPr>
    </w:p>
    <w:p w:rsidR="00E143A5" w:rsidRPr="003435A3" w:rsidRDefault="00E143A5" w:rsidP="00E143A5">
      <w:pPr>
        <w:tabs>
          <w:tab w:val="left" w:pos="284"/>
        </w:tabs>
        <w:jc w:val="both"/>
        <w:rPr>
          <w:rStyle w:val="a3"/>
          <w:b w:val="0"/>
          <w:sz w:val="22"/>
          <w:szCs w:val="22"/>
        </w:rPr>
      </w:pPr>
      <w:r w:rsidRPr="003435A3">
        <w:rPr>
          <w:rStyle w:val="a3"/>
          <w:color w:val="000000"/>
          <w:sz w:val="22"/>
          <w:szCs w:val="22"/>
        </w:rPr>
        <w:t>По первому вопросу повестки дня</w:t>
      </w:r>
      <w:r w:rsidR="009F38B4">
        <w:rPr>
          <w:rStyle w:val="a3"/>
          <w:color w:val="000000"/>
          <w:sz w:val="22"/>
          <w:szCs w:val="22"/>
        </w:rPr>
        <w:t>:</w:t>
      </w:r>
      <w:r w:rsidRPr="003435A3">
        <w:rPr>
          <w:rStyle w:val="a3"/>
          <w:b w:val="0"/>
          <w:sz w:val="22"/>
          <w:szCs w:val="22"/>
        </w:rPr>
        <w:t xml:space="preserve"> избрание секретаря Совета.</w:t>
      </w:r>
    </w:p>
    <w:p w:rsidR="00E143A5" w:rsidRPr="003435A3" w:rsidRDefault="00523AEA" w:rsidP="00E143A5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E143A5">
        <w:rPr>
          <w:b/>
          <w:color w:val="000000" w:themeColor="text1"/>
          <w:sz w:val="22"/>
          <w:szCs w:val="22"/>
        </w:rPr>
        <w:t>РЕШИЛИ:</w:t>
      </w:r>
      <w:r w:rsidR="00E143A5" w:rsidRPr="003435A3">
        <w:rPr>
          <w:rStyle w:val="a3"/>
          <w:b w:val="0"/>
          <w:sz w:val="22"/>
          <w:szCs w:val="22"/>
        </w:rPr>
        <w:t xml:space="preserve"> </w:t>
      </w:r>
      <w:r w:rsidR="00E143A5" w:rsidRPr="003435A3">
        <w:rPr>
          <w:bCs/>
          <w:color w:val="000000" w:themeColor="text1"/>
          <w:sz w:val="22"/>
          <w:szCs w:val="22"/>
        </w:rPr>
        <w:t>избрать секретарем Совета -</w:t>
      </w:r>
      <w:r w:rsidR="00E143A5">
        <w:rPr>
          <w:bCs/>
          <w:color w:val="000000" w:themeColor="text1"/>
          <w:sz w:val="22"/>
          <w:szCs w:val="22"/>
        </w:rPr>
        <w:t xml:space="preserve"> </w:t>
      </w:r>
      <w:r w:rsidR="00E143A5" w:rsidRPr="003435A3">
        <w:rPr>
          <w:bCs/>
          <w:color w:val="000000" w:themeColor="text1"/>
          <w:sz w:val="22"/>
          <w:szCs w:val="22"/>
        </w:rPr>
        <w:t>Доценко Ларису Александровну, начальника отдела по правовой работе и специальным проектам Ассоциации.</w:t>
      </w:r>
    </w:p>
    <w:p w:rsidR="00E143A5" w:rsidRDefault="00E143A5" w:rsidP="00E143A5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3435A3">
        <w:rPr>
          <w:rStyle w:val="a3"/>
          <w:b w:val="0"/>
          <w:sz w:val="22"/>
          <w:szCs w:val="22"/>
        </w:rPr>
        <w:t xml:space="preserve">Решение принято </w:t>
      </w:r>
      <w:r w:rsidRPr="003435A3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E143A5" w:rsidRDefault="00E143A5" w:rsidP="00175C97">
      <w:pPr>
        <w:jc w:val="both"/>
        <w:rPr>
          <w:color w:val="000000" w:themeColor="text1"/>
          <w:sz w:val="22"/>
          <w:szCs w:val="22"/>
        </w:rPr>
      </w:pPr>
    </w:p>
    <w:p w:rsidR="00E143A5" w:rsidRPr="00E143A5" w:rsidRDefault="00E143A5" w:rsidP="00DF3AFD">
      <w:pPr>
        <w:jc w:val="both"/>
        <w:rPr>
          <w:b/>
          <w:bCs/>
          <w:color w:val="000000" w:themeColor="text1"/>
          <w:sz w:val="22"/>
          <w:szCs w:val="22"/>
        </w:rPr>
      </w:pPr>
      <w:r w:rsidRPr="00E143A5">
        <w:rPr>
          <w:b/>
          <w:bCs/>
          <w:color w:val="000000" w:themeColor="text1"/>
          <w:sz w:val="22"/>
          <w:szCs w:val="22"/>
        </w:rPr>
        <w:t xml:space="preserve">По второму вопросу повестки дня: </w:t>
      </w:r>
      <w:r w:rsidRPr="00DC75A5">
        <w:rPr>
          <w:bCs/>
          <w:color w:val="000000" w:themeColor="text1"/>
          <w:sz w:val="22"/>
          <w:szCs w:val="22"/>
        </w:rPr>
        <w:t>у</w:t>
      </w:r>
      <w:r w:rsidRPr="00E143A5">
        <w:rPr>
          <w:bCs/>
          <w:color w:val="000000" w:themeColor="text1"/>
          <w:sz w:val="22"/>
          <w:szCs w:val="22"/>
        </w:rPr>
        <w:t>тверждение изменений в Положение об информационной открытости Ассоциации.</w:t>
      </w:r>
    </w:p>
    <w:p w:rsidR="00E143A5" w:rsidRPr="00E143A5" w:rsidRDefault="00E143A5" w:rsidP="00DF3AFD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E143A5">
        <w:rPr>
          <w:b/>
          <w:color w:val="000000" w:themeColor="text1"/>
          <w:sz w:val="22"/>
          <w:szCs w:val="22"/>
        </w:rPr>
        <w:t xml:space="preserve">РЕШИЛИ: </w:t>
      </w:r>
      <w:r w:rsidRPr="00E143A5">
        <w:rPr>
          <w:bCs/>
          <w:color w:val="000000" w:themeColor="text1"/>
          <w:sz w:val="22"/>
          <w:szCs w:val="22"/>
        </w:rPr>
        <w:t>утвердить изменения в Положение об информационной открытости Ассоциации.</w:t>
      </w:r>
    </w:p>
    <w:p w:rsidR="00E143A5" w:rsidRPr="00E143A5" w:rsidRDefault="00E143A5" w:rsidP="00DF3AFD">
      <w:pPr>
        <w:jc w:val="both"/>
        <w:rPr>
          <w:color w:val="000000" w:themeColor="text1"/>
          <w:sz w:val="22"/>
          <w:szCs w:val="22"/>
        </w:rPr>
      </w:pPr>
      <w:r w:rsidRPr="00E143A5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143A5" w:rsidRPr="00E143A5" w:rsidRDefault="00E143A5" w:rsidP="00DF3AFD">
      <w:pPr>
        <w:jc w:val="both"/>
        <w:rPr>
          <w:b/>
          <w:bCs/>
          <w:color w:val="000000" w:themeColor="text1"/>
          <w:sz w:val="22"/>
          <w:szCs w:val="22"/>
        </w:rPr>
      </w:pPr>
    </w:p>
    <w:p w:rsidR="00E143A5" w:rsidRPr="00E143A5" w:rsidRDefault="00E143A5" w:rsidP="00DF3AFD">
      <w:pPr>
        <w:jc w:val="both"/>
        <w:rPr>
          <w:b/>
          <w:color w:val="000000" w:themeColor="text1"/>
          <w:sz w:val="22"/>
          <w:szCs w:val="22"/>
        </w:rPr>
      </w:pPr>
      <w:r w:rsidRPr="00E143A5">
        <w:rPr>
          <w:b/>
          <w:bCs/>
          <w:color w:val="000000" w:themeColor="text1"/>
          <w:sz w:val="22"/>
          <w:szCs w:val="22"/>
        </w:rPr>
        <w:t xml:space="preserve">По третьему вопросу повестки дня: </w:t>
      </w:r>
      <w:r w:rsidRPr="00DC75A5">
        <w:rPr>
          <w:bCs/>
          <w:color w:val="000000" w:themeColor="text1"/>
          <w:sz w:val="22"/>
          <w:szCs w:val="22"/>
        </w:rPr>
        <w:t>у</w:t>
      </w:r>
      <w:r w:rsidRPr="00E143A5">
        <w:rPr>
          <w:bCs/>
          <w:color w:val="000000" w:themeColor="text1"/>
          <w:sz w:val="22"/>
          <w:szCs w:val="22"/>
        </w:rPr>
        <w:t xml:space="preserve">тверждение изменений в </w:t>
      </w:r>
      <w:r w:rsidRPr="00E143A5">
        <w:rPr>
          <w:color w:val="000000" w:themeColor="text1"/>
          <w:sz w:val="22"/>
          <w:szCs w:val="22"/>
        </w:rPr>
        <w:t>Положение о единой информационной системе Ассоциации.</w:t>
      </w:r>
    </w:p>
    <w:p w:rsidR="00E143A5" w:rsidRPr="00E143A5" w:rsidRDefault="00E143A5" w:rsidP="00DF3AFD">
      <w:pPr>
        <w:jc w:val="both"/>
        <w:rPr>
          <w:b/>
          <w:color w:val="000000" w:themeColor="text1"/>
          <w:sz w:val="22"/>
          <w:szCs w:val="22"/>
        </w:rPr>
      </w:pPr>
      <w:r w:rsidRPr="00E143A5">
        <w:rPr>
          <w:b/>
          <w:color w:val="000000" w:themeColor="text1"/>
          <w:sz w:val="22"/>
          <w:szCs w:val="22"/>
        </w:rPr>
        <w:t xml:space="preserve">РЕШИЛИ: </w:t>
      </w:r>
      <w:r w:rsidRPr="00E143A5">
        <w:rPr>
          <w:bCs/>
          <w:color w:val="000000" w:themeColor="text1"/>
          <w:sz w:val="22"/>
          <w:szCs w:val="22"/>
        </w:rPr>
        <w:t xml:space="preserve">утвердить изменения в </w:t>
      </w:r>
      <w:r w:rsidRPr="00E143A5">
        <w:rPr>
          <w:color w:val="000000" w:themeColor="text1"/>
          <w:sz w:val="22"/>
          <w:szCs w:val="22"/>
        </w:rPr>
        <w:t>Положение о единой информационной системе Ассоциации.</w:t>
      </w:r>
    </w:p>
    <w:p w:rsidR="00E143A5" w:rsidRPr="00E143A5" w:rsidRDefault="00E143A5" w:rsidP="00DF3AFD">
      <w:pPr>
        <w:jc w:val="both"/>
        <w:rPr>
          <w:color w:val="000000" w:themeColor="text1"/>
          <w:sz w:val="22"/>
          <w:szCs w:val="22"/>
        </w:rPr>
      </w:pPr>
      <w:r w:rsidRPr="00E143A5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143A5" w:rsidRDefault="00E143A5" w:rsidP="00DF3AFD">
      <w:pPr>
        <w:jc w:val="both"/>
        <w:rPr>
          <w:bCs/>
          <w:color w:val="000000" w:themeColor="text1"/>
          <w:sz w:val="22"/>
          <w:szCs w:val="22"/>
        </w:rPr>
      </w:pPr>
    </w:p>
    <w:p w:rsidR="00E143A5" w:rsidRPr="00E143A5" w:rsidRDefault="00E143A5" w:rsidP="00DF3AFD">
      <w:pPr>
        <w:jc w:val="both"/>
        <w:rPr>
          <w:bCs/>
          <w:color w:val="000000" w:themeColor="text1"/>
          <w:sz w:val="22"/>
          <w:szCs w:val="22"/>
        </w:rPr>
      </w:pPr>
      <w:r w:rsidRPr="00E143A5">
        <w:rPr>
          <w:b/>
          <w:bCs/>
          <w:color w:val="000000" w:themeColor="text1"/>
          <w:sz w:val="22"/>
          <w:szCs w:val="22"/>
        </w:rPr>
        <w:t>По четвертому вопросу повестки дня: у</w:t>
      </w:r>
      <w:r w:rsidRPr="00E143A5">
        <w:rPr>
          <w:bCs/>
          <w:color w:val="000000" w:themeColor="text1"/>
          <w:sz w:val="22"/>
          <w:szCs w:val="22"/>
        </w:rPr>
        <w:t xml:space="preserve">тверждение изменений в </w:t>
      </w:r>
      <w:r w:rsidRPr="00E143A5">
        <w:rPr>
          <w:color w:val="000000" w:themeColor="text1"/>
          <w:sz w:val="22"/>
          <w:szCs w:val="22"/>
        </w:rPr>
        <w:t>Положение о контроле за деятельностью членов Ассоциации</w:t>
      </w:r>
      <w:r w:rsidRPr="0002250B">
        <w:rPr>
          <w:color w:val="000000" w:themeColor="text1"/>
        </w:rPr>
        <w:t>.</w:t>
      </w:r>
    </w:p>
    <w:p w:rsidR="00E143A5" w:rsidRPr="00E143A5" w:rsidRDefault="00E143A5" w:rsidP="00DF3AFD">
      <w:pPr>
        <w:jc w:val="both"/>
        <w:rPr>
          <w:bCs/>
          <w:color w:val="000000" w:themeColor="text1"/>
          <w:sz w:val="22"/>
          <w:szCs w:val="22"/>
        </w:rPr>
      </w:pPr>
      <w:r w:rsidRPr="00E143A5">
        <w:rPr>
          <w:b/>
          <w:color w:val="000000" w:themeColor="text1"/>
          <w:sz w:val="22"/>
          <w:szCs w:val="22"/>
        </w:rPr>
        <w:t xml:space="preserve">РЕШИЛИ: </w:t>
      </w:r>
      <w:r w:rsidRPr="00E143A5">
        <w:rPr>
          <w:bCs/>
          <w:color w:val="000000" w:themeColor="text1"/>
          <w:sz w:val="22"/>
          <w:szCs w:val="22"/>
        </w:rPr>
        <w:t xml:space="preserve">утвердить изменения в </w:t>
      </w:r>
      <w:r w:rsidRPr="00E143A5">
        <w:rPr>
          <w:color w:val="000000" w:themeColor="text1"/>
          <w:sz w:val="22"/>
          <w:szCs w:val="22"/>
        </w:rPr>
        <w:t>Положение</w:t>
      </w:r>
      <w:r>
        <w:rPr>
          <w:color w:val="000000" w:themeColor="text1"/>
          <w:sz w:val="22"/>
          <w:szCs w:val="22"/>
        </w:rPr>
        <w:t xml:space="preserve"> </w:t>
      </w:r>
      <w:r w:rsidRPr="00E143A5">
        <w:rPr>
          <w:color w:val="000000" w:themeColor="text1"/>
          <w:sz w:val="22"/>
          <w:szCs w:val="22"/>
        </w:rPr>
        <w:t>о контроле за деятельностью членов Ассоциации</w:t>
      </w:r>
      <w:r w:rsidRPr="0002250B">
        <w:rPr>
          <w:color w:val="000000" w:themeColor="text1"/>
        </w:rPr>
        <w:t>.</w:t>
      </w:r>
    </w:p>
    <w:p w:rsidR="00E143A5" w:rsidRPr="00E143A5" w:rsidRDefault="00E143A5" w:rsidP="00DF3AFD">
      <w:pPr>
        <w:jc w:val="both"/>
        <w:rPr>
          <w:color w:val="000000" w:themeColor="text1"/>
          <w:sz w:val="22"/>
          <w:szCs w:val="22"/>
        </w:rPr>
      </w:pPr>
      <w:r w:rsidRPr="00E143A5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143A5" w:rsidRDefault="00E143A5" w:rsidP="00DF3AFD">
      <w:pPr>
        <w:jc w:val="both"/>
        <w:rPr>
          <w:bCs/>
          <w:color w:val="000000" w:themeColor="text1"/>
          <w:sz w:val="22"/>
          <w:szCs w:val="22"/>
        </w:rPr>
      </w:pPr>
    </w:p>
    <w:p w:rsidR="00AD4DDE" w:rsidRPr="0002250B" w:rsidRDefault="00E143A5" w:rsidP="00AD4DDE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E143A5">
        <w:rPr>
          <w:b/>
          <w:bCs/>
          <w:color w:val="000000" w:themeColor="text1"/>
          <w:sz w:val="22"/>
          <w:szCs w:val="22"/>
        </w:rPr>
        <w:t xml:space="preserve">По </w:t>
      </w:r>
      <w:r>
        <w:rPr>
          <w:b/>
          <w:bCs/>
          <w:color w:val="000000" w:themeColor="text1"/>
          <w:sz w:val="22"/>
          <w:szCs w:val="22"/>
        </w:rPr>
        <w:t>пятому</w:t>
      </w:r>
      <w:r w:rsidRPr="00E143A5">
        <w:rPr>
          <w:b/>
          <w:bCs/>
          <w:color w:val="000000" w:themeColor="text1"/>
          <w:sz w:val="22"/>
          <w:szCs w:val="22"/>
        </w:rPr>
        <w:t xml:space="preserve"> вопросу повестки дня: </w:t>
      </w:r>
      <w:r w:rsidRPr="00523AEA">
        <w:rPr>
          <w:bCs/>
          <w:color w:val="000000" w:themeColor="text1"/>
          <w:sz w:val="22"/>
          <w:szCs w:val="22"/>
        </w:rPr>
        <w:t>у</w:t>
      </w:r>
      <w:r w:rsidRPr="00E143A5">
        <w:rPr>
          <w:bCs/>
          <w:color w:val="000000" w:themeColor="text1"/>
          <w:sz w:val="22"/>
          <w:szCs w:val="22"/>
        </w:rPr>
        <w:t xml:space="preserve">тверждение изменений в </w:t>
      </w:r>
      <w:r w:rsidR="00AD4DDE" w:rsidRPr="0002250B">
        <w:rPr>
          <w:bCs/>
          <w:color w:val="000000" w:themeColor="text1"/>
          <w:sz w:val="22"/>
          <w:szCs w:val="22"/>
        </w:rPr>
        <w:t>Требования к условиям, подлежащим включению в договор строительного подряда, договор подряда на осуществление сноса, обеспечивающим защиту интересов заказчиков работ.</w:t>
      </w:r>
    </w:p>
    <w:p w:rsidR="00523AEA" w:rsidRPr="0002250B" w:rsidRDefault="00523AEA" w:rsidP="00523AEA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E143A5">
        <w:rPr>
          <w:b/>
          <w:color w:val="000000" w:themeColor="text1"/>
          <w:sz w:val="22"/>
          <w:szCs w:val="22"/>
        </w:rPr>
        <w:t xml:space="preserve">РЕШИЛИ: </w:t>
      </w:r>
      <w:r w:rsidRPr="00E143A5">
        <w:rPr>
          <w:bCs/>
          <w:color w:val="000000" w:themeColor="text1"/>
          <w:sz w:val="22"/>
          <w:szCs w:val="22"/>
        </w:rPr>
        <w:t>утвердить изменения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E143A5">
        <w:rPr>
          <w:bCs/>
          <w:color w:val="000000" w:themeColor="text1"/>
          <w:sz w:val="22"/>
          <w:szCs w:val="22"/>
        </w:rPr>
        <w:t xml:space="preserve">в </w:t>
      </w:r>
      <w:r w:rsidRPr="0002250B">
        <w:rPr>
          <w:bCs/>
          <w:color w:val="000000" w:themeColor="text1"/>
          <w:sz w:val="22"/>
          <w:szCs w:val="22"/>
        </w:rPr>
        <w:t>Требования к условиям, подлежащим включению в договор строительного подряда, договор подряда на осуществление сноса, обеспечивающим защиту интересов заказчиков работ.</w:t>
      </w:r>
    </w:p>
    <w:p w:rsidR="00523AEA" w:rsidRPr="00E143A5" w:rsidRDefault="00523AEA" w:rsidP="00523AEA">
      <w:pPr>
        <w:jc w:val="both"/>
        <w:rPr>
          <w:color w:val="000000" w:themeColor="text1"/>
          <w:sz w:val="22"/>
          <w:szCs w:val="22"/>
        </w:rPr>
      </w:pPr>
      <w:r w:rsidRPr="00E143A5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143A5" w:rsidRDefault="00E143A5" w:rsidP="00523AEA">
      <w:pPr>
        <w:rPr>
          <w:bCs/>
          <w:color w:val="000000" w:themeColor="text1"/>
          <w:sz w:val="22"/>
          <w:szCs w:val="22"/>
        </w:rPr>
      </w:pPr>
    </w:p>
    <w:p w:rsidR="00D31040" w:rsidRDefault="00D31040" w:rsidP="00D31040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D31040">
        <w:rPr>
          <w:b/>
          <w:bCs/>
          <w:color w:val="000000" w:themeColor="text1"/>
          <w:sz w:val="22"/>
          <w:szCs w:val="22"/>
        </w:rPr>
        <w:t xml:space="preserve">По шестому вопросу повестки дня: </w:t>
      </w:r>
      <w:r w:rsidRPr="00523AEA">
        <w:rPr>
          <w:bCs/>
          <w:color w:val="000000" w:themeColor="text1"/>
          <w:sz w:val="22"/>
          <w:szCs w:val="22"/>
        </w:rPr>
        <w:t>у</w:t>
      </w:r>
      <w:r w:rsidRPr="00E143A5">
        <w:rPr>
          <w:bCs/>
          <w:color w:val="000000" w:themeColor="text1"/>
          <w:sz w:val="22"/>
          <w:szCs w:val="22"/>
        </w:rPr>
        <w:t xml:space="preserve">тверждение изменений </w:t>
      </w:r>
      <w:r w:rsidRPr="00D31040">
        <w:rPr>
          <w:bCs/>
          <w:color w:val="000000" w:themeColor="text1"/>
          <w:sz w:val="22"/>
          <w:szCs w:val="22"/>
        </w:rPr>
        <w:t>в Требования к страхованию от несчастных случаев членов СРО НП «СОЮЗАТОМСТРОЙ».</w:t>
      </w:r>
    </w:p>
    <w:p w:rsidR="00D31040" w:rsidRDefault="00D31040" w:rsidP="00D31040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E143A5">
        <w:rPr>
          <w:b/>
          <w:color w:val="000000" w:themeColor="text1"/>
          <w:sz w:val="22"/>
          <w:szCs w:val="22"/>
        </w:rPr>
        <w:t xml:space="preserve">РЕШИЛИ: </w:t>
      </w:r>
      <w:r w:rsidRPr="00E143A5">
        <w:rPr>
          <w:bCs/>
          <w:color w:val="000000" w:themeColor="text1"/>
          <w:sz w:val="22"/>
          <w:szCs w:val="22"/>
        </w:rPr>
        <w:t>утвердить изменения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E143A5">
        <w:rPr>
          <w:bCs/>
          <w:color w:val="000000" w:themeColor="text1"/>
          <w:sz w:val="22"/>
          <w:szCs w:val="22"/>
        </w:rPr>
        <w:t xml:space="preserve">в </w:t>
      </w:r>
      <w:r w:rsidRPr="0002250B">
        <w:rPr>
          <w:bCs/>
          <w:color w:val="000000" w:themeColor="text1"/>
          <w:sz w:val="22"/>
          <w:szCs w:val="22"/>
        </w:rPr>
        <w:t>Требования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D31040">
        <w:rPr>
          <w:bCs/>
          <w:color w:val="000000" w:themeColor="text1"/>
          <w:sz w:val="22"/>
          <w:szCs w:val="22"/>
        </w:rPr>
        <w:t>к страхованию от несчастных случаев членов СРО НП «СОЮЗАТОМСТРОЙ».</w:t>
      </w:r>
    </w:p>
    <w:p w:rsidR="00D31040" w:rsidRPr="00E143A5" w:rsidRDefault="00D31040" w:rsidP="00D31040">
      <w:pPr>
        <w:jc w:val="both"/>
        <w:rPr>
          <w:color w:val="000000" w:themeColor="text1"/>
          <w:sz w:val="22"/>
          <w:szCs w:val="22"/>
        </w:rPr>
      </w:pPr>
      <w:r w:rsidRPr="00E143A5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D31040" w:rsidRDefault="00D31040" w:rsidP="00D31040">
      <w:pPr>
        <w:jc w:val="both"/>
        <w:outlineLvl w:val="0"/>
        <w:rPr>
          <w:bCs/>
          <w:color w:val="000000" w:themeColor="text1"/>
          <w:sz w:val="22"/>
          <w:szCs w:val="22"/>
        </w:rPr>
      </w:pPr>
    </w:p>
    <w:p w:rsidR="00D31040" w:rsidRDefault="00D31040" w:rsidP="00D31040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color w:val="000000" w:themeColor="text1"/>
          <w:spacing w:val="0"/>
          <w:lang w:eastAsia="ru-RU"/>
        </w:rPr>
      </w:pPr>
      <w:r w:rsidRPr="00D31040">
        <w:rPr>
          <w:color w:val="000000" w:themeColor="text1"/>
        </w:rPr>
        <w:t xml:space="preserve">По </w:t>
      </w:r>
      <w:r w:rsidRPr="00D31040">
        <w:rPr>
          <w:bCs w:val="0"/>
          <w:color w:val="000000" w:themeColor="text1"/>
        </w:rPr>
        <w:t>седьмому</w:t>
      </w:r>
      <w:r w:rsidRPr="00D31040">
        <w:rPr>
          <w:color w:val="000000" w:themeColor="text1"/>
        </w:rPr>
        <w:t xml:space="preserve"> вопросу повестки дня</w:t>
      </w:r>
      <w:r w:rsidRPr="00D31040">
        <w:rPr>
          <w:bCs w:val="0"/>
          <w:color w:val="000000" w:themeColor="text1"/>
        </w:rPr>
        <w:t>:</w:t>
      </w:r>
      <w:r w:rsidRPr="00D31040">
        <w:rPr>
          <w:b w:val="0"/>
          <w:bCs w:val="0"/>
          <w:color w:val="000000" w:themeColor="text1"/>
        </w:rPr>
        <w:t xml:space="preserve"> у</w:t>
      </w:r>
      <w:r w:rsidRPr="00D31040">
        <w:rPr>
          <w:b w:val="0"/>
          <w:color w:val="000000" w:themeColor="text1"/>
        </w:rPr>
        <w:t>тверждение</w:t>
      </w:r>
      <w:r w:rsidRPr="00D31040">
        <w:rPr>
          <w:b w:val="0"/>
          <w:bCs w:val="0"/>
          <w:color w:val="000000" w:themeColor="text1"/>
        </w:rPr>
        <w:t xml:space="preserve"> изменений </w:t>
      </w:r>
      <w:r w:rsidRPr="00D31040">
        <w:rPr>
          <w:b w:val="0"/>
          <w:bCs w:val="0"/>
          <w:color w:val="000000" w:themeColor="text1"/>
          <w:spacing w:val="0"/>
          <w:lang w:eastAsia="ru-RU"/>
        </w:rPr>
        <w:t>в</w:t>
      </w:r>
      <w:r w:rsidRPr="00D31040">
        <w:rPr>
          <w:b w:val="0"/>
          <w:bCs w:val="0"/>
          <w:color w:val="000000" w:themeColor="text1"/>
        </w:rPr>
        <w:t xml:space="preserve"> </w:t>
      </w:r>
      <w:r w:rsidRPr="00D31040">
        <w:rPr>
          <w:b w:val="0"/>
          <w:color w:val="000000" w:themeColor="text1"/>
          <w:spacing w:val="0"/>
          <w:lang w:eastAsia="ru-RU"/>
        </w:rPr>
        <w:t xml:space="preserve">Требования к страхованию членами </w:t>
      </w:r>
      <w:r w:rsidR="00E52FF5">
        <w:rPr>
          <w:b w:val="0"/>
          <w:color w:val="000000" w:themeColor="text1"/>
          <w:spacing w:val="0"/>
          <w:lang w:eastAsia="ru-RU"/>
        </w:rPr>
        <w:t xml:space="preserve">                          </w:t>
      </w:r>
      <w:r w:rsidRPr="00D31040">
        <w:rPr>
          <w:b w:val="0"/>
          <w:color w:val="000000" w:themeColor="text1"/>
          <w:spacing w:val="0"/>
          <w:lang w:eastAsia="ru-RU"/>
        </w:rPr>
        <w:t>СРО «СОЮЗАТОМСТРОЙ» риска гражданской ответственности, которая может наступить в случае причинения вреда вследствие недостатков работ, которые</w:t>
      </w:r>
      <w:r w:rsidRPr="0002250B">
        <w:rPr>
          <w:b w:val="0"/>
          <w:color w:val="000000" w:themeColor="text1"/>
          <w:spacing w:val="0"/>
          <w:lang w:eastAsia="ru-RU"/>
        </w:rPr>
        <w:t xml:space="preserve"> оказывают влияние на безопасность объектов капитального строительства, об условиях такого страхования. </w:t>
      </w:r>
    </w:p>
    <w:p w:rsidR="00D31040" w:rsidRDefault="00D31040" w:rsidP="00D31040">
      <w:pPr>
        <w:pStyle w:val="20"/>
        <w:shd w:val="clear" w:color="auto" w:fill="auto"/>
        <w:spacing w:after="0" w:line="240" w:lineRule="auto"/>
        <w:ind w:left="20"/>
        <w:jc w:val="both"/>
        <w:rPr>
          <w:b w:val="0"/>
          <w:color w:val="000000" w:themeColor="text1"/>
          <w:spacing w:val="0"/>
          <w:lang w:eastAsia="ru-RU"/>
        </w:rPr>
      </w:pPr>
      <w:r w:rsidRPr="00E143A5">
        <w:rPr>
          <w:color w:val="000000" w:themeColor="text1"/>
        </w:rPr>
        <w:t>РЕШИЛИ:</w:t>
      </w:r>
      <w:r>
        <w:rPr>
          <w:b w:val="0"/>
          <w:color w:val="000000" w:themeColor="text1"/>
        </w:rPr>
        <w:t xml:space="preserve"> </w:t>
      </w:r>
      <w:r w:rsidRPr="00D31040">
        <w:rPr>
          <w:b w:val="0"/>
          <w:bCs w:val="0"/>
          <w:color w:val="000000" w:themeColor="text1"/>
        </w:rPr>
        <w:t>утвердить</w:t>
      </w:r>
      <w:r w:rsidRPr="00D31040">
        <w:rPr>
          <w:b w:val="0"/>
          <w:color w:val="000000" w:themeColor="text1"/>
        </w:rPr>
        <w:t xml:space="preserve"> изменени</w:t>
      </w:r>
      <w:r w:rsidRPr="00D31040">
        <w:rPr>
          <w:b w:val="0"/>
          <w:bCs w:val="0"/>
          <w:color w:val="000000" w:themeColor="text1"/>
        </w:rPr>
        <w:t xml:space="preserve">я в </w:t>
      </w:r>
      <w:r w:rsidRPr="00D31040">
        <w:rPr>
          <w:b w:val="0"/>
          <w:color w:val="000000" w:themeColor="text1"/>
          <w:spacing w:val="0"/>
          <w:lang w:eastAsia="ru-RU"/>
        </w:rPr>
        <w:t>Требования к страхованию членами СРО «СОЮЗАТОМСТРОЙ» риска гражданской ответственности, которая может наступить в случае причинения вреда вследствие недостатков работ, которые</w:t>
      </w:r>
      <w:r w:rsidRPr="0002250B">
        <w:rPr>
          <w:b w:val="0"/>
          <w:color w:val="000000" w:themeColor="text1"/>
          <w:spacing w:val="0"/>
          <w:lang w:eastAsia="ru-RU"/>
        </w:rPr>
        <w:t xml:space="preserve"> оказывают влияние на безопасность объектов капитального строительства, об условиях такого страхования. </w:t>
      </w:r>
    </w:p>
    <w:p w:rsidR="00D31040" w:rsidRPr="00E143A5" w:rsidRDefault="00D31040" w:rsidP="00D31040">
      <w:pPr>
        <w:jc w:val="both"/>
        <w:rPr>
          <w:color w:val="000000" w:themeColor="text1"/>
          <w:sz w:val="22"/>
          <w:szCs w:val="22"/>
        </w:rPr>
      </w:pPr>
      <w:r w:rsidRPr="00E143A5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523AEA" w:rsidRDefault="00523AEA" w:rsidP="00D31040">
      <w:pPr>
        <w:jc w:val="both"/>
        <w:outlineLvl w:val="0"/>
        <w:rPr>
          <w:bCs/>
          <w:color w:val="000000" w:themeColor="text1"/>
          <w:sz w:val="22"/>
          <w:szCs w:val="22"/>
        </w:rPr>
      </w:pPr>
    </w:p>
    <w:p w:rsidR="00D31040" w:rsidRPr="0002250B" w:rsidRDefault="00D31040" w:rsidP="00D31040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D31040">
        <w:rPr>
          <w:b/>
          <w:bCs/>
          <w:color w:val="000000" w:themeColor="text1"/>
          <w:sz w:val="22"/>
          <w:szCs w:val="22"/>
        </w:rPr>
        <w:t>По восьмому вопросу повестки дня:</w:t>
      </w:r>
      <w:r>
        <w:rPr>
          <w:bCs/>
          <w:color w:val="000000" w:themeColor="text1"/>
          <w:sz w:val="22"/>
          <w:szCs w:val="22"/>
        </w:rPr>
        <w:t xml:space="preserve"> </w:t>
      </w:r>
      <w:proofErr w:type="gramStart"/>
      <w:r w:rsidRPr="00D31040">
        <w:rPr>
          <w:bCs/>
          <w:color w:val="000000" w:themeColor="text1"/>
          <w:sz w:val="22"/>
          <w:szCs w:val="22"/>
        </w:rPr>
        <w:t>утверждение  изменений</w:t>
      </w:r>
      <w:proofErr w:type="gramEnd"/>
      <w:r w:rsidRPr="00D31040">
        <w:rPr>
          <w:bCs/>
          <w:color w:val="000000" w:themeColor="text1"/>
          <w:sz w:val="22"/>
          <w:szCs w:val="22"/>
        </w:rPr>
        <w:t xml:space="preserve">  в Требования  к  страхованию  риска   ответственности </w:t>
      </w:r>
      <w:r w:rsidRPr="0002250B">
        <w:rPr>
          <w:bCs/>
          <w:color w:val="000000" w:themeColor="text1"/>
          <w:sz w:val="22"/>
          <w:szCs w:val="22"/>
        </w:rPr>
        <w:t>за нарушение членами СРО «СОЮЗАТОМСТРОЙ» условий договора строительного подряда, договора подряда на осуществление сноса, а также условия такого страхования.</w:t>
      </w:r>
    </w:p>
    <w:p w:rsidR="00D31040" w:rsidRPr="0002250B" w:rsidRDefault="00D31040" w:rsidP="00D31040">
      <w:pPr>
        <w:jc w:val="both"/>
        <w:outlineLvl w:val="0"/>
        <w:rPr>
          <w:bCs/>
          <w:color w:val="000000" w:themeColor="text1"/>
          <w:sz w:val="22"/>
          <w:szCs w:val="22"/>
        </w:rPr>
      </w:pPr>
      <w:r w:rsidRPr="00E143A5">
        <w:rPr>
          <w:b/>
          <w:color w:val="000000" w:themeColor="text1"/>
          <w:sz w:val="22"/>
          <w:szCs w:val="22"/>
        </w:rPr>
        <w:t>РЕШИЛИ:</w:t>
      </w:r>
      <w:r>
        <w:rPr>
          <w:b/>
          <w:color w:val="000000" w:themeColor="text1"/>
          <w:sz w:val="22"/>
          <w:szCs w:val="22"/>
        </w:rPr>
        <w:t xml:space="preserve"> </w:t>
      </w:r>
      <w:r w:rsidRPr="00D31040">
        <w:rPr>
          <w:bCs/>
          <w:color w:val="000000" w:themeColor="text1"/>
          <w:sz w:val="22"/>
          <w:szCs w:val="22"/>
        </w:rPr>
        <w:t>утвердить изменения в</w:t>
      </w:r>
      <w:r>
        <w:rPr>
          <w:bCs/>
          <w:color w:val="000000" w:themeColor="text1"/>
          <w:sz w:val="22"/>
          <w:szCs w:val="22"/>
        </w:rPr>
        <w:t xml:space="preserve"> </w:t>
      </w:r>
      <w:proofErr w:type="gramStart"/>
      <w:r w:rsidRPr="00D31040">
        <w:rPr>
          <w:bCs/>
          <w:color w:val="000000" w:themeColor="text1"/>
          <w:sz w:val="22"/>
          <w:szCs w:val="22"/>
        </w:rPr>
        <w:t>Требования  к</w:t>
      </w:r>
      <w:proofErr w:type="gramEnd"/>
      <w:r w:rsidRPr="00D31040">
        <w:rPr>
          <w:bCs/>
          <w:color w:val="000000" w:themeColor="text1"/>
          <w:sz w:val="22"/>
          <w:szCs w:val="22"/>
        </w:rPr>
        <w:t xml:space="preserve">  страхованию  риска   ответственности </w:t>
      </w:r>
      <w:r w:rsidRPr="0002250B">
        <w:rPr>
          <w:bCs/>
          <w:color w:val="000000" w:themeColor="text1"/>
          <w:sz w:val="22"/>
          <w:szCs w:val="22"/>
        </w:rPr>
        <w:t>за нарушение членами СРО «СОЮЗАТОМСТРОЙ» условий договора строительного подряда, договора подряда на осуществление сноса, а также условия такого страхования.</w:t>
      </w:r>
    </w:p>
    <w:p w:rsidR="00D31040" w:rsidRPr="00E143A5" w:rsidRDefault="00D31040" w:rsidP="00D31040">
      <w:pPr>
        <w:jc w:val="both"/>
        <w:rPr>
          <w:color w:val="000000" w:themeColor="text1"/>
          <w:sz w:val="22"/>
          <w:szCs w:val="22"/>
        </w:rPr>
      </w:pPr>
      <w:r w:rsidRPr="00E143A5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D31040" w:rsidRDefault="00D31040" w:rsidP="00D31040">
      <w:pPr>
        <w:jc w:val="both"/>
        <w:outlineLvl w:val="0"/>
        <w:rPr>
          <w:bCs/>
          <w:color w:val="000000" w:themeColor="text1"/>
          <w:sz w:val="22"/>
          <w:szCs w:val="22"/>
        </w:rPr>
      </w:pPr>
    </w:p>
    <w:p w:rsidR="00D31040" w:rsidRPr="00D31040" w:rsidRDefault="00D31040" w:rsidP="00D31040">
      <w:pPr>
        <w:jc w:val="both"/>
        <w:outlineLvl w:val="0"/>
        <w:rPr>
          <w:bCs/>
          <w:color w:val="000000" w:themeColor="text1"/>
          <w:sz w:val="22"/>
          <w:szCs w:val="22"/>
        </w:rPr>
      </w:pPr>
    </w:p>
    <w:p w:rsidR="00E143A5" w:rsidRPr="00D31040" w:rsidRDefault="00E143A5" w:rsidP="00647E1F">
      <w:pPr>
        <w:rPr>
          <w:bCs/>
          <w:color w:val="000000" w:themeColor="text1"/>
          <w:sz w:val="22"/>
          <w:szCs w:val="22"/>
        </w:rPr>
      </w:pPr>
    </w:p>
    <w:p w:rsidR="00647E1F" w:rsidRPr="00E143A5" w:rsidRDefault="00647E1F" w:rsidP="00647E1F">
      <w:pPr>
        <w:rPr>
          <w:bCs/>
          <w:color w:val="000000" w:themeColor="text1"/>
          <w:sz w:val="22"/>
          <w:szCs w:val="22"/>
        </w:rPr>
      </w:pPr>
      <w:r w:rsidRPr="00E143A5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E143A5">
        <w:rPr>
          <w:bCs/>
          <w:color w:val="000000" w:themeColor="text1"/>
          <w:sz w:val="22"/>
          <w:szCs w:val="22"/>
        </w:rPr>
        <w:tab/>
      </w:r>
      <w:r w:rsidRPr="00E143A5">
        <w:rPr>
          <w:bCs/>
          <w:color w:val="000000" w:themeColor="text1"/>
          <w:sz w:val="22"/>
          <w:szCs w:val="22"/>
        </w:rPr>
        <w:tab/>
      </w:r>
      <w:r w:rsidRPr="00E143A5">
        <w:rPr>
          <w:bCs/>
          <w:color w:val="000000" w:themeColor="text1"/>
          <w:sz w:val="22"/>
          <w:szCs w:val="22"/>
        </w:rPr>
        <w:tab/>
      </w:r>
      <w:r w:rsidRPr="00E143A5">
        <w:rPr>
          <w:bCs/>
          <w:color w:val="000000" w:themeColor="text1"/>
          <w:sz w:val="22"/>
          <w:szCs w:val="22"/>
        </w:rPr>
        <w:tab/>
      </w:r>
      <w:r w:rsidR="00E52FF5">
        <w:rPr>
          <w:bCs/>
          <w:color w:val="000000" w:themeColor="text1"/>
          <w:sz w:val="22"/>
          <w:szCs w:val="22"/>
        </w:rPr>
        <w:t xml:space="preserve">           </w:t>
      </w:r>
      <w:bookmarkStart w:id="0" w:name="_GoBack"/>
      <w:bookmarkEnd w:id="0"/>
      <w:proofErr w:type="gramStart"/>
      <w:r w:rsidRPr="00E143A5">
        <w:rPr>
          <w:bCs/>
          <w:color w:val="000000" w:themeColor="text1"/>
          <w:sz w:val="22"/>
          <w:szCs w:val="22"/>
        </w:rPr>
        <w:t>Опекунов  В.С.</w:t>
      </w:r>
      <w:proofErr w:type="gramEnd"/>
      <w:r w:rsidRPr="00E143A5">
        <w:rPr>
          <w:color w:val="000000" w:themeColor="text1"/>
          <w:sz w:val="22"/>
          <w:szCs w:val="22"/>
        </w:rPr>
        <w:t xml:space="preserve">   </w:t>
      </w:r>
    </w:p>
    <w:p w:rsidR="00647E1F" w:rsidRPr="00E143A5" w:rsidRDefault="00647E1F" w:rsidP="00647E1F">
      <w:pPr>
        <w:rPr>
          <w:bCs/>
          <w:color w:val="000000" w:themeColor="text1"/>
          <w:sz w:val="22"/>
          <w:szCs w:val="22"/>
        </w:rPr>
      </w:pPr>
    </w:p>
    <w:p w:rsidR="00647E1F" w:rsidRPr="00E143A5" w:rsidRDefault="00647E1F" w:rsidP="00647E1F">
      <w:pPr>
        <w:rPr>
          <w:bCs/>
          <w:color w:val="000000" w:themeColor="text1"/>
          <w:sz w:val="22"/>
          <w:szCs w:val="22"/>
        </w:rPr>
      </w:pPr>
    </w:p>
    <w:p w:rsidR="00BE15C0" w:rsidRPr="003435A3" w:rsidRDefault="00647E1F" w:rsidP="00647E1F">
      <w:pPr>
        <w:rPr>
          <w:color w:val="FF0000"/>
          <w:sz w:val="22"/>
          <w:szCs w:val="22"/>
        </w:rPr>
      </w:pPr>
      <w:r w:rsidRPr="00E143A5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Pr="00647E1F">
        <w:rPr>
          <w:color w:val="000000" w:themeColor="text1"/>
          <w:sz w:val="22"/>
          <w:szCs w:val="22"/>
        </w:rPr>
        <w:tab/>
      </w:r>
      <w:r w:rsidR="00E52FF5">
        <w:rPr>
          <w:color w:val="000000" w:themeColor="text1"/>
          <w:sz w:val="22"/>
          <w:szCs w:val="22"/>
        </w:rPr>
        <w:t xml:space="preserve">            </w:t>
      </w:r>
      <w:r w:rsidRPr="00647E1F">
        <w:rPr>
          <w:color w:val="000000" w:themeColor="text1"/>
          <w:sz w:val="22"/>
          <w:szCs w:val="22"/>
        </w:rPr>
        <w:t xml:space="preserve">Доценко Л.А.  </w:t>
      </w:r>
    </w:p>
    <w:sectPr w:rsidR="00BE15C0" w:rsidRPr="003435A3" w:rsidSect="003435A3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2250B"/>
    <w:rsid w:val="00063BC9"/>
    <w:rsid w:val="000919F4"/>
    <w:rsid w:val="000B011D"/>
    <w:rsid w:val="000E3C89"/>
    <w:rsid w:val="001312D4"/>
    <w:rsid w:val="00175C97"/>
    <w:rsid w:val="001A4014"/>
    <w:rsid w:val="00212123"/>
    <w:rsid w:val="0026450D"/>
    <w:rsid w:val="00265F46"/>
    <w:rsid w:val="00266590"/>
    <w:rsid w:val="0027521C"/>
    <w:rsid w:val="00275928"/>
    <w:rsid w:val="002846FD"/>
    <w:rsid w:val="002F51EF"/>
    <w:rsid w:val="002F79B8"/>
    <w:rsid w:val="00315289"/>
    <w:rsid w:val="00330F08"/>
    <w:rsid w:val="00333ABD"/>
    <w:rsid w:val="003435A3"/>
    <w:rsid w:val="003643D3"/>
    <w:rsid w:val="00376381"/>
    <w:rsid w:val="00376EDA"/>
    <w:rsid w:val="003801CA"/>
    <w:rsid w:val="003A55C0"/>
    <w:rsid w:val="003D6BCC"/>
    <w:rsid w:val="003E178E"/>
    <w:rsid w:val="003F55CD"/>
    <w:rsid w:val="00410B05"/>
    <w:rsid w:val="00433B23"/>
    <w:rsid w:val="004A06B8"/>
    <w:rsid w:val="004B13F6"/>
    <w:rsid w:val="004B7EF3"/>
    <w:rsid w:val="004C209C"/>
    <w:rsid w:val="004D3B0C"/>
    <w:rsid w:val="00504CF8"/>
    <w:rsid w:val="00523AEA"/>
    <w:rsid w:val="00525E62"/>
    <w:rsid w:val="005E245E"/>
    <w:rsid w:val="006210A0"/>
    <w:rsid w:val="00647E1F"/>
    <w:rsid w:val="006D5A7A"/>
    <w:rsid w:val="006E2906"/>
    <w:rsid w:val="00717BE5"/>
    <w:rsid w:val="00746F5D"/>
    <w:rsid w:val="00774753"/>
    <w:rsid w:val="007A678F"/>
    <w:rsid w:val="007C0139"/>
    <w:rsid w:val="007D1A03"/>
    <w:rsid w:val="007F1C51"/>
    <w:rsid w:val="0086118A"/>
    <w:rsid w:val="00896BCD"/>
    <w:rsid w:val="008A0AF5"/>
    <w:rsid w:val="008A201B"/>
    <w:rsid w:val="008E5A85"/>
    <w:rsid w:val="008F2A5D"/>
    <w:rsid w:val="00900061"/>
    <w:rsid w:val="009052CF"/>
    <w:rsid w:val="009214D8"/>
    <w:rsid w:val="00980675"/>
    <w:rsid w:val="009B2D82"/>
    <w:rsid w:val="009F38B4"/>
    <w:rsid w:val="00AA5D05"/>
    <w:rsid w:val="00AB4912"/>
    <w:rsid w:val="00AC7D5D"/>
    <w:rsid w:val="00AD4DDE"/>
    <w:rsid w:val="00B9067A"/>
    <w:rsid w:val="00BB3840"/>
    <w:rsid w:val="00BC7654"/>
    <w:rsid w:val="00BE15C0"/>
    <w:rsid w:val="00C70C57"/>
    <w:rsid w:val="00C92F16"/>
    <w:rsid w:val="00D006EC"/>
    <w:rsid w:val="00D31040"/>
    <w:rsid w:val="00D45706"/>
    <w:rsid w:val="00DB6B24"/>
    <w:rsid w:val="00DC75A5"/>
    <w:rsid w:val="00DF3AFD"/>
    <w:rsid w:val="00E143A5"/>
    <w:rsid w:val="00E52FF5"/>
    <w:rsid w:val="00E82A58"/>
    <w:rsid w:val="00EE0448"/>
    <w:rsid w:val="00EF40C6"/>
    <w:rsid w:val="00F54292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3103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5518B-BED9-4D7C-BA2C-E476A895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52</cp:revision>
  <cp:lastPrinted>2019-04-23T13:12:00Z</cp:lastPrinted>
  <dcterms:created xsi:type="dcterms:W3CDTF">2019-01-14T09:30:00Z</dcterms:created>
  <dcterms:modified xsi:type="dcterms:W3CDTF">2019-04-24T06:43:00Z</dcterms:modified>
</cp:coreProperties>
</file>