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E001EA" w:rsidRPr="002347F9">
        <w:rPr>
          <w:rStyle w:val="a3"/>
          <w:b w:val="0"/>
          <w:color w:val="000000" w:themeColor="text1"/>
          <w:sz w:val="22"/>
          <w:szCs w:val="22"/>
        </w:rPr>
        <w:t>2</w:t>
      </w:r>
      <w:r w:rsidR="00B84900">
        <w:rPr>
          <w:rStyle w:val="a3"/>
          <w:b w:val="0"/>
          <w:color w:val="000000" w:themeColor="text1"/>
          <w:sz w:val="22"/>
          <w:szCs w:val="22"/>
        </w:rPr>
        <w:t>6</w:t>
      </w:r>
      <w:r w:rsidRPr="002347F9">
        <w:rPr>
          <w:rStyle w:val="a3"/>
          <w:b w:val="0"/>
          <w:color w:val="000000" w:themeColor="text1"/>
          <w:sz w:val="22"/>
          <w:szCs w:val="22"/>
        </w:rPr>
        <w:t>/0</w:t>
      </w:r>
      <w:r w:rsidR="00D56A1F">
        <w:rPr>
          <w:rStyle w:val="a3"/>
          <w:b w:val="0"/>
          <w:color w:val="000000" w:themeColor="text1"/>
          <w:sz w:val="22"/>
          <w:szCs w:val="22"/>
        </w:rPr>
        <w:t>6</w:t>
      </w:r>
      <w:r w:rsidRPr="002347F9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заседания  Совета</w:t>
      </w:r>
    </w:p>
    <w:p w:rsidR="007A5B70" w:rsidRPr="002347F9" w:rsidRDefault="001A4014" w:rsidP="001A4014">
      <w:pPr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347F9">
        <w:rPr>
          <w:color w:val="000000" w:themeColor="text1"/>
          <w:sz w:val="22"/>
          <w:szCs w:val="22"/>
        </w:rPr>
        <w:t xml:space="preserve"> организации</w:t>
      </w:r>
      <w:r w:rsidR="007A5B70" w:rsidRPr="002347F9">
        <w:rPr>
          <w:color w:val="000000" w:themeColor="text1"/>
          <w:sz w:val="22"/>
          <w:szCs w:val="22"/>
        </w:rPr>
        <w:t xml:space="preserve"> </w:t>
      </w:r>
      <w:r w:rsidR="002A083F" w:rsidRPr="002347F9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2347F9" w:rsidRDefault="001A4014" w:rsidP="001A4014">
      <w:pPr>
        <w:jc w:val="center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347F9" w:rsidRDefault="00DF7EA1" w:rsidP="00376B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«</w:t>
      </w:r>
      <w:r w:rsidR="00B61B2B" w:rsidRPr="002347F9">
        <w:rPr>
          <w:color w:val="000000" w:themeColor="text1"/>
          <w:sz w:val="22"/>
          <w:szCs w:val="22"/>
        </w:rPr>
        <w:t>0</w:t>
      </w:r>
      <w:r w:rsidR="00B84900">
        <w:rPr>
          <w:color w:val="000000" w:themeColor="text1"/>
          <w:sz w:val="22"/>
          <w:szCs w:val="22"/>
        </w:rPr>
        <w:t>8</w:t>
      </w:r>
      <w:r w:rsidRPr="002347F9">
        <w:rPr>
          <w:color w:val="000000" w:themeColor="text1"/>
          <w:sz w:val="22"/>
          <w:szCs w:val="22"/>
        </w:rPr>
        <w:t xml:space="preserve">» </w:t>
      </w:r>
      <w:r w:rsidR="00B61B2B" w:rsidRPr="002347F9">
        <w:rPr>
          <w:color w:val="000000" w:themeColor="text1"/>
          <w:sz w:val="22"/>
          <w:szCs w:val="22"/>
        </w:rPr>
        <w:t>июня</w:t>
      </w:r>
      <w:r w:rsidRPr="002347F9">
        <w:rPr>
          <w:color w:val="000000" w:themeColor="text1"/>
          <w:sz w:val="22"/>
          <w:szCs w:val="22"/>
        </w:rPr>
        <w:t xml:space="preserve"> 2017 г.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2347F9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2347F9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2347F9">
        <w:rPr>
          <w:color w:val="000000" w:themeColor="text1"/>
          <w:sz w:val="22"/>
          <w:szCs w:val="22"/>
        </w:rPr>
        <w:t>– 15.</w:t>
      </w:r>
    </w:p>
    <w:p w:rsidR="00DF7EA1" w:rsidRPr="002347F9" w:rsidRDefault="00DF7EA1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2347F9" w:rsidRDefault="00376B7C" w:rsidP="00F02756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Члены Совета:</w:t>
      </w:r>
      <w:r w:rsidR="00F02756" w:rsidRPr="002347F9">
        <w:rPr>
          <w:color w:val="000000" w:themeColor="text1"/>
          <w:sz w:val="22"/>
          <w:szCs w:val="22"/>
        </w:rPr>
        <w:tab/>
      </w:r>
    </w:p>
    <w:p w:rsidR="00376B7C" w:rsidRPr="002347F9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2347F9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2347F9">
        <w:rPr>
          <w:color w:val="000000" w:themeColor="text1"/>
          <w:sz w:val="22"/>
          <w:szCs w:val="22"/>
        </w:rPr>
        <w:t>Росэнергоатом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Каспаров Сергей Арнольдович – (Генеральный директор ОАО «Объединенная энергостроительная корпорация»);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Климонтова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Атомтехэнерго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Мушаков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Нагинский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2347F9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color w:val="000000" w:themeColor="text1"/>
          <w:sz w:val="22"/>
          <w:szCs w:val="22"/>
        </w:rPr>
      </w:pPr>
      <w:proofErr w:type="spellStart"/>
      <w:r w:rsidRPr="002347F9">
        <w:rPr>
          <w:color w:val="000000" w:themeColor="text1"/>
          <w:sz w:val="22"/>
          <w:szCs w:val="22"/>
        </w:rPr>
        <w:t>Покидышев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2347F9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2347F9">
        <w:rPr>
          <w:color w:val="000000" w:themeColor="text1"/>
          <w:sz w:val="22"/>
          <w:szCs w:val="22"/>
        </w:rPr>
        <w:t>);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11. </w:t>
      </w:r>
      <w:proofErr w:type="spellStart"/>
      <w:r w:rsidRPr="002347F9">
        <w:rPr>
          <w:color w:val="000000" w:themeColor="text1"/>
          <w:sz w:val="22"/>
          <w:szCs w:val="22"/>
        </w:rPr>
        <w:t>Похлебаев</w:t>
      </w:r>
      <w:proofErr w:type="spellEnd"/>
      <w:r w:rsidRPr="002347F9">
        <w:rPr>
          <w:color w:val="000000" w:themeColor="text1"/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2347F9" w:rsidRDefault="00376B7C" w:rsidP="00376B7C">
      <w:pPr>
        <w:pStyle w:val="a5"/>
        <w:tabs>
          <w:tab w:val="left" w:pos="142"/>
        </w:tabs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2347F9" w:rsidRDefault="00376B7C" w:rsidP="00376B7C">
      <w:pPr>
        <w:pStyle w:val="a5"/>
        <w:ind w:left="0"/>
        <w:rPr>
          <w:bCs/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13. </w:t>
      </w:r>
      <w:proofErr w:type="spellStart"/>
      <w:r w:rsidRPr="002347F9">
        <w:rPr>
          <w:color w:val="000000" w:themeColor="text1"/>
          <w:sz w:val="22"/>
          <w:szCs w:val="22"/>
        </w:rPr>
        <w:t>Сизов</w:t>
      </w:r>
      <w:proofErr w:type="spellEnd"/>
      <w:r w:rsidRPr="002347F9">
        <w:rPr>
          <w:color w:val="000000" w:themeColor="text1"/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2347F9">
        <w:rPr>
          <w:color w:val="000000" w:themeColor="text1"/>
          <w:sz w:val="22"/>
          <w:szCs w:val="22"/>
        </w:rPr>
        <w:t>РосРАО</w:t>
      </w:r>
      <w:proofErr w:type="spellEnd"/>
      <w:r w:rsidRPr="002347F9">
        <w:rPr>
          <w:color w:val="000000" w:themeColor="text1"/>
          <w:sz w:val="22"/>
          <w:szCs w:val="22"/>
        </w:rPr>
        <w:t>»);</w:t>
      </w:r>
    </w:p>
    <w:p w:rsidR="00376B7C" w:rsidRPr="002347F9" w:rsidRDefault="00376B7C" w:rsidP="00376B7C">
      <w:pPr>
        <w:pStyle w:val="a5"/>
        <w:ind w:left="0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14. </w:t>
      </w:r>
      <w:proofErr w:type="spellStart"/>
      <w:r w:rsidRPr="002347F9">
        <w:rPr>
          <w:color w:val="000000" w:themeColor="text1"/>
          <w:sz w:val="22"/>
          <w:szCs w:val="22"/>
        </w:rPr>
        <w:t>Святецкий</w:t>
      </w:r>
      <w:proofErr w:type="spellEnd"/>
      <w:r w:rsidRPr="002347F9">
        <w:rPr>
          <w:color w:val="000000" w:themeColor="text1"/>
          <w:sz w:val="22"/>
          <w:szCs w:val="22"/>
        </w:rPr>
        <w:t xml:space="preserve">  Виктор Станиславович – (И.о первого заместителя генерального </w:t>
      </w:r>
      <w:proofErr w:type="spellStart"/>
      <w:r w:rsidRPr="002347F9">
        <w:rPr>
          <w:color w:val="000000" w:themeColor="text1"/>
          <w:sz w:val="22"/>
          <w:szCs w:val="22"/>
        </w:rPr>
        <w:t>диектора</w:t>
      </w:r>
      <w:proofErr w:type="spellEnd"/>
      <w:r w:rsidRPr="002347F9">
        <w:rPr>
          <w:color w:val="000000" w:themeColor="text1"/>
          <w:sz w:val="22"/>
          <w:szCs w:val="22"/>
        </w:rPr>
        <w:t xml:space="preserve"> АО «</w:t>
      </w:r>
      <w:proofErr w:type="spellStart"/>
      <w:r w:rsidRPr="002347F9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347F9">
        <w:rPr>
          <w:color w:val="000000" w:themeColor="text1"/>
          <w:sz w:val="22"/>
          <w:szCs w:val="22"/>
        </w:rPr>
        <w:t xml:space="preserve">»); </w:t>
      </w:r>
    </w:p>
    <w:p w:rsidR="00376B7C" w:rsidRPr="002347F9" w:rsidRDefault="00376B7C" w:rsidP="00376B7C">
      <w:pPr>
        <w:tabs>
          <w:tab w:val="left" w:pos="142"/>
        </w:tabs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2347F9">
        <w:rPr>
          <w:color w:val="000000" w:themeColor="text1"/>
          <w:sz w:val="22"/>
          <w:szCs w:val="22"/>
        </w:rPr>
        <w:t>Демьянович</w:t>
      </w:r>
      <w:proofErr w:type="spellEnd"/>
      <w:r w:rsidRPr="002347F9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347F9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2347F9">
        <w:rPr>
          <w:rStyle w:val="a3"/>
          <w:color w:val="000000" w:themeColor="text1"/>
          <w:sz w:val="22"/>
          <w:szCs w:val="22"/>
        </w:rPr>
        <w:t xml:space="preserve"> </w:t>
      </w:r>
      <w:r w:rsidRPr="002347F9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01188C" w:rsidRPr="002347F9" w:rsidRDefault="0001188C" w:rsidP="001E3C74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01188C" w:rsidRPr="002347F9" w:rsidRDefault="0001188C" w:rsidP="0001188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 w:rsidR="00B84900">
        <w:rPr>
          <w:color w:val="000000" w:themeColor="text1"/>
          <w:sz w:val="22"/>
          <w:szCs w:val="22"/>
        </w:rPr>
        <w:t>ых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 w:rsidR="00B84900">
        <w:rPr>
          <w:color w:val="000000" w:themeColor="text1"/>
          <w:sz w:val="22"/>
          <w:szCs w:val="22"/>
        </w:rPr>
        <w:t>й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01188C" w:rsidRPr="002347F9" w:rsidRDefault="0001188C" w:rsidP="001E3C74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B84900" w:rsidRDefault="0001188C" w:rsidP="00B61B2B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</w:t>
      </w:r>
      <w:r w:rsidR="00E51C9F" w:rsidRPr="002347F9">
        <w:rPr>
          <w:color w:val="000000" w:themeColor="text1"/>
          <w:sz w:val="22"/>
          <w:szCs w:val="22"/>
        </w:rPr>
        <w:t>остав членов СРО «СОЮЗАТОМСТРОЙ</w:t>
      </w:r>
      <w:r w:rsidR="003D134E">
        <w:rPr>
          <w:color w:val="000000" w:themeColor="text1"/>
          <w:sz w:val="22"/>
          <w:szCs w:val="22"/>
        </w:rPr>
        <w:t xml:space="preserve">»                       </w:t>
      </w:r>
      <w:r w:rsidR="00B61B2B" w:rsidRPr="002347F9">
        <w:rPr>
          <w:color w:val="000000" w:themeColor="text1"/>
          <w:sz w:val="22"/>
          <w:szCs w:val="22"/>
        </w:rPr>
        <w:t xml:space="preserve"> </w:t>
      </w:r>
      <w:r w:rsidR="00B84900">
        <w:rPr>
          <w:color w:val="000000" w:themeColor="text1"/>
          <w:sz w:val="22"/>
          <w:szCs w:val="22"/>
        </w:rPr>
        <w:t>следующие организации:</w:t>
      </w:r>
    </w:p>
    <w:p w:rsidR="009D7F33" w:rsidRDefault="00B84900" w:rsidP="00B61B2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B61B2B"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>
        <w:rPr>
          <w:color w:val="000000" w:themeColor="text1"/>
          <w:sz w:val="22"/>
          <w:szCs w:val="22"/>
        </w:rPr>
        <w:t>ГАММА ИНТЕГРАЦИЯ</w:t>
      </w:r>
      <w:r w:rsidR="00AC4B63">
        <w:rPr>
          <w:color w:val="000000" w:themeColor="text1"/>
          <w:sz w:val="22"/>
          <w:szCs w:val="22"/>
        </w:rPr>
        <w:t xml:space="preserve">» (ОГРН: </w:t>
      </w:r>
      <w:r>
        <w:rPr>
          <w:color w:val="000000" w:themeColor="text1"/>
          <w:sz w:val="22"/>
          <w:szCs w:val="22"/>
        </w:rPr>
        <w:t>1157746446813</w:t>
      </w:r>
      <w:r w:rsidR="00B61B2B" w:rsidRPr="002347F9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7725273632</w:t>
      </w:r>
      <w:r w:rsidR="00B61B2B" w:rsidRPr="002347F9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;</w:t>
      </w:r>
    </w:p>
    <w:p w:rsidR="00B84900" w:rsidRPr="002347F9" w:rsidRDefault="00B84900" w:rsidP="00B61B2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«Региональная Строительная Торговая Компания» (ОГРН: 1147746924137; ИНН: 7731477095).</w:t>
      </w:r>
    </w:p>
    <w:p w:rsidR="0001188C" w:rsidRPr="002347F9" w:rsidRDefault="0001188C" w:rsidP="001E3C74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B84900" w:rsidRDefault="0001188C" w:rsidP="00B84900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Принять в состав членов СРО «СОЮЗАТОМСТРОЙ»</w:t>
      </w:r>
      <w:r w:rsidR="00B61B2B" w:rsidRPr="002347F9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B84900">
        <w:rPr>
          <w:rStyle w:val="a3"/>
          <w:b w:val="0"/>
          <w:color w:val="000000" w:themeColor="text1"/>
          <w:sz w:val="22"/>
          <w:szCs w:val="22"/>
        </w:rPr>
        <w:t>следующие организации:</w:t>
      </w:r>
    </w:p>
    <w:p w:rsidR="00B84900" w:rsidRDefault="00B84900" w:rsidP="00B8490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>
        <w:rPr>
          <w:color w:val="000000" w:themeColor="text1"/>
          <w:sz w:val="22"/>
          <w:szCs w:val="22"/>
        </w:rPr>
        <w:t>ГАММА ИНТЕГРАЦИЯ» (ОГРН: 1157746446813</w:t>
      </w:r>
      <w:r w:rsidRPr="002347F9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7725273632</w:t>
      </w:r>
      <w:r w:rsidRPr="002347F9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;</w:t>
      </w:r>
    </w:p>
    <w:p w:rsidR="00B84900" w:rsidRPr="002347F9" w:rsidRDefault="00B84900" w:rsidP="00B8490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«Региональная Строительная Торговая Компания» (ОГРН: 1147746924137; ИНН: 7731477095).</w:t>
      </w:r>
    </w:p>
    <w:p w:rsidR="001A4014" w:rsidRPr="002347F9" w:rsidRDefault="001A4014" w:rsidP="00B202F4">
      <w:pPr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2347F9" w:rsidRDefault="001A4014" w:rsidP="002A2A02">
      <w:pPr>
        <w:pStyle w:val="a4"/>
        <w:spacing w:before="36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347F9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347F9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347F9">
        <w:rPr>
          <w:rStyle w:val="a3"/>
          <w:b w:val="0"/>
          <w:color w:val="000000" w:themeColor="text1"/>
          <w:sz w:val="22"/>
          <w:szCs w:val="22"/>
        </w:rPr>
        <w:t>В.С.</w:t>
      </w:r>
      <w:r w:rsidRPr="002347F9">
        <w:rPr>
          <w:color w:val="000000" w:themeColor="text1"/>
          <w:sz w:val="22"/>
          <w:szCs w:val="22"/>
        </w:rPr>
        <w:t xml:space="preserve">   </w:t>
      </w:r>
      <w:r w:rsidRPr="002347F9">
        <w:rPr>
          <w:color w:val="000000" w:themeColor="text1"/>
          <w:sz w:val="22"/>
          <w:szCs w:val="22"/>
        </w:rPr>
        <w:tab/>
      </w:r>
    </w:p>
    <w:p w:rsidR="00DF7EA1" w:rsidRPr="002347F9" w:rsidRDefault="00DF7EA1" w:rsidP="002A2A02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2347F9" w:rsidRDefault="001A4014" w:rsidP="002A2A02">
      <w:pPr>
        <w:spacing w:before="120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347F9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347F9">
        <w:rPr>
          <w:color w:val="000000" w:themeColor="text1"/>
          <w:sz w:val="22"/>
          <w:szCs w:val="22"/>
        </w:rPr>
        <w:t xml:space="preserve">                </w:t>
      </w:r>
      <w:r w:rsidRPr="002347F9">
        <w:rPr>
          <w:color w:val="000000" w:themeColor="text1"/>
          <w:sz w:val="22"/>
          <w:szCs w:val="22"/>
        </w:rPr>
        <w:t xml:space="preserve">        </w:t>
      </w:r>
      <w:r w:rsidRPr="002347F9">
        <w:rPr>
          <w:color w:val="000000" w:themeColor="text1"/>
          <w:sz w:val="22"/>
          <w:szCs w:val="22"/>
        </w:rPr>
        <w:tab/>
        <w:t xml:space="preserve">  </w:t>
      </w:r>
      <w:r w:rsidR="00B55813" w:rsidRPr="002347F9">
        <w:rPr>
          <w:color w:val="000000" w:themeColor="text1"/>
          <w:sz w:val="22"/>
          <w:szCs w:val="22"/>
        </w:rPr>
        <w:t xml:space="preserve">      </w:t>
      </w:r>
      <w:r w:rsidR="0059506A" w:rsidRPr="002347F9">
        <w:rPr>
          <w:color w:val="000000" w:themeColor="text1"/>
          <w:sz w:val="22"/>
          <w:szCs w:val="22"/>
        </w:rPr>
        <w:t xml:space="preserve">                  </w:t>
      </w:r>
      <w:r w:rsidR="00B55813" w:rsidRPr="002347F9">
        <w:rPr>
          <w:color w:val="000000" w:themeColor="text1"/>
          <w:sz w:val="22"/>
          <w:szCs w:val="22"/>
        </w:rPr>
        <w:t xml:space="preserve">    </w:t>
      </w:r>
      <w:r w:rsidR="007A5D7B" w:rsidRPr="002347F9">
        <w:rPr>
          <w:color w:val="000000" w:themeColor="text1"/>
          <w:sz w:val="22"/>
          <w:szCs w:val="22"/>
        </w:rPr>
        <w:t xml:space="preserve">         </w:t>
      </w:r>
      <w:r w:rsidR="00DF7EA1" w:rsidRPr="002347F9">
        <w:rPr>
          <w:color w:val="000000" w:themeColor="text1"/>
          <w:sz w:val="22"/>
          <w:szCs w:val="22"/>
        </w:rPr>
        <w:tab/>
      </w:r>
      <w:r w:rsidR="00DF7EA1" w:rsidRPr="002347F9">
        <w:rPr>
          <w:color w:val="000000" w:themeColor="text1"/>
          <w:sz w:val="22"/>
          <w:szCs w:val="22"/>
        </w:rPr>
        <w:tab/>
      </w:r>
      <w:r w:rsidRPr="002347F9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2347F9" w:rsidSect="00DF7EA1">
      <w:pgSz w:w="11906" w:h="16838"/>
      <w:pgMar w:top="45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B011D"/>
    <w:rsid w:val="000D3356"/>
    <w:rsid w:val="001A4014"/>
    <w:rsid w:val="001E3C74"/>
    <w:rsid w:val="002347F9"/>
    <w:rsid w:val="00265F46"/>
    <w:rsid w:val="002846FD"/>
    <w:rsid w:val="00286242"/>
    <w:rsid w:val="002A083F"/>
    <w:rsid w:val="002A1083"/>
    <w:rsid w:val="002A2A02"/>
    <w:rsid w:val="002A50BD"/>
    <w:rsid w:val="002E4360"/>
    <w:rsid w:val="002F4A89"/>
    <w:rsid w:val="002F51EF"/>
    <w:rsid w:val="002F79B8"/>
    <w:rsid w:val="00315289"/>
    <w:rsid w:val="0033036E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2466E"/>
    <w:rsid w:val="00433B23"/>
    <w:rsid w:val="00456AC3"/>
    <w:rsid w:val="004A26C5"/>
    <w:rsid w:val="004B7EF3"/>
    <w:rsid w:val="004C209C"/>
    <w:rsid w:val="00531B8D"/>
    <w:rsid w:val="00535D09"/>
    <w:rsid w:val="0059506A"/>
    <w:rsid w:val="006101B5"/>
    <w:rsid w:val="006210A0"/>
    <w:rsid w:val="0065402B"/>
    <w:rsid w:val="00665287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C0139"/>
    <w:rsid w:val="007D1A03"/>
    <w:rsid w:val="007F1C51"/>
    <w:rsid w:val="0086118A"/>
    <w:rsid w:val="00872B34"/>
    <w:rsid w:val="00884F31"/>
    <w:rsid w:val="008923FC"/>
    <w:rsid w:val="00896BCD"/>
    <w:rsid w:val="008A201B"/>
    <w:rsid w:val="008A61A1"/>
    <w:rsid w:val="008F528C"/>
    <w:rsid w:val="008F7BE8"/>
    <w:rsid w:val="00900061"/>
    <w:rsid w:val="00906862"/>
    <w:rsid w:val="009214D8"/>
    <w:rsid w:val="00946F46"/>
    <w:rsid w:val="009659C1"/>
    <w:rsid w:val="009D44E0"/>
    <w:rsid w:val="009D7F33"/>
    <w:rsid w:val="00A16CC2"/>
    <w:rsid w:val="00A57481"/>
    <w:rsid w:val="00A64F04"/>
    <w:rsid w:val="00A92B1D"/>
    <w:rsid w:val="00AC4B63"/>
    <w:rsid w:val="00AF23CC"/>
    <w:rsid w:val="00B202F4"/>
    <w:rsid w:val="00B360D4"/>
    <w:rsid w:val="00B508E9"/>
    <w:rsid w:val="00B55813"/>
    <w:rsid w:val="00B61B2B"/>
    <w:rsid w:val="00B71838"/>
    <w:rsid w:val="00B84900"/>
    <w:rsid w:val="00B9067A"/>
    <w:rsid w:val="00BA4884"/>
    <w:rsid w:val="00BA5661"/>
    <w:rsid w:val="00BB3840"/>
    <w:rsid w:val="00BB49B9"/>
    <w:rsid w:val="00BC26C9"/>
    <w:rsid w:val="00BC7069"/>
    <w:rsid w:val="00BE15C0"/>
    <w:rsid w:val="00C21D61"/>
    <w:rsid w:val="00C70C57"/>
    <w:rsid w:val="00C7794F"/>
    <w:rsid w:val="00C97E9C"/>
    <w:rsid w:val="00CF7D04"/>
    <w:rsid w:val="00D56A1F"/>
    <w:rsid w:val="00DE1BDC"/>
    <w:rsid w:val="00DF7EA1"/>
    <w:rsid w:val="00E001EA"/>
    <w:rsid w:val="00E2016F"/>
    <w:rsid w:val="00E25C0F"/>
    <w:rsid w:val="00E51C9F"/>
    <w:rsid w:val="00E65119"/>
    <w:rsid w:val="00E80F14"/>
    <w:rsid w:val="00EE0448"/>
    <w:rsid w:val="00EE589E"/>
    <w:rsid w:val="00F02756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49</cp:revision>
  <cp:lastPrinted>2017-06-08T08:43:00Z</cp:lastPrinted>
  <dcterms:created xsi:type="dcterms:W3CDTF">2017-03-03T07:54:00Z</dcterms:created>
  <dcterms:modified xsi:type="dcterms:W3CDTF">2017-06-08T08:43:00Z</dcterms:modified>
</cp:coreProperties>
</file>